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0AE635" w14:textId="77777777" w:rsidR="00D92F0B" w:rsidRDefault="00AF189F" w:rsidP="00D92F0B">
      <w:pPr>
        <w:widowControl w:val="0"/>
        <w:jc w:val="center"/>
        <w:rPr>
          <w:rFonts w:ascii="Times New Roman" w:hAnsi="Times New Roman" w:cs="Times New Roman"/>
          <w:sz w:val="28"/>
          <w:szCs w:val="28"/>
        </w:rPr>
      </w:pPr>
      <w:r w:rsidRPr="00546BA9">
        <w:rPr>
          <w:rFonts w:ascii="Times New Roman" w:hAnsi="Times New Roman" w:cs="Times New Roman"/>
          <w:sz w:val="28"/>
          <w:szCs w:val="28"/>
        </w:rPr>
        <w:t>Федеральное государственное образ</w:t>
      </w:r>
      <w:r w:rsidR="00546BA9" w:rsidRPr="00546BA9">
        <w:rPr>
          <w:rFonts w:ascii="Times New Roman" w:hAnsi="Times New Roman" w:cs="Times New Roman"/>
          <w:sz w:val="28"/>
          <w:szCs w:val="28"/>
        </w:rPr>
        <w:t xml:space="preserve">овательное бюджетное                    учреждение высшего образования                                                                              </w:t>
      </w:r>
      <w:proofErr w:type="gramStart"/>
      <w:r w:rsidR="00546BA9" w:rsidRPr="00546BA9">
        <w:rPr>
          <w:rFonts w:ascii="Times New Roman" w:hAnsi="Times New Roman" w:cs="Times New Roman"/>
          <w:sz w:val="28"/>
          <w:szCs w:val="28"/>
        </w:rPr>
        <w:t xml:space="preserve">   «</w:t>
      </w:r>
      <w:proofErr w:type="gramEnd"/>
      <w:r w:rsidR="00546BA9" w:rsidRPr="00546BA9">
        <w:rPr>
          <w:rFonts w:ascii="Times New Roman" w:hAnsi="Times New Roman" w:cs="Times New Roman"/>
          <w:sz w:val="28"/>
          <w:szCs w:val="28"/>
        </w:rPr>
        <w:t xml:space="preserve">ФИНАНСОВЫЙ УНИВЕРСИТЕТ ПРИ ПРАВИТЕЛЬСТВЕ </w:t>
      </w:r>
      <w:r w:rsidR="00546BA9">
        <w:rPr>
          <w:rFonts w:ascii="Times New Roman" w:hAnsi="Times New Roman" w:cs="Times New Roman"/>
          <w:sz w:val="28"/>
          <w:szCs w:val="28"/>
        </w:rPr>
        <w:t xml:space="preserve">     </w:t>
      </w:r>
      <w:r w:rsidR="00546BA9" w:rsidRPr="00546BA9">
        <w:rPr>
          <w:rFonts w:ascii="Times New Roman" w:hAnsi="Times New Roman" w:cs="Times New Roman"/>
          <w:sz w:val="28"/>
          <w:szCs w:val="28"/>
        </w:rPr>
        <w:t xml:space="preserve">РОССИЙСКОЙ ФЕДЕРАЦИИ»     </w:t>
      </w:r>
      <w:r w:rsidR="00546BA9">
        <w:rPr>
          <w:rFonts w:ascii="Times New Roman" w:hAnsi="Times New Roman" w:cs="Times New Roman"/>
          <w:sz w:val="28"/>
          <w:szCs w:val="28"/>
        </w:rPr>
        <w:t xml:space="preserve">                                                                 </w:t>
      </w:r>
      <w:r w:rsidRPr="00546BA9">
        <w:rPr>
          <w:rFonts w:ascii="Times New Roman" w:hAnsi="Times New Roman" w:cs="Times New Roman"/>
          <w:sz w:val="28"/>
          <w:szCs w:val="28"/>
        </w:rPr>
        <w:t>(Финансовый университет)</w:t>
      </w:r>
    </w:p>
    <w:p w14:paraId="58618108" w14:textId="77777777" w:rsidR="00AC6B5A" w:rsidRPr="00AC6B5A" w:rsidRDefault="00AC6B5A" w:rsidP="00AC6B5A">
      <w:pPr>
        <w:keepNext/>
        <w:suppressAutoHyphens/>
        <w:spacing w:after="0" w:line="240" w:lineRule="auto"/>
        <w:jc w:val="center"/>
        <w:rPr>
          <w:rFonts w:ascii="Times New Roman" w:eastAsia="DejaVu Sans" w:hAnsi="Times New Roman" w:cs="Times New Roman"/>
          <w:b/>
          <w:iCs/>
          <w:color w:val="000000"/>
          <w:sz w:val="28"/>
          <w:szCs w:val="28"/>
          <w:lang w:eastAsia="ar-SA"/>
        </w:rPr>
      </w:pPr>
      <w:r w:rsidRPr="00AC6B5A">
        <w:rPr>
          <w:rFonts w:ascii="Times New Roman" w:eastAsia="DejaVu Sans" w:hAnsi="Times New Roman" w:cs="Times New Roman"/>
          <w:b/>
          <w:iCs/>
          <w:color w:val="000000"/>
          <w:sz w:val="28"/>
          <w:szCs w:val="28"/>
          <w:lang w:eastAsia="ar-SA"/>
        </w:rPr>
        <w:t>Кафедра бизнес-аналитики</w:t>
      </w:r>
    </w:p>
    <w:p w14:paraId="2F9FEE18" w14:textId="77777777" w:rsidR="00AC6B5A" w:rsidRPr="00AC6B5A" w:rsidRDefault="00AC6B5A" w:rsidP="00AC6B5A">
      <w:pPr>
        <w:keepNext/>
        <w:suppressAutoHyphens/>
        <w:spacing w:after="0" w:line="240" w:lineRule="auto"/>
        <w:jc w:val="center"/>
        <w:rPr>
          <w:rFonts w:ascii="Times New Roman" w:eastAsia="DejaVu Sans" w:hAnsi="Times New Roman" w:cs="Times New Roman"/>
          <w:b/>
          <w:iCs/>
          <w:color w:val="000000"/>
          <w:sz w:val="28"/>
          <w:szCs w:val="28"/>
          <w:lang w:eastAsia="ar-SA"/>
        </w:rPr>
      </w:pPr>
      <w:r w:rsidRPr="00AC6B5A">
        <w:rPr>
          <w:rFonts w:ascii="Times New Roman" w:eastAsia="DejaVu Sans" w:hAnsi="Times New Roman" w:cs="Times New Roman"/>
          <w:b/>
          <w:iCs/>
          <w:color w:val="000000"/>
          <w:sz w:val="28"/>
          <w:szCs w:val="28"/>
          <w:lang w:eastAsia="ar-SA"/>
        </w:rPr>
        <w:t>Факультета налогов, аудита и бизнес-анализа</w:t>
      </w:r>
    </w:p>
    <w:p w14:paraId="257DCE8F" w14:textId="77777777" w:rsidR="00AC6B5A" w:rsidRPr="00AC6B5A" w:rsidRDefault="00AC6B5A" w:rsidP="00AC6B5A">
      <w:pPr>
        <w:spacing w:after="0" w:line="240" w:lineRule="exact"/>
        <w:rPr>
          <w:rFonts w:ascii="Times New Roman" w:eastAsia="Times New Roman" w:hAnsi="Times New Roman" w:cs="Times New Roman"/>
          <w:sz w:val="24"/>
          <w:szCs w:val="24"/>
          <w:lang w:eastAsia="ru-RU"/>
        </w:rPr>
      </w:pPr>
    </w:p>
    <w:p w14:paraId="666A147F" w14:textId="77777777" w:rsidR="00AC6B5A" w:rsidRPr="00AC6B5A" w:rsidRDefault="00AC6B5A" w:rsidP="00AC6B5A">
      <w:pPr>
        <w:spacing w:after="9" w:line="240" w:lineRule="exact"/>
        <w:rPr>
          <w:rFonts w:ascii="Times New Roman" w:eastAsia="Times New Roman" w:hAnsi="Times New Roman" w:cs="Times New Roman"/>
          <w:sz w:val="24"/>
          <w:szCs w:val="24"/>
          <w:lang w:eastAsia="ru-RU"/>
        </w:rPr>
      </w:pPr>
    </w:p>
    <w:p w14:paraId="0EA13018" w14:textId="77777777" w:rsidR="00AC6B5A" w:rsidRPr="00AC6B5A" w:rsidRDefault="00AC6B5A" w:rsidP="00AC6B5A">
      <w:pPr>
        <w:spacing w:after="0" w:line="259" w:lineRule="auto"/>
        <w:ind w:right="-1" w:firstLine="5103"/>
        <w:rPr>
          <w:rFonts w:ascii="Times New Roman" w:eastAsia="Calibri" w:hAnsi="Times New Roman" w:cs="Times New Roman"/>
          <w:sz w:val="28"/>
          <w:szCs w:val="28"/>
          <w:lang w:eastAsia="ru-RU"/>
        </w:rPr>
      </w:pPr>
      <w:r w:rsidRPr="00AC6B5A">
        <w:rPr>
          <w:rFonts w:ascii="Times New Roman" w:eastAsia="Calibri" w:hAnsi="Times New Roman" w:cs="Times New Roman"/>
          <w:sz w:val="28"/>
          <w:szCs w:val="28"/>
          <w:lang w:eastAsia="ru-RU"/>
        </w:rPr>
        <w:t>УТВЕРЖДАЮ</w:t>
      </w:r>
    </w:p>
    <w:p w14:paraId="58BEC808" w14:textId="77777777" w:rsidR="00AC6B5A" w:rsidRPr="00AC6B5A" w:rsidRDefault="00AC6B5A" w:rsidP="00AC6B5A">
      <w:pPr>
        <w:spacing w:after="0" w:line="259" w:lineRule="auto"/>
        <w:ind w:right="-1" w:firstLine="5103"/>
        <w:rPr>
          <w:rFonts w:ascii="Times New Roman" w:eastAsia="Calibri" w:hAnsi="Times New Roman" w:cs="Times New Roman"/>
          <w:sz w:val="28"/>
          <w:szCs w:val="28"/>
          <w:lang w:eastAsia="ru-RU"/>
        </w:rPr>
      </w:pPr>
      <w:r w:rsidRPr="00AC6B5A">
        <w:rPr>
          <w:rFonts w:ascii="Times New Roman" w:eastAsia="Calibri" w:hAnsi="Times New Roman" w:cs="Times New Roman"/>
          <w:sz w:val="28"/>
          <w:szCs w:val="28"/>
          <w:lang w:eastAsia="ru-RU"/>
        </w:rPr>
        <w:t>Проректор по учебной</w:t>
      </w:r>
    </w:p>
    <w:p w14:paraId="2A0CC767" w14:textId="77777777" w:rsidR="00AC6B5A" w:rsidRPr="00AC6B5A" w:rsidRDefault="00AC6B5A" w:rsidP="00AC6B5A">
      <w:pPr>
        <w:spacing w:after="0" w:line="259" w:lineRule="auto"/>
        <w:ind w:right="-1" w:firstLine="5103"/>
        <w:rPr>
          <w:rFonts w:ascii="Times New Roman" w:eastAsia="Calibri" w:hAnsi="Times New Roman" w:cs="Times New Roman"/>
          <w:sz w:val="28"/>
          <w:szCs w:val="28"/>
          <w:lang w:eastAsia="ru-RU"/>
        </w:rPr>
      </w:pPr>
      <w:r w:rsidRPr="00AC6B5A">
        <w:rPr>
          <w:rFonts w:ascii="Times New Roman" w:eastAsia="Calibri" w:hAnsi="Times New Roman" w:cs="Times New Roman"/>
          <w:sz w:val="28"/>
          <w:szCs w:val="28"/>
          <w:lang w:eastAsia="ru-RU"/>
        </w:rPr>
        <w:t>и методической работе</w:t>
      </w:r>
    </w:p>
    <w:p w14:paraId="474A94DB" w14:textId="77777777" w:rsidR="00AC6B5A" w:rsidRPr="00AC6B5A" w:rsidRDefault="00AC6B5A" w:rsidP="00AC6B5A">
      <w:pPr>
        <w:spacing w:after="0" w:line="259" w:lineRule="auto"/>
        <w:ind w:right="-1" w:firstLine="5103"/>
        <w:rPr>
          <w:rFonts w:ascii="Times New Roman" w:eastAsia="Calibri" w:hAnsi="Times New Roman" w:cs="Times New Roman"/>
          <w:sz w:val="16"/>
          <w:szCs w:val="16"/>
          <w:lang w:eastAsia="ru-RU"/>
        </w:rPr>
      </w:pPr>
    </w:p>
    <w:p w14:paraId="133D789E" w14:textId="77777777" w:rsidR="00AC6B5A" w:rsidRPr="00AC6B5A" w:rsidRDefault="00AC6B5A" w:rsidP="00AC6B5A">
      <w:pPr>
        <w:spacing w:after="0" w:line="259" w:lineRule="auto"/>
        <w:ind w:right="-1" w:firstLine="5103"/>
        <w:rPr>
          <w:rFonts w:ascii="Times New Roman" w:eastAsia="Calibri" w:hAnsi="Times New Roman" w:cs="Times New Roman"/>
          <w:sz w:val="28"/>
          <w:szCs w:val="28"/>
          <w:lang w:eastAsia="ru-RU"/>
        </w:rPr>
      </w:pPr>
      <w:r w:rsidRPr="00AC6B5A">
        <w:rPr>
          <w:rFonts w:ascii="Times New Roman" w:eastAsia="Calibri" w:hAnsi="Times New Roman" w:cs="Times New Roman"/>
          <w:sz w:val="28"/>
          <w:szCs w:val="28"/>
          <w:lang w:eastAsia="ru-RU"/>
        </w:rPr>
        <w:t>_________________ Е.А. Каменева</w:t>
      </w:r>
    </w:p>
    <w:p w14:paraId="3848FDD2" w14:textId="7861F64B" w:rsidR="00AC6B5A" w:rsidRPr="00AC6B5A" w:rsidRDefault="00AC6B5A" w:rsidP="00AC6B5A">
      <w:pPr>
        <w:spacing w:after="0" w:line="259" w:lineRule="auto"/>
        <w:ind w:right="-1" w:firstLine="5103"/>
        <w:rPr>
          <w:rFonts w:ascii="Times New Roman" w:eastAsia="Calibri" w:hAnsi="Times New Roman" w:cs="Times New Roman"/>
          <w:sz w:val="28"/>
          <w:szCs w:val="28"/>
          <w:lang w:eastAsia="ru-RU"/>
        </w:rPr>
      </w:pPr>
      <w:r w:rsidRPr="00AC6B5A">
        <w:rPr>
          <w:rFonts w:ascii="Times New Roman" w:eastAsia="Calibri" w:hAnsi="Times New Roman" w:cs="Times New Roman"/>
          <w:sz w:val="28"/>
          <w:szCs w:val="28"/>
          <w:lang w:eastAsia="ru-RU"/>
        </w:rPr>
        <w:t>«</w:t>
      </w:r>
      <w:r w:rsidR="00EF05BE">
        <w:rPr>
          <w:rFonts w:ascii="Times New Roman" w:eastAsia="Arial Unicode MS" w:hAnsi="Times New Roman" w:cs="Times New Roman"/>
          <w:sz w:val="28"/>
          <w:szCs w:val="28"/>
          <w:lang w:eastAsia="ru-RU"/>
        </w:rPr>
        <w:t>23</w:t>
      </w:r>
      <w:r w:rsidRPr="00AC6B5A">
        <w:rPr>
          <w:rFonts w:ascii="Times New Roman" w:eastAsia="Calibri" w:hAnsi="Times New Roman" w:cs="Times New Roman"/>
          <w:sz w:val="28"/>
          <w:szCs w:val="28"/>
          <w:lang w:eastAsia="ru-RU"/>
        </w:rPr>
        <w:t xml:space="preserve">» </w:t>
      </w:r>
      <w:r w:rsidR="00EF05BE">
        <w:rPr>
          <w:rFonts w:ascii="Times New Roman" w:eastAsia="Calibri" w:hAnsi="Times New Roman" w:cs="Times New Roman"/>
          <w:sz w:val="28"/>
          <w:szCs w:val="28"/>
          <w:lang w:eastAsia="ru-RU"/>
        </w:rPr>
        <w:t>апреля</w:t>
      </w:r>
      <w:r>
        <w:rPr>
          <w:rFonts w:ascii="Times New Roman" w:eastAsia="Calibri" w:hAnsi="Times New Roman" w:cs="Times New Roman"/>
          <w:sz w:val="28"/>
          <w:szCs w:val="28"/>
          <w:lang w:eastAsia="ru-RU"/>
        </w:rPr>
        <w:t xml:space="preserve"> </w:t>
      </w:r>
      <w:r w:rsidRPr="00AC6B5A">
        <w:rPr>
          <w:rFonts w:ascii="Times New Roman" w:eastAsia="Calibri" w:hAnsi="Times New Roman" w:cs="Times New Roman"/>
          <w:sz w:val="28"/>
          <w:szCs w:val="28"/>
          <w:lang w:eastAsia="ru-RU"/>
        </w:rPr>
        <w:t>2024 г.</w:t>
      </w:r>
    </w:p>
    <w:p w14:paraId="26CB4163" w14:textId="77777777" w:rsidR="00D83E9D" w:rsidRDefault="00D83E9D" w:rsidP="009D7238">
      <w:pPr>
        <w:widowControl w:val="0"/>
        <w:spacing w:line="240" w:lineRule="auto"/>
        <w:jc w:val="center"/>
        <w:rPr>
          <w:rFonts w:ascii="Times New Roman" w:hAnsi="Times New Roman" w:cs="Times New Roman"/>
          <w:b/>
          <w:sz w:val="28"/>
          <w:szCs w:val="28"/>
        </w:rPr>
      </w:pPr>
    </w:p>
    <w:p w14:paraId="701C8843" w14:textId="77777777" w:rsidR="00AC6B5A" w:rsidRDefault="00AC6B5A" w:rsidP="009D7238">
      <w:pPr>
        <w:widowControl w:val="0"/>
        <w:spacing w:line="240" w:lineRule="auto"/>
        <w:jc w:val="center"/>
        <w:rPr>
          <w:rFonts w:ascii="Times New Roman" w:hAnsi="Times New Roman" w:cs="Times New Roman"/>
          <w:b/>
          <w:sz w:val="28"/>
          <w:szCs w:val="28"/>
        </w:rPr>
      </w:pPr>
    </w:p>
    <w:p w14:paraId="26CB4164" w14:textId="5FB2F98D" w:rsidR="00AF189F" w:rsidRPr="000F5D70" w:rsidRDefault="00674024" w:rsidP="009D7238">
      <w:pPr>
        <w:widowControl w:val="0"/>
        <w:spacing w:line="240" w:lineRule="auto"/>
        <w:jc w:val="center"/>
        <w:rPr>
          <w:rFonts w:ascii="Times New Roman" w:hAnsi="Times New Roman" w:cs="Times New Roman"/>
          <w:b/>
          <w:sz w:val="28"/>
          <w:szCs w:val="28"/>
        </w:rPr>
      </w:pPr>
      <w:r>
        <w:rPr>
          <w:rFonts w:ascii="Times New Roman" w:hAnsi="Times New Roman" w:cs="Times New Roman"/>
          <w:b/>
          <w:sz w:val="28"/>
          <w:szCs w:val="28"/>
        </w:rPr>
        <w:t>Петров А.М</w:t>
      </w:r>
      <w:r w:rsidR="00AF189F" w:rsidRPr="000F5D70">
        <w:rPr>
          <w:rFonts w:ascii="Times New Roman" w:hAnsi="Times New Roman" w:cs="Times New Roman"/>
          <w:b/>
          <w:sz w:val="28"/>
          <w:szCs w:val="28"/>
        </w:rPr>
        <w:t>.</w:t>
      </w:r>
      <w:r w:rsidR="009550B4">
        <w:rPr>
          <w:rFonts w:ascii="Times New Roman" w:hAnsi="Times New Roman" w:cs="Times New Roman"/>
          <w:b/>
          <w:sz w:val="28"/>
          <w:szCs w:val="28"/>
        </w:rPr>
        <w:t>, Петрова О.А.</w:t>
      </w:r>
    </w:p>
    <w:p w14:paraId="0035D3D2" w14:textId="702765AE" w:rsidR="00674024" w:rsidRDefault="00674024" w:rsidP="009D7238">
      <w:pPr>
        <w:widowControl w:val="0"/>
        <w:spacing w:line="240" w:lineRule="auto"/>
        <w:jc w:val="center"/>
        <w:rPr>
          <w:rFonts w:ascii="Times New Roman" w:hAnsi="Times New Roman" w:cs="Times New Roman"/>
          <w:b/>
          <w:sz w:val="32"/>
          <w:szCs w:val="28"/>
        </w:rPr>
      </w:pPr>
      <w:r w:rsidRPr="00674024">
        <w:rPr>
          <w:rFonts w:ascii="Times New Roman" w:hAnsi="Times New Roman" w:cs="Times New Roman"/>
          <w:b/>
          <w:sz w:val="32"/>
          <w:szCs w:val="28"/>
        </w:rPr>
        <w:t>Аналитические и статистические методы в экономической экспертизе</w:t>
      </w:r>
    </w:p>
    <w:p w14:paraId="26CB4166" w14:textId="0928E069" w:rsidR="00AF189F" w:rsidRPr="000F5D70" w:rsidRDefault="00AF189F" w:rsidP="009D7238">
      <w:pPr>
        <w:widowControl w:val="0"/>
        <w:spacing w:line="240" w:lineRule="auto"/>
        <w:jc w:val="center"/>
        <w:rPr>
          <w:rFonts w:ascii="Times New Roman" w:hAnsi="Times New Roman" w:cs="Times New Roman"/>
          <w:b/>
          <w:sz w:val="28"/>
          <w:szCs w:val="28"/>
        </w:rPr>
      </w:pPr>
      <w:r w:rsidRPr="000F5D70">
        <w:rPr>
          <w:rFonts w:ascii="Times New Roman" w:hAnsi="Times New Roman" w:cs="Times New Roman"/>
          <w:b/>
          <w:sz w:val="28"/>
          <w:szCs w:val="28"/>
        </w:rPr>
        <w:t>Рабочая программа дисциплины</w:t>
      </w:r>
    </w:p>
    <w:p w14:paraId="26CB4167" w14:textId="77777777" w:rsidR="00926957" w:rsidRDefault="00C7039A" w:rsidP="00F17121">
      <w:pPr>
        <w:widowControl w:val="0"/>
        <w:spacing w:after="0" w:line="240" w:lineRule="auto"/>
        <w:contextualSpacing/>
        <w:jc w:val="center"/>
        <w:rPr>
          <w:rFonts w:ascii="Times New Roman" w:hAnsi="Times New Roman" w:cs="Times New Roman"/>
          <w:sz w:val="28"/>
          <w:szCs w:val="28"/>
        </w:rPr>
      </w:pPr>
      <w:r w:rsidRPr="000F5D70">
        <w:rPr>
          <w:rFonts w:ascii="Times New Roman" w:hAnsi="Times New Roman" w:cs="Times New Roman"/>
          <w:sz w:val="28"/>
          <w:szCs w:val="28"/>
        </w:rPr>
        <w:t>для студентов, обучающихся по н</w:t>
      </w:r>
      <w:r w:rsidR="00546BA9">
        <w:rPr>
          <w:rFonts w:ascii="Times New Roman" w:hAnsi="Times New Roman" w:cs="Times New Roman"/>
          <w:sz w:val="28"/>
          <w:szCs w:val="28"/>
        </w:rPr>
        <w:t xml:space="preserve">аправлению </w:t>
      </w:r>
      <w:r w:rsidR="00926957">
        <w:rPr>
          <w:rFonts w:ascii="Times New Roman" w:hAnsi="Times New Roman" w:cs="Times New Roman"/>
          <w:sz w:val="28"/>
          <w:szCs w:val="28"/>
        </w:rPr>
        <w:t>подготовки</w:t>
      </w:r>
    </w:p>
    <w:p w14:paraId="26CB4168" w14:textId="77777777" w:rsidR="00F17121" w:rsidRDefault="00546BA9" w:rsidP="00F17121">
      <w:pPr>
        <w:widowControl w:val="0"/>
        <w:spacing w:after="0" w:line="240" w:lineRule="auto"/>
        <w:contextualSpacing/>
        <w:jc w:val="center"/>
        <w:rPr>
          <w:rFonts w:ascii="Times New Roman" w:hAnsi="Times New Roman" w:cs="Times New Roman"/>
          <w:sz w:val="28"/>
          <w:szCs w:val="28"/>
        </w:rPr>
      </w:pPr>
      <w:r>
        <w:rPr>
          <w:rFonts w:ascii="Times New Roman" w:hAnsi="Times New Roman" w:cs="Times New Roman"/>
          <w:sz w:val="28"/>
          <w:szCs w:val="28"/>
        </w:rPr>
        <w:t>38.04.01 «Экономика»</w:t>
      </w:r>
      <w:r w:rsidR="00926957">
        <w:rPr>
          <w:rFonts w:ascii="Times New Roman" w:hAnsi="Times New Roman" w:cs="Times New Roman"/>
          <w:sz w:val="28"/>
          <w:szCs w:val="28"/>
        </w:rPr>
        <w:t>,</w:t>
      </w:r>
      <w:r>
        <w:rPr>
          <w:rFonts w:ascii="Times New Roman" w:hAnsi="Times New Roman" w:cs="Times New Roman"/>
          <w:sz w:val="28"/>
          <w:szCs w:val="28"/>
        </w:rPr>
        <w:t xml:space="preserve"> </w:t>
      </w:r>
      <w:r w:rsidR="00C7039A" w:rsidRPr="000F5D70">
        <w:rPr>
          <w:rFonts w:ascii="Times New Roman" w:hAnsi="Times New Roman" w:cs="Times New Roman"/>
          <w:sz w:val="28"/>
          <w:szCs w:val="28"/>
        </w:rPr>
        <w:t>направленность программы магистратуры</w:t>
      </w:r>
    </w:p>
    <w:p w14:paraId="26CB416B" w14:textId="56154843" w:rsidR="00C7039A" w:rsidRPr="000F5D70" w:rsidRDefault="00810F54" w:rsidP="00D20F92">
      <w:pPr>
        <w:widowControl w:val="0"/>
        <w:spacing w:after="0" w:line="240" w:lineRule="auto"/>
        <w:contextualSpacing/>
        <w:jc w:val="center"/>
        <w:rPr>
          <w:rFonts w:ascii="Times New Roman" w:hAnsi="Times New Roman" w:cs="Times New Roman"/>
          <w:sz w:val="28"/>
          <w:szCs w:val="28"/>
        </w:rPr>
      </w:pPr>
      <w:r w:rsidRPr="00810F54">
        <w:rPr>
          <w:rFonts w:ascii="Times New Roman" w:hAnsi="Times New Roman" w:cs="Times New Roman"/>
          <w:sz w:val="28"/>
          <w:szCs w:val="28"/>
        </w:rPr>
        <w:t>«</w:t>
      </w:r>
      <w:r w:rsidR="00D20F92">
        <w:rPr>
          <w:rFonts w:ascii="Times New Roman" w:hAnsi="Times New Roman" w:cs="Times New Roman"/>
          <w:sz w:val="28"/>
          <w:szCs w:val="28"/>
        </w:rPr>
        <w:t>Учет, анализ, аудит</w:t>
      </w:r>
      <w:r w:rsidRPr="00810F54">
        <w:rPr>
          <w:rFonts w:ascii="Times New Roman" w:hAnsi="Times New Roman" w:cs="Times New Roman"/>
          <w:sz w:val="28"/>
          <w:szCs w:val="28"/>
        </w:rPr>
        <w:t>»</w:t>
      </w:r>
    </w:p>
    <w:p w14:paraId="26CB416C" w14:textId="77777777" w:rsidR="00AF189F" w:rsidRPr="000F5D70" w:rsidRDefault="00AF189F" w:rsidP="009D7238">
      <w:pPr>
        <w:widowControl w:val="0"/>
        <w:rPr>
          <w:rFonts w:ascii="Times New Roman" w:hAnsi="Times New Roman" w:cs="Times New Roman"/>
          <w:b/>
          <w:sz w:val="28"/>
          <w:szCs w:val="28"/>
        </w:rPr>
      </w:pPr>
    </w:p>
    <w:p w14:paraId="753EEC5B" w14:textId="77777777" w:rsidR="0075060A" w:rsidRPr="0075060A" w:rsidRDefault="0075060A" w:rsidP="0075060A">
      <w:pPr>
        <w:widowControl w:val="0"/>
        <w:autoSpaceDE w:val="0"/>
        <w:autoSpaceDN w:val="0"/>
        <w:adjustRightInd w:val="0"/>
        <w:spacing w:after="0" w:line="240" w:lineRule="auto"/>
        <w:ind w:left="-426"/>
        <w:contextualSpacing/>
        <w:jc w:val="center"/>
        <w:rPr>
          <w:rFonts w:ascii="Times New Roman" w:eastAsia="Times New Roman" w:hAnsi="Times New Roman" w:cs="Times New Roman"/>
          <w:i/>
          <w:sz w:val="28"/>
          <w:szCs w:val="28"/>
          <w:lang w:eastAsia="ru-RU"/>
        </w:rPr>
      </w:pPr>
      <w:r w:rsidRPr="0075060A">
        <w:rPr>
          <w:rFonts w:ascii="Times New Roman" w:eastAsia="Times New Roman" w:hAnsi="Times New Roman" w:cs="Times New Roman"/>
          <w:i/>
          <w:sz w:val="28"/>
          <w:szCs w:val="28"/>
          <w:lang w:eastAsia="ru-RU"/>
        </w:rPr>
        <w:t>Рекомендовано Ученым советом Факультета налогов, аудита и бизнес-анализа</w:t>
      </w:r>
    </w:p>
    <w:p w14:paraId="09FE573F" w14:textId="77777777" w:rsidR="0075060A" w:rsidRPr="0075060A" w:rsidRDefault="0075060A" w:rsidP="0075060A">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r w:rsidRPr="0075060A">
        <w:rPr>
          <w:rFonts w:ascii="Times New Roman" w:eastAsia="Times New Roman" w:hAnsi="Times New Roman" w:cs="Times New Roman"/>
          <w:i/>
          <w:sz w:val="28"/>
          <w:szCs w:val="28"/>
          <w:lang w:eastAsia="ru-RU"/>
        </w:rPr>
        <w:t>(протокол № 40 от 16 апреля 2024 г.)</w:t>
      </w:r>
    </w:p>
    <w:p w14:paraId="7D65CCD9" w14:textId="77777777" w:rsidR="0075060A" w:rsidRPr="0075060A" w:rsidRDefault="0075060A" w:rsidP="0075060A">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p>
    <w:p w14:paraId="45708D2E" w14:textId="77777777" w:rsidR="0075060A" w:rsidRPr="0075060A" w:rsidRDefault="0075060A" w:rsidP="0075060A">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r w:rsidRPr="0075060A">
        <w:rPr>
          <w:rFonts w:ascii="Times New Roman" w:eastAsia="Times New Roman" w:hAnsi="Times New Roman" w:cs="Times New Roman"/>
          <w:i/>
          <w:sz w:val="28"/>
          <w:szCs w:val="28"/>
          <w:lang w:eastAsia="ru-RU"/>
        </w:rPr>
        <w:t>Одобрено заседанием Кафедры бизнес-аналитики, Факультета налогов, аудита и бизнес-анализа</w:t>
      </w:r>
    </w:p>
    <w:p w14:paraId="09E4EA5E" w14:textId="77777777" w:rsidR="0075060A" w:rsidRPr="0075060A" w:rsidRDefault="0075060A" w:rsidP="0075060A">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r w:rsidRPr="0075060A">
        <w:rPr>
          <w:rFonts w:ascii="Times New Roman" w:eastAsia="Times New Roman" w:hAnsi="Times New Roman" w:cs="Times New Roman"/>
          <w:i/>
          <w:sz w:val="28"/>
          <w:szCs w:val="28"/>
          <w:lang w:eastAsia="ru-RU"/>
        </w:rPr>
        <w:t>(протокол № 09 от 26 марта 2024 г.)</w:t>
      </w:r>
    </w:p>
    <w:p w14:paraId="26CB4171" w14:textId="77777777" w:rsidR="0054399C" w:rsidRDefault="0054399C" w:rsidP="00614F1C">
      <w:pPr>
        <w:widowControl w:val="0"/>
        <w:spacing w:line="240" w:lineRule="auto"/>
        <w:rPr>
          <w:rFonts w:ascii="Times New Roman" w:hAnsi="Times New Roman" w:cs="Times New Roman"/>
          <w:b/>
          <w:sz w:val="28"/>
          <w:szCs w:val="24"/>
        </w:rPr>
      </w:pPr>
    </w:p>
    <w:p w14:paraId="26CB4172" w14:textId="77777777" w:rsidR="00F17121" w:rsidRDefault="00F17121" w:rsidP="00614F1C">
      <w:pPr>
        <w:widowControl w:val="0"/>
        <w:spacing w:line="240" w:lineRule="auto"/>
        <w:rPr>
          <w:rFonts w:ascii="Times New Roman" w:hAnsi="Times New Roman" w:cs="Times New Roman"/>
          <w:b/>
          <w:sz w:val="28"/>
          <w:szCs w:val="24"/>
        </w:rPr>
      </w:pPr>
    </w:p>
    <w:p w14:paraId="26CB4173" w14:textId="1A54B276" w:rsidR="00F17121" w:rsidRDefault="00F17121" w:rsidP="00614F1C">
      <w:pPr>
        <w:widowControl w:val="0"/>
        <w:spacing w:line="240" w:lineRule="auto"/>
        <w:rPr>
          <w:rFonts w:ascii="Times New Roman" w:hAnsi="Times New Roman" w:cs="Times New Roman"/>
          <w:b/>
          <w:sz w:val="28"/>
          <w:szCs w:val="24"/>
        </w:rPr>
      </w:pPr>
    </w:p>
    <w:p w14:paraId="26CB4174" w14:textId="60E876CC" w:rsidR="007713A4" w:rsidRDefault="007713A4" w:rsidP="009D7238">
      <w:pPr>
        <w:widowControl w:val="0"/>
        <w:spacing w:line="240" w:lineRule="auto"/>
        <w:jc w:val="center"/>
        <w:rPr>
          <w:rFonts w:ascii="Times New Roman" w:hAnsi="Times New Roman" w:cs="Times New Roman"/>
          <w:b/>
          <w:sz w:val="28"/>
          <w:szCs w:val="24"/>
        </w:rPr>
      </w:pPr>
      <w:r w:rsidRPr="007713A4">
        <w:rPr>
          <w:rFonts w:ascii="Times New Roman" w:hAnsi="Times New Roman" w:cs="Times New Roman"/>
          <w:b/>
          <w:sz w:val="28"/>
          <w:szCs w:val="24"/>
        </w:rPr>
        <w:t>Москва 202</w:t>
      </w:r>
      <w:r w:rsidR="00D20F92">
        <w:rPr>
          <w:rFonts w:ascii="Times New Roman" w:hAnsi="Times New Roman" w:cs="Times New Roman"/>
          <w:b/>
          <w:sz w:val="28"/>
          <w:szCs w:val="24"/>
        </w:rPr>
        <w:t>3</w:t>
      </w:r>
    </w:p>
    <w:p w14:paraId="5122678B" w14:textId="77777777" w:rsidR="00AC6B5A" w:rsidRPr="007713A4" w:rsidRDefault="00AC6B5A" w:rsidP="009D7238">
      <w:pPr>
        <w:widowControl w:val="0"/>
        <w:spacing w:line="240" w:lineRule="auto"/>
        <w:jc w:val="center"/>
        <w:rPr>
          <w:rFonts w:ascii="Times New Roman" w:hAnsi="Times New Roman" w:cs="Times New Roman"/>
          <w:b/>
          <w:sz w:val="28"/>
          <w:szCs w:val="24"/>
        </w:rPr>
      </w:pPr>
    </w:p>
    <w:p w14:paraId="26CB4175" w14:textId="77777777" w:rsidR="00614F1C" w:rsidRDefault="00614F1C" w:rsidP="009D7238">
      <w:pPr>
        <w:widowControl w:val="0"/>
        <w:spacing w:line="240" w:lineRule="auto"/>
        <w:rPr>
          <w:rFonts w:ascii="Times New Roman" w:hAnsi="Times New Roman" w:cs="Times New Roman"/>
          <w:sz w:val="24"/>
          <w:szCs w:val="24"/>
        </w:rPr>
      </w:pPr>
    </w:p>
    <w:sdt>
      <w:sdtPr>
        <w:rPr>
          <w:rFonts w:ascii="Times New Roman" w:eastAsiaTheme="minorHAnsi" w:hAnsi="Times New Roman" w:cs="Times New Roman"/>
          <w:color w:val="auto"/>
          <w:sz w:val="26"/>
          <w:szCs w:val="26"/>
          <w:lang w:eastAsia="en-US"/>
        </w:rPr>
        <w:id w:val="-1093165517"/>
        <w:docPartObj>
          <w:docPartGallery w:val="Table of Contents"/>
          <w:docPartUnique/>
        </w:docPartObj>
      </w:sdtPr>
      <w:sdtEndPr>
        <w:rPr>
          <w:b/>
          <w:bCs/>
        </w:rPr>
      </w:sdtEndPr>
      <w:sdtContent>
        <w:p w14:paraId="26CB4176" w14:textId="77777777" w:rsidR="007F5565" w:rsidRPr="007713A4" w:rsidRDefault="0031357D" w:rsidP="009D7238">
          <w:pPr>
            <w:pStyle w:val="a9"/>
            <w:widowControl w:val="0"/>
            <w:jc w:val="center"/>
            <w:rPr>
              <w:rFonts w:ascii="Times New Roman" w:hAnsi="Times New Roman" w:cs="Times New Roman"/>
              <w:b/>
              <w:color w:val="auto"/>
              <w:szCs w:val="26"/>
            </w:rPr>
          </w:pPr>
          <w:r w:rsidRPr="007713A4">
            <w:rPr>
              <w:rFonts w:ascii="Times New Roman" w:hAnsi="Times New Roman" w:cs="Times New Roman"/>
              <w:b/>
              <w:color w:val="auto"/>
              <w:szCs w:val="26"/>
            </w:rPr>
            <w:t>Содержание</w:t>
          </w:r>
        </w:p>
        <w:p w14:paraId="306D821E" w14:textId="0C1EC52F" w:rsidR="001A016C" w:rsidRDefault="007F5565">
          <w:pPr>
            <w:pStyle w:val="21"/>
            <w:tabs>
              <w:tab w:val="right" w:leader="dot" w:pos="9345"/>
            </w:tabs>
            <w:rPr>
              <w:rFonts w:eastAsiaTheme="minorEastAsia"/>
              <w:noProof/>
              <w:kern w:val="2"/>
              <w:lang w:eastAsia="ru-RU"/>
              <w14:ligatures w14:val="standardContextual"/>
            </w:rPr>
          </w:pPr>
          <w:r w:rsidRPr="007713A4">
            <w:rPr>
              <w:rFonts w:ascii="Times New Roman" w:hAnsi="Times New Roman" w:cs="Times New Roman"/>
              <w:sz w:val="26"/>
              <w:szCs w:val="26"/>
            </w:rPr>
            <w:fldChar w:fldCharType="begin"/>
          </w:r>
          <w:r w:rsidRPr="007713A4">
            <w:rPr>
              <w:rFonts w:ascii="Times New Roman" w:hAnsi="Times New Roman" w:cs="Times New Roman"/>
              <w:sz w:val="26"/>
              <w:szCs w:val="26"/>
            </w:rPr>
            <w:instrText xml:space="preserve"> TOC \o "1-3" \h \z \u </w:instrText>
          </w:r>
          <w:r w:rsidRPr="007713A4">
            <w:rPr>
              <w:rFonts w:ascii="Times New Roman" w:hAnsi="Times New Roman" w:cs="Times New Roman"/>
              <w:sz w:val="26"/>
              <w:szCs w:val="26"/>
            </w:rPr>
            <w:fldChar w:fldCharType="separate"/>
          </w:r>
          <w:hyperlink w:anchor="_Toc151291746" w:history="1">
            <w:r w:rsidR="001A016C" w:rsidRPr="00257E35">
              <w:rPr>
                <w:rStyle w:val="a5"/>
                <w:rFonts w:ascii="Times New Roman" w:hAnsi="Times New Roman" w:cs="Times New Roman"/>
                <w:b/>
                <w:iCs/>
                <w:noProof/>
              </w:rPr>
              <w:t>1. Наименование дисциплины</w:t>
            </w:r>
            <w:r w:rsidR="001A016C">
              <w:rPr>
                <w:noProof/>
                <w:webHidden/>
              </w:rPr>
              <w:tab/>
            </w:r>
            <w:r w:rsidR="001A016C">
              <w:rPr>
                <w:noProof/>
                <w:webHidden/>
              </w:rPr>
              <w:fldChar w:fldCharType="begin"/>
            </w:r>
            <w:r w:rsidR="001A016C">
              <w:rPr>
                <w:noProof/>
                <w:webHidden/>
              </w:rPr>
              <w:instrText xml:space="preserve"> PAGEREF _Toc151291746 \h </w:instrText>
            </w:r>
            <w:r w:rsidR="001A016C">
              <w:rPr>
                <w:noProof/>
                <w:webHidden/>
              </w:rPr>
            </w:r>
            <w:r w:rsidR="001A016C">
              <w:rPr>
                <w:noProof/>
                <w:webHidden/>
              </w:rPr>
              <w:fldChar w:fldCharType="separate"/>
            </w:r>
            <w:r w:rsidR="0094379D">
              <w:rPr>
                <w:noProof/>
                <w:webHidden/>
              </w:rPr>
              <w:t>3</w:t>
            </w:r>
            <w:r w:rsidR="001A016C">
              <w:rPr>
                <w:noProof/>
                <w:webHidden/>
              </w:rPr>
              <w:fldChar w:fldCharType="end"/>
            </w:r>
          </w:hyperlink>
        </w:p>
        <w:p w14:paraId="74257FC7" w14:textId="7ADDC57B" w:rsidR="001A016C" w:rsidRDefault="003E345F">
          <w:pPr>
            <w:pStyle w:val="21"/>
            <w:tabs>
              <w:tab w:val="right" w:leader="dot" w:pos="9345"/>
            </w:tabs>
            <w:rPr>
              <w:rFonts w:eastAsiaTheme="minorEastAsia"/>
              <w:noProof/>
              <w:kern w:val="2"/>
              <w:lang w:eastAsia="ru-RU"/>
              <w14:ligatures w14:val="standardContextual"/>
            </w:rPr>
          </w:pPr>
          <w:hyperlink w:anchor="_Toc151291747" w:history="1">
            <w:r w:rsidR="001A016C" w:rsidRPr="00257E35">
              <w:rPr>
                <w:rStyle w:val="a5"/>
                <w:rFonts w:ascii="Times New Roman" w:hAnsi="Times New Roman" w:cs="Times New Roman"/>
                <w:b/>
                <w:noProof/>
              </w:rPr>
              <w:t>2. Перечень планируемых результатов</w:t>
            </w:r>
            <w:r w:rsidR="001A016C" w:rsidRPr="00257E35">
              <w:rPr>
                <w:rStyle w:val="a5"/>
                <w:noProof/>
              </w:rPr>
              <w:t xml:space="preserve"> </w:t>
            </w:r>
            <w:r w:rsidR="001A016C" w:rsidRPr="00257E35">
              <w:rPr>
                <w:rStyle w:val="a5"/>
                <w:rFonts w:ascii="Times New Roman" w:hAnsi="Times New Roman" w:cs="Times New Roman"/>
                <w:b/>
                <w:noProof/>
              </w:rPr>
              <w:t>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A016C">
              <w:rPr>
                <w:noProof/>
                <w:webHidden/>
              </w:rPr>
              <w:tab/>
            </w:r>
            <w:r w:rsidR="001A016C">
              <w:rPr>
                <w:noProof/>
                <w:webHidden/>
              </w:rPr>
              <w:fldChar w:fldCharType="begin"/>
            </w:r>
            <w:r w:rsidR="001A016C">
              <w:rPr>
                <w:noProof/>
                <w:webHidden/>
              </w:rPr>
              <w:instrText xml:space="preserve"> PAGEREF _Toc151291747 \h </w:instrText>
            </w:r>
            <w:r w:rsidR="001A016C">
              <w:rPr>
                <w:noProof/>
                <w:webHidden/>
              </w:rPr>
            </w:r>
            <w:r w:rsidR="001A016C">
              <w:rPr>
                <w:noProof/>
                <w:webHidden/>
              </w:rPr>
              <w:fldChar w:fldCharType="separate"/>
            </w:r>
            <w:r w:rsidR="0094379D">
              <w:rPr>
                <w:noProof/>
                <w:webHidden/>
              </w:rPr>
              <w:t>3</w:t>
            </w:r>
            <w:r w:rsidR="001A016C">
              <w:rPr>
                <w:noProof/>
                <w:webHidden/>
              </w:rPr>
              <w:fldChar w:fldCharType="end"/>
            </w:r>
          </w:hyperlink>
        </w:p>
        <w:p w14:paraId="5DA3EF0D" w14:textId="01EDC956" w:rsidR="001A016C" w:rsidRDefault="003E345F">
          <w:pPr>
            <w:pStyle w:val="21"/>
            <w:tabs>
              <w:tab w:val="right" w:leader="dot" w:pos="9345"/>
            </w:tabs>
            <w:rPr>
              <w:rFonts w:eastAsiaTheme="minorEastAsia"/>
              <w:noProof/>
              <w:kern w:val="2"/>
              <w:lang w:eastAsia="ru-RU"/>
              <w14:ligatures w14:val="standardContextual"/>
            </w:rPr>
          </w:pPr>
          <w:hyperlink w:anchor="_Toc151291748" w:history="1">
            <w:r w:rsidR="001A016C" w:rsidRPr="00257E35">
              <w:rPr>
                <w:rStyle w:val="a5"/>
                <w:rFonts w:ascii="Times New Roman" w:hAnsi="Times New Roman" w:cs="Times New Roman"/>
                <w:b/>
                <w:noProof/>
              </w:rPr>
              <w:t>3. Место дисциплины в структуре образовательной программы</w:t>
            </w:r>
            <w:r w:rsidR="001A016C">
              <w:rPr>
                <w:noProof/>
                <w:webHidden/>
              </w:rPr>
              <w:tab/>
            </w:r>
            <w:r w:rsidR="001A016C">
              <w:rPr>
                <w:noProof/>
                <w:webHidden/>
              </w:rPr>
              <w:fldChar w:fldCharType="begin"/>
            </w:r>
            <w:r w:rsidR="001A016C">
              <w:rPr>
                <w:noProof/>
                <w:webHidden/>
              </w:rPr>
              <w:instrText xml:space="preserve"> PAGEREF _Toc151291748 \h </w:instrText>
            </w:r>
            <w:r w:rsidR="001A016C">
              <w:rPr>
                <w:noProof/>
                <w:webHidden/>
              </w:rPr>
            </w:r>
            <w:r w:rsidR="001A016C">
              <w:rPr>
                <w:noProof/>
                <w:webHidden/>
              </w:rPr>
              <w:fldChar w:fldCharType="separate"/>
            </w:r>
            <w:r w:rsidR="0094379D">
              <w:rPr>
                <w:noProof/>
                <w:webHidden/>
              </w:rPr>
              <w:t>5</w:t>
            </w:r>
            <w:r w:rsidR="001A016C">
              <w:rPr>
                <w:noProof/>
                <w:webHidden/>
              </w:rPr>
              <w:fldChar w:fldCharType="end"/>
            </w:r>
          </w:hyperlink>
        </w:p>
        <w:p w14:paraId="7516A601" w14:textId="40E910C2" w:rsidR="001A016C" w:rsidRDefault="003E345F">
          <w:pPr>
            <w:pStyle w:val="21"/>
            <w:tabs>
              <w:tab w:val="right" w:leader="dot" w:pos="9345"/>
            </w:tabs>
            <w:rPr>
              <w:rFonts w:eastAsiaTheme="minorEastAsia"/>
              <w:noProof/>
              <w:kern w:val="2"/>
              <w:lang w:eastAsia="ru-RU"/>
              <w14:ligatures w14:val="standardContextual"/>
            </w:rPr>
          </w:pPr>
          <w:hyperlink w:anchor="_Toc151291749" w:history="1">
            <w:r w:rsidR="001A016C" w:rsidRPr="00257E35">
              <w:rPr>
                <w:rStyle w:val="a5"/>
                <w:rFonts w:ascii="Times New Roman" w:hAnsi="Times New Roman" w:cs="Times New Roman"/>
                <w:b/>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1A016C">
              <w:rPr>
                <w:noProof/>
                <w:webHidden/>
              </w:rPr>
              <w:tab/>
            </w:r>
            <w:r w:rsidR="001A016C">
              <w:rPr>
                <w:noProof/>
                <w:webHidden/>
              </w:rPr>
              <w:fldChar w:fldCharType="begin"/>
            </w:r>
            <w:r w:rsidR="001A016C">
              <w:rPr>
                <w:noProof/>
                <w:webHidden/>
              </w:rPr>
              <w:instrText xml:space="preserve"> PAGEREF _Toc151291749 \h </w:instrText>
            </w:r>
            <w:r w:rsidR="001A016C">
              <w:rPr>
                <w:noProof/>
                <w:webHidden/>
              </w:rPr>
            </w:r>
            <w:r w:rsidR="001A016C">
              <w:rPr>
                <w:noProof/>
                <w:webHidden/>
              </w:rPr>
              <w:fldChar w:fldCharType="separate"/>
            </w:r>
            <w:r w:rsidR="0094379D">
              <w:rPr>
                <w:noProof/>
                <w:webHidden/>
              </w:rPr>
              <w:t>5</w:t>
            </w:r>
            <w:r w:rsidR="001A016C">
              <w:rPr>
                <w:noProof/>
                <w:webHidden/>
              </w:rPr>
              <w:fldChar w:fldCharType="end"/>
            </w:r>
          </w:hyperlink>
        </w:p>
        <w:p w14:paraId="00EB5DDE" w14:textId="40C0DAB1" w:rsidR="001A016C" w:rsidRDefault="003E345F">
          <w:pPr>
            <w:pStyle w:val="21"/>
            <w:tabs>
              <w:tab w:val="right" w:leader="dot" w:pos="9345"/>
            </w:tabs>
            <w:rPr>
              <w:rFonts w:eastAsiaTheme="minorEastAsia"/>
              <w:noProof/>
              <w:kern w:val="2"/>
              <w:lang w:eastAsia="ru-RU"/>
              <w14:ligatures w14:val="standardContextual"/>
            </w:rPr>
          </w:pPr>
          <w:hyperlink w:anchor="_Toc151291750" w:history="1">
            <w:r w:rsidR="001A016C" w:rsidRPr="00257E35">
              <w:rPr>
                <w:rStyle w:val="a5"/>
                <w:rFonts w:ascii="Times New Roman" w:hAnsi="Times New Roman" w:cs="Times New Roman"/>
                <w:b/>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1A016C">
              <w:rPr>
                <w:noProof/>
                <w:webHidden/>
              </w:rPr>
              <w:tab/>
            </w:r>
            <w:r w:rsidR="001A016C">
              <w:rPr>
                <w:noProof/>
                <w:webHidden/>
              </w:rPr>
              <w:fldChar w:fldCharType="begin"/>
            </w:r>
            <w:r w:rsidR="001A016C">
              <w:rPr>
                <w:noProof/>
                <w:webHidden/>
              </w:rPr>
              <w:instrText xml:space="preserve"> PAGEREF _Toc151291750 \h </w:instrText>
            </w:r>
            <w:r w:rsidR="001A016C">
              <w:rPr>
                <w:noProof/>
                <w:webHidden/>
              </w:rPr>
            </w:r>
            <w:r w:rsidR="001A016C">
              <w:rPr>
                <w:noProof/>
                <w:webHidden/>
              </w:rPr>
              <w:fldChar w:fldCharType="separate"/>
            </w:r>
            <w:r w:rsidR="0094379D">
              <w:rPr>
                <w:noProof/>
                <w:webHidden/>
              </w:rPr>
              <w:t>6</w:t>
            </w:r>
            <w:r w:rsidR="001A016C">
              <w:rPr>
                <w:noProof/>
                <w:webHidden/>
              </w:rPr>
              <w:fldChar w:fldCharType="end"/>
            </w:r>
          </w:hyperlink>
        </w:p>
        <w:p w14:paraId="607CB788" w14:textId="094BFC32" w:rsidR="001A016C" w:rsidRDefault="003E345F">
          <w:pPr>
            <w:pStyle w:val="21"/>
            <w:tabs>
              <w:tab w:val="right" w:leader="dot" w:pos="9345"/>
            </w:tabs>
            <w:rPr>
              <w:rFonts w:eastAsiaTheme="minorEastAsia"/>
              <w:noProof/>
              <w:kern w:val="2"/>
              <w:lang w:eastAsia="ru-RU"/>
              <w14:ligatures w14:val="standardContextual"/>
            </w:rPr>
          </w:pPr>
          <w:hyperlink w:anchor="_Toc151291751" w:history="1">
            <w:r w:rsidR="001A016C" w:rsidRPr="00257E35">
              <w:rPr>
                <w:rStyle w:val="a5"/>
                <w:rFonts w:ascii="Times New Roman" w:hAnsi="Times New Roman" w:cs="Times New Roman"/>
                <w:b/>
                <w:noProof/>
              </w:rPr>
              <w:t>5.1.  Содержание дисциплины</w:t>
            </w:r>
            <w:r w:rsidR="001A016C">
              <w:rPr>
                <w:noProof/>
                <w:webHidden/>
              </w:rPr>
              <w:tab/>
            </w:r>
            <w:r w:rsidR="001A016C">
              <w:rPr>
                <w:noProof/>
                <w:webHidden/>
              </w:rPr>
              <w:fldChar w:fldCharType="begin"/>
            </w:r>
            <w:r w:rsidR="001A016C">
              <w:rPr>
                <w:noProof/>
                <w:webHidden/>
              </w:rPr>
              <w:instrText xml:space="preserve"> PAGEREF _Toc151291751 \h </w:instrText>
            </w:r>
            <w:r w:rsidR="001A016C">
              <w:rPr>
                <w:noProof/>
                <w:webHidden/>
              </w:rPr>
            </w:r>
            <w:r w:rsidR="001A016C">
              <w:rPr>
                <w:noProof/>
                <w:webHidden/>
              </w:rPr>
              <w:fldChar w:fldCharType="separate"/>
            </w:r>
            <w:r w:rsidR="0094379D">
              <w:rPr>
                <w:noProof/>
                <w:webHidden/>
              </w:rPr>
              <w:t>6</w:t>
            </w:r>
            <w:r w:rsidR="001A016C">
              <w:rPr>
                <w:noProof/>
                <w:webHidden/>
              </w:rPr>
              <w:fldChar w:fldCharType="end"/>
            </w:r>
          </w:hyperlink>
        </w:p>
        <w:p w14:paraId="2B99CADA" w14:textId="03C232D6" w:rsidR="001A016C" w:rsidRDefault="003E345F">
          <w:pPr>
            <w:pStyle w:val="21"/>
            <w:tabs>
              <w:tab w:val="right" w:leader="dot" w:pos="9345"/>
            </w:tabs>
            <w:rPr>
              <w:rFonts w:eastAsiaTheme="minorEastAsia"/>
              <w:noProof/>
              <w:kern w:val="2"/>
              <w:lang w:eastAsia="ru-RU"/>
              <w14:ligatures w14:val="standardContextual"/>
            </w:rPr>
          </w:pPr>
          <w:hyperlink w:anchor="_Toc151291752" w:history="1">
            <w:r w:rsidR="001A016C" w:rsidRPr="00257E35">
              <w:rPr>
                <w:rStyle w:val="a5"/>
                <w:rFonts w:ascii="Times New Roman" w:hAnsi="Times New Roman" w:cs="Times New Roman"/>
                <w:b/>
                <w:noProof/>
              </w:rPr>
              <w:t>5.2. Учебно – тематический план</w:t>
            </w:r>
            <w:r w:rsidR="001A016C">
              <w:rPr>
                <w:noProof/>
                <w:webHidden/>
              </w:rPr>
              <w:tab/>
            </w:r>
            <w:r w:rsidR="001A016C">
              <w:rPr>
                <w:noProof/>
                <w:webHidden/>
              </w:rPr>
              <w:fldChar w:fldCharType="begin"/>
            </w:r>
            <w:r w:rsidR="001A016C">
              <w:rPr>
                <w:noProof/>
                <w:webHidden/>
              </w:rPr>
              <w:instrText xml:space="preserve"> PAGEREF _Toc151291752 \h </w:instrText>
            </w:r>
            <w:r w:rsidR="001A016C">
              <w:rPr>
                <w:noProof/>
                <w:webHidden/>
              </w:rPr>
            </w:r>
            <w:r w:rsidR="001A016C">
              <w:rPr>
                <w:noProof/>
                <w:webHidden/>
              </w:rPr>
              <w:fldChar w:fldCharType="separate"/>
            </w:r>
            <w:r w:rsidR="0094379D">
              <w:rPr>
                <w:noProof/>
                <w:webHidden/>
              </w:rPr>
              <w:t>8</w:t>
            </w:r>
            <w:r w:rsidR="001A016C">
              <w:rPr>
                <w:noProof/>
                <w:webHidden/>
              </w:rPr>
              <w:fldChar w:fldCharType="end"/>
            </w:r>
          </w:hyperlink>
        </w:p>
        <w:p w14:paraId="4607E875" w14:textId="414A2FBB" w:rsidR="001A016C" w:rsidRDefault="003E345F">
          <w:pPr>
            <w:pStyle w:val="21"/>
            <w:tabs>
              <w:tab w:val="right" w:leader="dot" w:pos="9345"/>
            </w:tabs>
            <w:rPr>
              <w:rFonts w:eastAsiaTheme="minorEastAsia"/>
              <w:noProof/>
              <w:kern w:val="2"/>
              <w:lang w:eastAsia="ru-RU"/>
              <w14:ligatures w14:val="standardContextual"/>
            </w:rPr>
          </w:pPr>
          <w:hyperlink w:anchor="_Toc151291753" w:history="1">
            <w:r w:rsidR="001A016C" w:rsidRPr="00257E35">
              <w:rPr>
                <w:rStyle w:val="a5"/>
                <w:rFonts w:ascii="Times New Roman" w:hAnsi="Times New Roman" w:cs="Times New Roman"/>
                <w:b/>
                <w:noProof/>
              </w:rPr>
              <w:t>5.3. Содержание семинаров, практических занятий</w:t>
            </w:r>
            <w:r w:rsidR="001A016C">
              <w:rPr>
                <w:noProof/>
                <w:webHidden/>
              </w:rPr>
              <w:tab/>
            </w:r>
            <w:r w:rsidR="001A016C">
              <w:rPr>
                <w:noProof/>
                <w:webHidden/>
              </w:rPr>
              <w:fldChar w:fldCharType="begin"/>
            </w:r>
            <w:r w:rsidR="001A016C">
              <w:rPr>
                <w:noProof/>
                <w:webHidden/>
              </w:rPr>
              <w:instrText xml:space="preserve"> PAGEREF _Toc151291753 \h </w:instrText>
            </w:r>
            <w:r w:rsidR="001A016C">
              <w:rPr>
                <w:noProof/>
                <w:webHidden/>
              </w:rPr>
            </w:r>
            <w:r w:rsidR="001A016C">
              <w:rPr>
                <w:noProof/>
                <w:webHidden/>
              </w:rPr>
              <w:fldChar w:fldCharType="separate"/>
            </w:r>
            <w:r w:rsidR="0094379D">
              <w:rPr>
                <w:noProof/>
                <w:webHidden/>
              </w:rPr>
              <w:t>9</w:t>
            </w:r>
            <w:r w:rsidR="001A016C">
              <w:rPr>
                <w:noProof/>
                <w:webHidden/>
              </w:rPr>
              <w:fldChar w:fldCharType="end"/>
            </w:r>
          </w:hyperlink>
        </w:p>
        <w:p w14:paraId="386DB37C" w14:textId="608F5ABB" w:rsidR="001A016C" w:rsidRDefault="003E345F">
          <w:pPr>
            <w:pStyle w:val="21"/>
            <w:tabs>
              <w:tab w:val="right" w:leader="dot" w:pos="9345"/>
            </w:tabs>
            <w:rPr>
              <w:rFonts w:eastAsiaTheme="minorEastAsia"/>
              <w:noProof/>
              <w:kern w:val="2"/>
              <w:lang w:eastAsia="ru-RU"/>
              <w14:ligatures w14:val="standardContextual"/>
            </w:rPr>
          </w:pPr>
          <w:hyperlink w:anchor="_Toc151291754" w:history="1">
            <w:r w:rsidR="001A016C" w:rsidRPr="00257E35">
              <w:rPr>
                <w:rStyle w:val="a5"/>
                <w:rFonts w:ascii="Times New Roman" w:hAnsi="Times New Roman" w:cs="Times New Roman"/>
                <w:b/>
                <w:noProof/>
              </w:rPr>
              <w:t>6. Перечень учебно-методического обеспечения для самостоятельной работы студентов, обучающихся   по дисциплине</w:t>
            </w:r>
            <w:r w:rsidR="001A016C">
              <w:rPr>
                <w:noProof/>
                <w:webHidden/>
              </w:rPr>
              <w:tab/>
            </w:r>
            <w:r w:rsidR="001A016C">
              <w:rPr>
                <w:noProof/>
                <w:webHidden/>
              </w:rPr>
              <w:fldChar w:fldCharType="begin"/>
            </w:r>
            <w:r w:rsidR="001A016C">
              <w:rPr>
                <w:noProof/>
                <w:webHidden/>
              </w:rPr>
              <w:instrText xml:space="preserve"> PAGEREF _Toc151291754 \h </w:instrText>
            </w:r>
            <w:r w:rsidR="001A016C">
              <w:rPr>
                <w:noProof/>
                <w:webHidden/>
              </w:rPr>
            </w:r>
            <w:r w:rsidR="001A016C">
              <w:rPr>
                <w:noProof/>
                <w:webHidden/>
              </w:rPr>
              <w:fldChar w:fldCharType="separate"/>
            </w:r>
            <w:r w:rsidR="0094379D">
              <w:rPr>
                <w:noProof/>
                <w:webHidden/>
              </w:rPr>
              <w:t>12</w:t>
            </w:r>
            <w:r w:rsidR="001A016C">
              <w:rPr>
                <w:noProof/>
                <w:webHidden/>
              </w:rPr>
              <w:fldChar w:fldCharType="end"/>
            </w:r>
          </w:hyperlink>
        </w:p>
        <w:p w14:paraId="638B73DC" w14:textId="577E7665" w:rsidR="001A016C" w:rsidRDefault="003E345F">
          <w:pPr>
            <w:pStyle w:val="21"/>
            <w:tabs>
              <w:tab w:val="right" w:leader="dot" w:pos="9345"/>
            </w:tabs>
            <w:rPr>
              <w:rFonts w:eastAsiaTheme="minorEastAsia"/>
              <w:noProof/>
              <w:kern w:val="2"/>
              <w:lang w:eastAsia="ru-RU"/>
              <w14:ligatures w14:val="standardContextual"/>
            </w:rPr>
          </w:pPr>
          <w:hyperlink w:anchor="_Toc151291755" w:history="1">
            <w:r w:rsidR="001A016C" w:rsidRPr="00257E35">
              <w:rPr>
                <w:rStyle w:val="a5"/>
                <w:rFonts w:ascii="Times New Roman" w:hAnsi="Times New Roman" w:cs="Times New Roman"/>
                <w:b/>
                <w:noProof/>
              </w:rPr>
              <w:t>6.1. Перечень вопросов, отводимых на самостоятельное освоение дисциплины, формы внеаудиторной самостоятельной работы</w:t>
            </w:r>
            <w:r w:rsidR="001A016C">
              <w:rPr>
                <w:noProof/>
                <w:webHidden/>
              </w:rPr>
              <w:tab/>
            </w:r>
            <w:r w:rsidR="001A016C">
              <w:rPr>
                <w:noProof/>
                <w:webHidden/>
              </w:rPr>
              <w:fldChar w:fldCharType="begin"/>
            </w:r>
            <w:r w:rsidR="001A016C">
              <w:rPr>
                <w:noProof/>
                <w:webHidden/>
              </w:rPr>
              <w:instrText xml:space="preserve"> PAGEREF _Toc151291755 \h </w:instrText>
            </w:r>
            <w:r w:rsidR="001A016C">
              <w:rPr>
                <w:noProof/>
                <w:webHidden/>
              </w:rPr>
            </w:r>
            <w:r w:rsidR="001A016C">
              <w:rPr>
                <w:noProof/>
                <w:webHidden/>
              </w:rPr>
              <w:fldChar w:fldCharType="separate"/>
            </w:r>
            <w:r w:rsidR="0094379D">
              <w:rPr>
                <w:noProof/>
                <w:webHidden/>
              </w:rPr>
              <w:t>12</w:t>
            </w:r>
            <w:r w:rsidR="001A016C">
              <w:rPr>
                <w:noProof/>
                <w:webHidden/>
              </w:rPr>
              <w:fldChar w:fldCharType="end"/>
            </w:r>
          </w:hyperlink>
        </w:p>
        <w:p w14:paraId="77E8BAA0" w14:textId="05F0475C" w:rsidR="001A016C" w:rsidRDefault="003E345F">
          <w:pPr>
            <w:pStyle w:val="21"/>
            <w:tabs>
              <w:tab w:val="right" w:leader="dot" w:pos="9345"/>
            </w:tabs>
            <w:rPr>
              <w:rFonts w:eastAsiaTheme="minorEastAsia"/>
              <w:noProof/>
              <w:kern w:val="2"/>
              <w:lang w:eastAsia="ru-RU"/>
              <w14:ligatures w14:val="standardContextual"/>
            </w:rPr>
          </w:pPr>
          <w:hyperlink w:anchor="_Toc151291756" w:history="1">
            <w:r w:rsidR="001A016C" w:rsidRPr="00257E35">
              <w:rPr>
                <w:rStyle w:val="a5"/>
                <w:rFonts w:ascii="Times New Roman" w:hAnsi="Times New Roman" w:cs="Times New Roman"/>
                <w:b/>
                <w:noProof/>
              </w:rPr>
              <w:t>6.2. Перечень вопросов, заданий, тем докладов для подготовки к текущему контролю знаний студентов</w:t>
            </w:r>
            <w:r w:rsidR="001A016C">
              <w:rPr>
                <w:noProof/>
                <w:webHidden/>
              </w:rPr>
              <w:tab/>
            </w:r>
            <w:r w:rsidR="001A016C">
              <w:rPr>
                <w:noProof/>
                <w:webHidden/>
              </w:rPr>
              <w:fldChar w:fldCharType="begin"/>
            </w:r>
            <w:r w:rsidR="001A016C">
              <w:rPr>
                <w:noProof/>
                <w:webHidden/>
              </w:rPr>
              <w:instrText xml:space="preserve"> PAGEREF _Toc151291756 \h </w:instrText>
            </w:r>
            <w:r w:rsidR="001A016C">
              <w:rPr>
                <w:noProof/>
                <w:webHidden/>
              </w:rPr>
            </w:r>
            <w:r w:rsidR="001A016C">
              <w:rPr>
                <w:noProof/>
                <w:webHidden/>
              </w:rPr>
              <w:fldChar w:fldCharType="separate"/>
            </w:r>
            <w:r w:rsidR="0094379D">
              <w:rPr>
                <w:noProof/>
                <w:webHidden/>
              </w:rPr>
              <w:t>14</w:t>
            </w:r>
            <w:r w:rsidR="001A016C">
              <w:rPr>
                <w:noProof/>
                <w:webHidden/>
              </w:rPr>
              <w:fldChar w:fldCharType="end"/>
            </w:r>
          </w:hyperlink>
        </w:p>
        <w:p w14:paraId="364C880F" w14:textId="06A42DED" w:rsidR="001A016C" w:rsidRDefault="003E345F">
          <w:pPr>
            <w:pStyle w:val="21"/>
            <w:tabs>
              <w:tab w:val="right" w:leader="dot" w:pos="9345"/>
            </w:tabs>
            <w:rPr>
              <w:rFonts w:eastAsiaTheme="minorEastAsia"/>
              <w:noProof/>
              <w:kern w:val="2"/>
              <w:lang w:eastAsia="ru-RU"/>
              <w14:ligatures w14:val="standardContextual"/>
            </w:rPr>
          </w:pPr>
          <w:hyperlink w:anchor="_Toc151291757" w:history="1">
            <w:r w:rsidR="001A016C" w:rsidRPr="00257E35">
              <w:rPr>
                <w:rStyle w:val="a5"/>
                <w:rFonts w:ascii="Times New Roman" w:hAnsi="Times New Roman" w:cs="Times New Roman"/>
                <w:b/>
                <w:noProof/>
              </w:rPr>
              <w:t>7. Фонд оценочных средств для проведения промежуточной аттестации обучающихся по дисциплине</w:t>
            </w:r>
            <w:r w:rsidR="001A016C">
              <w:rPr>
                <w:noProof/>
                <w:webHidden/>
              </w:rPr>
              <w:tab/>
            </w:r>
            <w:r w:rsidR="001A016C">
              <w:rPr>
                <w:noProof/>
                <w:webHidden/>
              </w:rPr>
              <w:fldChar w:fldCharType="begin"/>
            </w:r>
            <w:r w:rsidR="001A016C">
              <w:rPr>
                <w:noProof/>
                <w:webHidden/>
              </w:rPr>
              <w:instrText xml:space="preserve"> PAGEREF _Toc151291757 \h </w:instrText>
            </w:r>
            <w:r w:rsidR="001A016C">
              <w:rPr>
                <w:noProof/>
                <w:webHidden/>
              </w:rPr>
            </w:r>
            <w:r w:rsidR="001A016C">
              <w:rPr>
                <w:noProof/>
                <w:webHidden/>
              </w:rPr>
              <w:fldChar w:fldCharType="separate"/>
            </w:r>
            <w:r w:rsidR="0094379D">
              <w:rPr>
                <w:noProof/>
                <w:webHidden/>
              </w:rPr>
              <w:t>17</w:t>
            </w:r>
            <w:r w:rsidR="001A016C">
              <w:rPr>
                <w:noProof/>
                <w:webHidden/>
              </w:rPr>
              <w:fldChar w:fldCharType="end"/>
            </w:r>
          </w:hyperlink>
        </w:p>
        <w:p w14:paraId="310C6BB6" w14:textId="0CFAE797" w:rsidR="001A016C" w:rsidRDefault="003E345F">
          <w:pPr>
            <w:pStyle w:val="21"/>
            <w:tabs>
              <w:tab w:val="right" w:leader="dot" w:pos="9345"/>
            </w:tabs>
            <w:rPr>
              <w:rFonts w:eastAsiaTheme="minorEastAsia"/>
              <w:noProof/>
              <w:kern w:val="2"/>
              <w:lang w:eastAsia="ru-RU"/>
              <w14:ligatures w14:val="standardContextual"/>
            </w:rPr>
          </w:pPr>
          <w:hyperlink w:anchor="_Toc151291758" w:history="1">
            <w:r w:rsidR="001A016C" w:rsidRPr="00257E35">
              <w:rPr>
                <w:rStyle w:val="a5"/>
                <w:rFonts w:ascii="Times New Roman" w:hAnsi="Times New Roman" w:cs="Times New Roman"/>
                <w:b/>
                <w:noProof/>
              </w:rPr>
              <w:t>8. Перечень основной и дополнительной учебной литературы, необходимой для освоения дисциплины</w:t>
            </w:r>
            <w:r w:rsidR="001A016C">
              <w:rPr>
                <w:noProof/>
                <w:webHidden/>
              </w:rPr>
              <w:tab/>
            </w:r>
            <w:r w:rsidR="001A016C">
              <w:rPr>
                <w:noProof/>
                <w:webHidden/>
              </w:rPr>
              <w:fldChar w:fldCharType="begin"/>
            </w:r>
            <w:r w:rsidR="001A016C">
              <w:rPr>
                <w:noProof/>
                <w:webHidden/>
              </w:rPr>
              <w:instrText xml:space="preserve"> PAGEREF _Toc151291758 \h </w:instrText>
            </w:r>
            <w:r w:rsidR="001A016C">
              <w:rPr>
                <w:noProof/>
                <w:webHidden/>
              </w:rPr>
            </w:r>
            <w:r w:rsidR="001A016C">
              <w:rPr>
                <w:noProof/>
                <w:webHidden/>
              </w:rPr>
              <w:fldChar w:fldCharType="separate"/>
            </w:r>
            <w:r w:rsidR="0094379D">
              <w:rPr>
                <w:noProof/>
                <w:webHidden/>
              </w:rPr>
              <w:t>23</w:t>
            </w:r>
            <w:r w:rsidR="001A016C">
              <w:rPr>
                <w:noProof/>
                <w:webHidden/>
              </w:rPr>
              <w:fldChar w:fldCharType="end"/>
            </w:r>
          </w:hyperlink>
        </w:p>
        <w:p w14:paraId="448CEACD" w14:textId="05EE4410" w:rsidR="001A016C" w:rsidRDefault="003E345F">
          <w:pPr>
            <w:pStyle w:val="21"/>
            <w:tabs>
              <w:tab w:val="right" w:leader="dot" w:pos="9345"/>
            </w:tabs>
            <w:rPr>
              <w:rFonts w:eastAsiaTheme="minorEastAsia"/>
              <w:noProof/>
              <w:kern w:val="2"/>
              <w:lang w:eastAsia="ru-RU"/>
              <w14:ligatures w14:val="standardContextual"/>
            </w:rPr>
          </w:pPr>
          <w:hyperlink w:anchor="_Toc151291759" w:history="1">
            <w:r w:rsidR="001A016C" w:rsidRPr="00257E35">
              <w:rPr>
                <w:rStyle w:val="a5"/>
                <w:rFonts w:ascii="Times New Roman" w:hAnsi="Times New Roman" w:cs="Times New Roman"/>
                <w:b/>
                <w:noProof/>
              </w:rPr>
              <w:t>9. Перечень ресурсов информационно-телекоммуникационной сети «Интернет», необходимых для освоения дисциплины</w:t>
            </w:r>
            <w:r w:rsidR="001A016C">
              <w:rPr>
                <w:noProof/>
                <w:webHidden/>
              </w:rPr>
              <w:tab/>
            </w:r>
            <w:r w:rsidR="001A016C">
              <w:rPr>
                <w:noProof/>
                <w:webHidden/>
              </w:rPr>
              <w:fldChar w:fldCharType="begin"/>
            </w:r>
            <w:r w:rsidR="001A016C">
              <w:rPr>
                <w:noProof/>
                <w:webHidden/>
              </w:rPr>
              <w:instrText xml:space="preserve"> PAGEREF _Toc151291759 \h </w:instrText>
            </w:r>
            <w:r w:rsidR="001A016C">
              <w:rPr>
                <w:noProof/>
                <w:webHidden/>
              </w:rPr>
            </w:r>
            <w:r w:rsidR="001A016C">
              <w:rPr>
                <w:noProof/>
                <w:webHidden/>
              </w:rPr>
              <w:fldChar w:fldCharType="separate"/>
            </w:r>
            <w:r w:rsidR="0094379D">
              <w:rPr>
                <w:noProof/>
                <w:webHidden/>
              </w:rPr>
              <w:t>24</w:t>
            </w:r>
            <w:r w:rsidR="001A016C">
              <w:rPr>
                <w:noProof/>
                <w:webHidden/>
              </w:rPr>
              <w:fldChar w:fldCharType="end"/>
            </w:r>
          </w:hyperlink>
        </w:p>
        <w:p w14:paraId="6D189176" w14:textId="2BE64903" w:rsidR="001A016C" w:rsidRDefault="003E345F">
          <w:pPr>
            <w:pStyle w:val="21"/>
            <w:tabs>
              <w:tab w:val="left" w:pos="660"/>
              <w:tab w:val="right" w:leader="dot" w:pos="9345"/>
            </w:tabs>
            <w:rPr>
              <w:rFonts w:eastAsiaTheme="minorEastAsia"/>
              <w:noProof/>
              <w:kern w:val="2"/>
              <w:lang w:eastAsia="ru-RU"/>
              <w14:ligatures w14:val="standardContextual"/>
            </w:rPr>
          </w:pPr>
          <w:hyperlink w:anchor="_Toc151291760" w:history="1">
            <w:r w:rsidR="001A016C" w:rsidRPr="00257E35">
              <w:rPr>
                <w:rStyle w:val="a5"/>
                <w:rFonts w:ascii="Times New Roman" w:hAnsi="Times New Roman" w:cs="Times New Roman"/>
                <w:b/>
                <w:noProof/>
              </w:rPr>
              <w:t>1.</w:t>
            </w:r>
            <w:r w:rsidR="001A016C">
              <w:rPr>
                <w:rFonts w:eastAsiaTheme="minorEastAsia"/>
                <w:noProof/>
                <w:kern w:val="2"/>
                <w:lang w:eastAsia="ru-RU"/>
                <w14:ligatures w14:val="standardContextual"/>
              </w:rPr>
              <w:tab/>
            </w:r>
            <w:r w:rsidR="001A016C" w:rsidRPr="00257E35">
              <w:rPr>
                <w:rStyle w:val="a5"/>
                <w:rFonts w:ascii="Times New Roman" w:hAnsi="Times New Roman" w:cs="Times New Roman"/>
                <w:b/>
                <w:noProof/>
              </w:rPr>
              <w:t>Методические указания для обучающихся по освоению дисциплины</w:t>
            </w:r>
            <w:r w:rsidR="001A016C">
              <w:rPr>
                <w:noProof/>
                <w:webHidden/>
              </w:rPr>
              <w:tab/>
            </w:r>
            <w:r w:rsidR="001A016C">
              <w:rPr>
                <w:noProof/>
                <w:webHidden/>
              </w:rPr>
              <w:fldChar w:fldCharType="begin"/>
            </w:r>
            <w:r w:rsidR="001A016C">
              <w:rPr>
                <w:noProof/>
                <w:webHidden/>
              </w:rPr>
              <w:instrText xml:space="preserve"> PAGEREF _Toc151291760 \h </w:instrText>
            </w:r>
            <w:r w:rsidR="001A016C">
              <w:rPr>
                <w:noProof/>
                <w:webHidden/>
              </w:rPr>
            </w:r>
            <w:r w:rsidR="001A016C">
              <w:rPr>
                <w:noProof/>
                <w:webHidden/>
              </w:rPr>
              <w:fldChar w:fldCharType="separate"/>
            </w:r>
            <w:r w:rsidR="0094379D">
              <w:rPr>
                <w:noProof/>
                <w:webHidden/>
              </w:rPr>
              <w:t>25</w:t>
            </w:r>
            <w:r w:rsidR="001A016C">
              <w:rPr>
                <w:noProof/>
                <w:webHidden/>
              </w:rPr>
              <w:fldChar w:fldCharType="end"/>
            </w:r>
          </w:hyperlink>
        </w:p>
        <w:p w14:paraId="629157A6" w14:textId="19C132BC" w:rsidR="001A016C" w:rsidRDefault="003E345F">
          <w:pPr>
            <w:pStyle w:val="21"/>
            <w:tabs>
              <w:tab w:val="right" w:leader="dot" w:pos="9345"/>
            </w:tabs>
            <w:rPr>
              <w:rFonts w:eastAsiaTheme="minorEastAsia"/>
              <w:noProof/>
              <w:kern w:val="2"/>
              <w:lang w:eastAsia="ru-RU"/>
              <w14:ligatures w14:val="standardContextual"/>
            </w:rPr>
          </w:pPr>
          <w:hyperlink w:anchor="_Toc151291761" w:history="1">
            <w:r w:rsidR="001A016C" w:rsidRPr="00257E35">
              <w:rPr>
                <w:rStyle w:val="a5"/>
                <w:rFonts w:ascii="Times New Roman" w:hAnsi="Times New Roman" w:cs="Times New Roman"/>
                <w:b/>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A016C">
              <w:rPr>
                <w:noProof/>
                <w:webHidden/>
              </w:rPr>
              <w:tab/>
            </w:r>
            <w:r w:rsidR="001A016C">
              <w:rPr>
                <w:noProof/>
                <w:webHidden/>
              </w:rPr>
              <w:fldChar w:fldCharType="begin"/>
            </w:r>
            <w:r w:rsidR="001A016C">
              <w:rPr>
                <w:noProof/>
                <w:webHidden/>
              </w:rPr>
              <w:instrText xml:space="preserve"> PAGEREF _Toc151291761 \h </w:instrText>
            </w:r>
            <w:r w:rsidR="001A016C">
              <w:rPr>
                <w:noProof/>
                <w:webHidden/>
              </w:rPr>
            </w:r>
            <w:r w:rsidR="001A016C">
              <w:rPr>
                <w:noProof/>
                <w:webHidden/>
              </w:rPr>
              <w:fldChar w:fldCharType="separate"/>
            </w:r>
            <w:r w:rsidR="0094379D">
              <w:rPr>
                <w:noProof/>
                <w:webHidden/>
              </w:rPr>
              <w:t>27</w:t>
            </w:r>
            <w:r w:rsidR="001A016C">
              <w:rPr>
                <w:noProof/>
                <w:webHidden/>
              </w:rPr>
              <w:fldChar w:fldCharType="end"/>
            </w:r>
          </w:hyperlink>
        </w:p>
        <w:p w14:paraId="7CDC57D6" w14:textId="50792E4B" w:rsidR="001A016C" w:rsidRDefault="003E345F">
          <w:pPr>
            <w:pStyle w:val="21"/>
            <w:tabs>
              <w:tab w:val="left" w:pos="880"/>
              <w:tab w:val="right" w:leader="dot" w:pos="9345"/>
            </w:tabs>
            <w:rPr>
              <w:rFonts w:eastAsiaTheme="minorEastAsia"/>
              <w:noProof/>
              <w:kern w:val="2"/>
              <w:lang w:eastAsia="ru-RU"/>
              <w14:ligatures w14:val="standardContextual"/>
            </w:rPr>
          </w:pPr>
          <w:hyperlink w:anchor="_Toc151291762" w:history="1">
            <w:r w:rsidR="001A016C" w:rsidRPr="00257E35">
              <w:rPr>
                <w:rStyle w:val="a5"/>
                <w:rFonts w:ascii="Times New Roman" w:hAnsi="Times New Roman" w:cs="Times New Roman"/>
                <w:b/>
                <w:noProof/>
              </w:rPr>
              <w:t>12.</w:t>
            </w:r>
            <w:r w:rsidR="001A016C">
              <w:rPr>
                <w:rFonts w:eastAsiaTheme="minorEastAsia"/>
                <w:noProof/>
                <w:kern w:val="2"/>
                <w:lang w:eastAsia="ru-RU"/>
                <w14:ligatures w14:val="standardContextual"/>
              </w:rPr>
              <w:tab/>
            </w:r>
            <w:r w:rsidR="001A016C" w:rsidRPr="00257E35">
              <w:rPr>
                <w:rStyle w:val="a5"/>
                <w:rFonts w:ascii="Times New Roman" w:hAnsi="Times New Roman" w:cs="Times New Roman"/>
                <w:b/>
                <w:noProof/>
              </w:rPr>
              <w:t>Описание материально-технической базы, необходимой для осуществления образовательного процесса по дисциплине.</w:t>
            </w:r>
            <w:r w:rsidR="001A016C">
              <w:rPr>
                <w:noProof/>
                <w:webHidden/>
              </w:rPr>
              <w:tab/>
            </w:r>
            <w:r w:rsidR="001A016C">
              <w:rPr>
                <w:noProof/>
                <w:webHidden/>
              </w:rPr>
              <w:fldChar w:fldCharType="begin"/>
            </w:r>
            <w:r w:rsidR="001A016C">
              <w:rPr>
                <w:noProof/>
                <w:webHidden/>
              </w:rPr>
              <w:instrText xml:space="preserve"> PAGEREF _Toc151291762 \h </w:instrText>
            </w:r>
            <w:r w:rsidR="001A016C">
              <w:rPr>
                <w:noProof/>
                <w:webHidden/>
              </w:rPr>
            </w:r>
            <w:r w:rsidR="001A016C">
              <w:rPr>
                <w:noProof/>
                <w:webHidden/>
              </w:rPr>
              <w:fldChar w:fldCharType="separate"/>
            </w:r>
            <w:r w:rsidR="0094379D">
              <w:rPr>
                <w:noProof/>
                <w:webHidden/>
              </w:rPr>
              <w:t>27</w:t>
            </w:r>
            <w:r w:rsidR="001A016C">
              <w:rPr>
                <w:noProof/>
                <w:webHidden/>
              </w:rPr>
              <w:fldChar w:fldCharType="end"/>
            </w:r>
          </w:hyperlink>
        </w:p>
        <w:p w14:paraId="26CB4188" w14:textId="2C22B976" w:rsidR="007713A4" w:rsidRPr="00FE0924" w:rsidRDefault="007F5565" w:rsidP="00622775">
          <w:pPr>
            <w:widowControl w:val="0"/>
            <w:tabs>
              <w:tab w:val="left" w:pos="426"/>
            </w:tabs>
            <w:jc w:val="both"/>
            <w:rPr>
              <w:rFonts w:ascii="Times New Roman" w:hAnsi="Times New Roman" w:cs="Times New Roman"/>
              <w:bCs/>
              <w:sz w:val="26"/>
              <w:szCs w:val="26"/>
            </w:rPr>
          </w:pPr>
          <w:r w:rsidRPr="007713A4">
            <w:rPr>
              <w:rFonts w:ascii="Times New Roman" w:hAnsi="Times New Roman" w:cs="Times New Roman"/>
              <w:bCs/>
              <w:sz w:val="26"/>
              <w:szCs w:val="26"/>
            </w:rPr>
            <w:fldChar w:fldCharType="end"/>
          </w:r>
        </w:p>
      </w:sdtContent>
    </w:sdt>
    <w:p w14:paraId="26CB4189" w14:textId="77777777" w:rsidR="00FE0924" w:rsidRDefault="00FE0924" w:rsidP="009D7238">
      <w:pPr>
        <w:pStyle w:val="2"/>
        <w:widowControl w:val="0"/>
        <w:jc w:val="both"/>
      </w:pPr>
    </w:p>
    <w:p w14:paraId="26CB418A" w14:textId="77777777" w:rsidR="00FE0924" w:rsidRDefault="00FE0924" w:rsidP="009D7238">
      <w:pPr>
        <w:widowControl w:val="0"/>
      </w:pPr>
    </w:p>
    <w:p w14:paraId="26CB418B" w14:textId="77777777" w:rsidR="00FE0924" w:rsidRPr="00FE0924" w:rsidRDefault="00FE0924" w:rsidP="009D7238">
      <w:pPr>
        <w:widowControl w:val="0"/>
      </w:pPr>
    </w:p>
    <w:p w14:paraId="26CB418C" w14:textId="77777777" w:rsidR="00AF189F" w:rsidRPr="000F5D70" w:rsidRDefault="003E345F" w:rsidP="005A01FD">
      <w:pPr>
        <w:pStyle w:val="2"/>
        <w:pageBreakBefore/>
        <w:widowControl w:val="0"/>
        <w:jc w:val="both"/>
        <w:rPr>
          <w:rFonts w:ascii="Times New Roman" w:hAnsi="Times New Roman" w:cs="Times New Roman"/>
          <w:b/>
          <w:iCs/>
          <w:color w:val="auto"/>
          <w:sz w:val="28"/>
          <w:szCs w:val="28"/>
        </w:rPr>
      </w:pPr>
      <w:hyperlink w:anchor="_Toc412129185" w:history="1">
        <w:bookmarkStart w:id="0" w:name="_Toc151291746"/>
        <w:r w:rsidR="00AF189F" w:rsidRPr="000F5D70">
          <w:rPr>
            <w:rStyle w:val="a5"/>
            <w:rFonts w:ascii="Times New Roman" w:hAnsi="Times New Roman" w:cs="Times New Roman"/>
            <w:b/>
            <w:iCs/>
            <w:color w:val="auto"/>
            <w:sz w:val="28"/>
            <w:szCs w:val="28"/>
            <w:u w:val="none"/>
          </w:rPr>
          <w:t xml:space="preserve">1. </w:t>
        </w:r>
      </w:hyperlink>
      <w:r w:rsidR="00AF189F" w:rsidRPr="000F5D70">
        <w:rPr>
          <w:rFonts w:ascii="Times New Roman" w:hAnsi="Times New Roman" w:cs="Times New Roman"/>
          <w:b/>
          <w:iCs/>
          <w:color w:val="auto"/>
          <w:sz w:val="28"/>
          <w:szCs w:val="28"/>
        </w:rPr>
        <w:t>Наименование дисциплины</w:t>
      </w:r>
      <w:bookmarkEnd w:id="0"/>
    </w:p>
    <w:p w14:paraId="26CB418D" w14:textId="103D265D" w:rsidR="00AF189F" w:rsidRPr="000F5D70" w:rsidRDefault="00AF189F" w:rsidP="00DF409B">
      <w:pPr>
        <w:widowControl w:val="0"/>
        <w:jc w:val="both"/>
        <w:rPr>
          <w:rFonts w:ascii="Times New Roman" w:hAnsi="Times New Roman" w:cs="Times New Roman"/>
          <w:sz w:val="28"/>
          <w:szCs w:val="28"/>
        </w:rPr>
      </w:pPr>
      <w:r w:rsidRPr="000F5D70">
        <w:rPr>
          <w:rFonts w:ascii="Times New Roman" w:hAnsi="Times New Roman" w:cs="Times New Roman"/>
          <w:sz w:val="28"/>
          <w:szCs w:val="28"/>
        </w:rPr>
        <w:t>Учебная дисциплина «</w:t>
      </w:r>
      <w:r w:rsidR="00DF409B">
        <w:rPr>
          <w:rFonts w:ascii="Times New Roman" w:hAnsi="Times New Roman" w:cs="Times New Roman"/>
          <w:sz w:val="28"/>
          <w:szCs w:val="28"/>
        </w:rPr>
        <w:t>А</w:t>
      </w:r>
      <w:r w:rsidR="00DF409B" w:rsidRPr="00DF409B">
        <w:rPr>
          <w:rFonts w:ascii="Times New Roman" w:hAnsi="Times New Roman" w:cs="Times New Roman"/>
          <w:sz w:val="28"/>
          <w:szCs w:val="28"/>
        </w:rPr>
        <w:t>налитические и статистические методы в экономической экспертизе</w:t>
      </w:r>
      <w:r w:rsidRPr="000F5D70">
        <w:rPr>
          <w:rFonts w:ascii="Times New Roman" w:hAnsi="Times New Roman" w:cs="Times New Roman"/>
          <w:sz w:val="28"/>
          <w:szCs w:val="28"/>
        </w:rPr>
        <w:t>»</w:t>
      </w:r>
      <w:r w:rsidR="00C47534">
        <w:rPr>
          <w:rFonts w:ascii="Times New Roman" w:hAnsi="Times New Roman" w:cs="Times New Roman"/>
          <w:sz w:val="28"/>
          <w:szCs w:val="28"/>
        </w:rPr>
        <w:t>.</w:t>
      </w:r>
      <w:r w:rsidR="007F5565" w:rsidRPr="000F5D70">
        <w:rPr>
          <w:rFonts w:ascii="Times New Roman" w:hAnsi="Times New Roman" w:cs="Times New Roman"/>
          <w:sz w:val="28"/>
          <w:szCs w:val="28"/>
        </w:rPr>
        <w:t xml:space="preserve"> </w:t>
      </w:r>
    </w:p>
    <w:p w14:paraId="26CB418E" w14:textId="77777777" w:rsidR="00AF189F" w:rsidRPr="00A4021E" w:rsidRDefault="00AF189F" w:rsidP="009D7238">
      <w:pPr>
        <w:pStyle w:val="2"/>
        <w:widowControl w:val="0"/>
        <w:jc w:val="both"/>
        <w:rPr>
          <w:rFonts w:ascii="Times New Roman" w:hAnsi="Times New Roman" w:cs="Times New Roman"/>
          <w:b/>
          <w:strike/>
          <w:color w:val="auto"/>
          <w:sz w:val="28"/>
          <w:szCs w:val="28"/>
        </w:rPr>
      </w:pPr>
      <w:bookmarkStart w:id="1" w:name="_Toc151291747"/>
      <w:r w:rsidRPr="000F5D70">
        <w:rPr>
          <w:rFonts w:ascii="Times New Roman" w:hAnsi="Times New Roman" w:cs="Times New Roman"/>
          <w:b/>
          <w:color w:val="auto"/>
          <w:sz w:val="28"/>
          <w:szCs w:val="28"/>
        </w:rPr>
        <w:t>2. Перечень планируемых результатов</w:t>
      </w:r>
      <w:r w:rsidR="00835888" w:rsidRPr="00835888">
        <w:t xml:space="preserve"> </w:t>
      </w:r>
      <w:r w:rsidR="001C30FD" w:rsidRPr="001C30FD">
        <w:rPr>
          <w:rFonts w:ascii="Times New Roman" w:hAnsi="Times New Roman" w:cs="Times New Roman"/>
          <w:b/>
          <w:color w:val="auto"/>
          <w:sz w:val="28"/>
          <w:szCs w:val="28"/>
        </w:rPr>
        <w:t xml:space="preserve">освоения </w:t>
      </w:r>
      <w:r w:rsidR="00835888" w:rsidRPr="00835888">
        <w:rPr>
          <w:rFonts w:ascii="Times New Roman" w:hAnsi="Times New Roman" w:cs="Times New Roman"/>
          <w:b/>
          <w:color w:val="auto"/>
          <w:sz w:val="28"/>
          <w:szCs w:val="28"/>
        </w:rPr>
        <w:t>образовательной программы (перечен</w:t>
      </w:r>
      <w:r w:rsidR="00B341DC">
        <w:rPr>
          <w:rFonts w:ascii="Times New Roman" w:hAnsi="Times New Roman" w:cs="Times New Roman"/>
          <w:b/>
          <w:color w:val="auto"/>
          <w:sz w:val="28"/>
          <w:szCs w:val="28"/>
        </w:rPr>
        <w:t>ь компетенций) с указанием инди</w:t>
      </w:r>
      <w:r w:rsidR="00835888" w:rsidRPr="00835888">
        <w:rPr>
          <w:rFonts w:ascii="Times New Roman" w:hAnsi="Times New Roman" w:cs="Times New Roman"/>
          <w:b/>
          <w:color w:val="auto"/>
          <w:sz w:val="28"/>
          <w:szCs w:val="28"/>
        </w:rPr>
        <w:t>каторов их достижения и планируемы</w:t>
      </w:r>
      <w:r w:rsidR="00B341DC">
        <w:rPr>
          <w:rFonts w:ascii="Times New Roman" w:hAnsi="Times New Roman" w:cs="Times New Roman"/>
          <w:b/>
          <w:color w:val="auto"/>
          <w:sz w:val="28"/>
          <w:szCs w:val="28"/>
        </w:rPr>
        <w:t>х результатов обучения по дисци</w:t>
      </w:r>
      <w:r w:rsidR="00835888" w:rsidRPr="00835888">
        <w:rPr>
          <w:rFonts w:ascii="Times New Roman" w:hAnsi="Times New Roman" w:cs="Times New Roman"/>
          <w:b/>
          <w:color w:val="auto"/>
          <w:sz w:val="28"/>
          <w:szCs w:val="28"/>
        </w:rPr>
        <w:t>плине</w:t>
      </w:r>
      <w:bookmarkEnd w:id="1"/>
      <w:r w:rsidR="00835888">
        <w:rPr>
          <w:rFonts w:ascii="Times New Roman" w:hAnsi="Times New Roman" w:cs="Times New Roman"/>
          <w:b/>
          <w:color w:val="auto"/>
          <w:sz w:val="28"/>
          <w:szCs w:val="28"/>
        </w:rPr>
        <w:t xml:space="preserve"> </w:t>
      </w:r>
      <w:r w:rsidRPr="000F5D70">
        <w:rPr>
          <w:rFonts w:ascii="Times New Roman" w:hAnsi="Times New Roman" w:cs="Times New Roman"/>
          <w:b/>
          <w:color w:val="auto"/>
          <w:sz w:val="28"/>
          <w:szCs w:val="28"/>
        </w:rPr>
        <w:t xml:space="preserve"> </w:t>
      </w:r>
    </w:p>
    <w:p w14:paraId="26CB418F" w14:textId="11C6D64F" w:rsidR="00AF189F" w:rsidRDefault="00AF189F" w:rsidP="009D7238">
      <w:pPr>
        <w:widowControl w:val="0"/>
        <w:spacing w:after="0"/>
        <w:jc w:val="both"/>
        <w:rPr>
          <w:rFonts w:ascii="Times New Roman" w:hAnsi="Times New Roman" w:cs="Times New Roman"/>
          <w:sz w:val="28"/>
          <w:szCs w:val="28"/>
        </w:rPr>
      </w:pPr>
      <w:r w:rsidRPr="000F5D70">
        <w:rPr>
          <w:rFonts w:ascii="Times New Roman" w:hAnsi="Times New Roman" w:cs="Times New Roman"/>
          <w:sz w:val="28"/>
          <w:szCs w:val="28"/>
        </w:rPr>
        <w:t xml:space="preserve">     Дисциплина «</w:t>
      </w:r>
      <w:r w:rsidR="00495093" w:rsidRPr="00495093">
        <w:rPr>
          <w:rFonts w:ascii="Times New Roman" w:hAnsi="Times New Roman" w:cs="Times New Roman"/>
          <w:sz w:val="28"/>
          <w:szCs w:val="28"/>
        </w:rPr>
        <w:t>Аналитические и статистические методы в экономической экспертизе</w:t>
      </w:r>
      <w:r w:rsidRPr="000F5D70">
        <w:rPr>
          <w:rFonts w:ascii="Times New Roman" w:hAnsi="Times New Roman" w:cs="Times New Roman"/>
          <w:sz w:val="28"/>
          <w:szCs w:val="28"/>
        </w:rPr>
        <w:t>» обеспечивает формирование следующих компетенций:</w:t>
      </w:r>
    </w:p>
    <w:p w14:paraId="26CB4192" w14:textId="77777777" w:rsidR="00F628FB" w:rsidRPr="00F628FB" w:rsidRDefault="00F628FB" w:rsidP="00F628FB">
      <w:pPr>
        <w:pStyle w:val="a6"/>
        <w:widowControl w:val="0"/>
        <w:spacing w:after="0" w:line="240" w:lineRule="auto"/>
        <w:ind w:left="360"/>
        <w:jc w:val="right"/>
        <w:rPr>
          <w:rFonts w:ascii="Times New Roman" w:hAnsi="Times New Roman" w:cs="Times New Roman"/>
          <w:sz w:val="24"/>
          <w:szCs w:val="28"/>
        </w:rPr>
      </w:pPr>
      <w:r w:rsidRPr="00F628FB">
        <w:rPr>
          <w:rFonts w:ascii="Times New Roman" w:hAnsi="Times New Roman" w:cs="Times New Roman"/>
          <w:sz w:val="24"/>
          <w:szCs w:val="28"/>
        </w:rPr>
        <w:t>Таблица 1</w:t>
      </w:r>
    </w:p>
    <w:p w14:paraId="26CB41B3" w14:textId="4FBD661E" w:rsidR="00F628FB" w:rsidRPr="00F628FB" w:rsidRDefault="00F628FB" w:rsidP="00F628FB">
      <w:pPr>
        <w:pStyle w:val="a6"/>
        <w:widowControl w:val="0"/>
        <w:spacing w:after="0" w:line="240" w:lineRule="auto"/>
        <w:ind w:left="360"/>
        <w:jc w:val="right"/>
        <w:rPr>
          <w:rFonts w:ascii="Times New Roman" w:hAnsi="Times New Roman" w:cs="Times New Roman"/>
          <w:sz w:val="24"/>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2"/>
        <w:gridCol w:w="2076"/>
        <w:gridCol w:w="2267"/>
        <w:gridCol w:w="3820"/>
      </w:tblGrid>
      <w:tr w:rsidR="009D7238" w:rsidRPr="005F6A75" w14:paraId="26CB41B8" w14:textId="77777777" w:rsidTr="002324A3">
        <w:tc>
          <w:tcPr>
            <w:tcW w:w="632" w:type="pct"/>
            <w:shd w:val="clear" w:color="auto" w:fill="auto"/>
          </w:tcPr>
          <w:p w14:paraId="436C2C97" w14:textId="77777777" w:rsidR="002F29F6" w:rsidRDefault="009D7238" w:rsidP="002B355E">
            <w:pPr>
              <w:widowControl w:val="0"/>
              <w:spacing w:after="0"/>
              <w:rPr>
                <w:rFonts w:ascii="Times New Roman" w:hAnsi="Times New Roman" w:cs="Times New Roman"/>
                <w:sz w:val="24"/>
                <w:szCs w:val="24"/>
              </w:rPr>
            </w:pPr>
            <w:r w:rsidRPr="005F6A75">
              <w:rPr>
                <w:rFonts w:ascii="Times New Roman" w:hAnsi="Times New Roman" w:cs="Times New Roman"/>
                <w:sz w:val="24"/>
                <w:szCs w:val="24"/>
              </w:rPr>
              <w:t xml:space="preserve">Код </w:t>
            </w:r>
            <w:proofErr w:type="spellStart"/>
            <w:r w:rsidRPr="005F6A75">
              <w:rPr>
                <w:rFonts w:ascii="Times New Roman" w:hAnsi="Times New Roman" w:cs="Times New Roman"/>
                <w:sz w:val="24"/>
                <w:szCs w:val="24"/>
              </w:rPr>
              <w:t>компетен</w:t>
            </w:r>
            <w:proofErr w:type="spellEnd"/>
          </w:p>
          <w:p w14:paraId="26CB41B4" w14:textId="576B1E09" w:rsidR="009D7238" w:rsidRPr="005F6A75" w:rsidRDefault="009D7238" w:rsidP="002B355E">
            <w:pPr>
              <w:widowControl w:val="0"/>
              <w:spacing w:after="0"/>
              <w:rPr>
                <w:rFonts w:ascii="Times New Roman" w:hAnsi="Times New Roman" w:cs="Times New Roman"/>
                <w:sz w:val="24"/>
                <w:szCs w:val="24"/>
              </w:rPr>
            </w:pPr>
            <w:proofErr w:type="spellStart"/>
            <w:r w:rsidRPr="005F6A75">
              <w:rPr>
                <w:rFonts w:ascii="Times New Roman" w:hAnsi="Times New Roman" w:cs="Times New Roman"/>
                <w:sz w:val="24"/>
                <w:szCs w:val="24"/>
              </w:rPr>
              <w:t>ции</w:t>
            </w:r>
            <w:proofErr w:type="spellEnd"/>
          </w:p>
        </w:tc>
        <w:tc>
          <w:tcPr>
            <w:tcW w:w="1110" w:type="pct"/>
            <w:shd w:val="clear" w:color="auto" w:fill="auto"/>
          </w:tcPr>
          <w:p w14:paraId="26CB41B5" w14:textId="77777777" w:rsidR="009D7238" w:rsidRPr="005F6A75" w:rsidRDefault="009D7238" w:rsidP="002B355E">
            <w:pPr>
              <w:widowControl w:val="0"/>
              <w:spacing w:after="0"/>
              <w:rPr>
                <w:rFonts w:ascii="Times New Roman" w:hAnsi="Times New Roman" w:cs="Times New Roman"/>
                <w:sz w:val="24"/>
                <w:szCs w:val="24"/>
              </w:rPr>
            </w:pPr>
            <w:r w:rsidRPr="005F6A75">
              <w:rPr>
                <w:rFonts w:ascii="Times New Roman" w:hAnsi="Times New Roman" w:cs="Times New Roman"/>
                <w:sz w:val="24"/>
                <w:szCs w:val="24"/>
              </w:rPr>
              <w:t>Наименование компетенции</w:t>
            </w:r>
          </w:p>
        </w:tc>
        <w:tc>
          <w:tcPr>
            <w:tcW w:w="1213" w:type="pct"/>
            <w:shd w:val="clear" w:color="auto" w:fill="auto"/>
          </w:tcPr>
          <w:p w14:paraId="26CB41B6" w14:textId="77777777" w:rsidR="009D7238" w:rsidRPr="005F6A75" w:rsidRDefault="009D7238" w:rsidP="002B355E">
            <w:pPr>
              <w:widowControl w:val="0"/>
              <w:spacing w:after="0"/>
              <w:rPr>
                <w:rFonts w:ascii="Times New Roman" w:hAnsi="Times New Roman" w:cs="Times New Roman"/>
                <w:sz w:val="24"/>
                <w:szCs w:val="24"/>
              </w:rPr>
            </w:pPr>
            <w:r w:rsidRPr="005F6A75">
              <w:rPr>
                <w:rFonts w:ascii="Times New Roman" w:hAnsi="Times New Roman" w:cs="Times New Roman"/>
                <w:sz w:val="24"/>
                <w:szCs w:val="24"/>
              </w:rPr>
              <w:t>Индикаторы достижения компетенции</w:t>
            </w:r>
          </w:p>
        </w:tc>
        <w:tc>
          <w:tcPr>
            <w:tcW w:w="2044" w:type="pct"/>
            <w:shd w:val="clear" w:color="auto" w:fill="auto"/>
          </w:tcPr>
          <w:p w14:paraId="26CB41B7" w14:textId="77777777" w:rsidR="009D7238" w:rsidRPr="005F6A75" w:rsidRDefault="009D7238" w:rsidP="002B355E">
            <w:pPr>
              <w:widowControl w:val="0"/>
              <w:spacing w:after="0"/>
              <w:rPr>
                <w:rFonts w:ascii="Times New Roman" w:hAnsi="Times New Roman" w:cs="Times New Roman"/>
                <w:sz w:val="24"/>
                <w:szCs w:val="24"/>
              </w:rPr>
            </w:pPr>
            <w:r w:rsidRPr="005F6A75">
              <w:rPr>
                <w:rFonts w:ascii="Times New Roman" w:hAnsi="Times New Roman" w:cs="Times New Roman"/>
                <w:sz w:val="24"/>
                <w:szCs w:val="24"/>
              </w:rPr>
              <w:t>Результаты обучения (знания и умения</w:t>
            </w:r>
            <w:r w:rsidR="00883BF0">
              <w:rPr>
                <w:rFonts w:ascii="Times New Roman" w:hAnsi="Times New Roman" w:cs="Times New Roman"/>
                <w:sz w:val="24"/>
                <w:szCs w:val="24"/>
              </w:rPr>
              <w:t xml:space="preserve">), соотнесенные с </w:t>
            </w:r>
            <w:r w:rsidRPr="005F6A75">
              <w:rPr>
                <w:rFonts w:ascii="Times New Roman" w:hAnsi="Times New Roman" w:cs="Times New Roman"/>
                <w:sz w:val="24"/>
                <w:szCs w:val="24"/>
              </w:rPr>
              <w:t>индикаторами достижения компетенции</w:t>
            </w:r>
          </w:p>
        </w:tc>
      </w:tr>
      <w:tr w:rsidR="00934150" w:rsidRPr="005F6A75" w14:paraId="26CB41DA" w14:textId="77777777" w:rsidTr="002324A3">
        <w:trPr>
          <w:trHeight w:val="273"/>
        </w:trPr>
        <w:tc>
          <w:tcPr>
            <w:tcW w:w="632" w:type="pct"/>
            <w:shd w:val="clear" w:color="auto" w:fill="auto"/>
          </w:tcPr>
          <w:p w14:paraId="26CB41B9" w14:textId="2FBBA69D" w:rsidR="00934150" w:rsidRDefault="00934150" w:rsidP="00934150">
            <w:pPr>
              <w:widowControl w:val="0"/>
              <w:spacing w:after="0" w:line="240" w:lineRule="auto"/>
              <w:rPr>
                <w:rFonts w:ascii="Times New Roman" w:hAnsi="Times New Roman" w:cs="Times New Roman"/>
                <w:sz w:val="24"/>
                <w:szCs w:val="24"/>
              </w:rPr>
            </w:pPr>
            <w:r w:rsidRPr="005F6A75">
              <w:rPr>
                <w:rFonts w:ascii="Times New Roman" w:hAnsi="Times New Roman" w:cs="Times New Roman"/>
                <w:sz w:val="24"/>
                <w:szCs w:val="24"/>
              </w:rPr>
              <w:t xml:space="preserve">ПК -1 </w:t>
            </w:r>
          </w:p>
          <w:p w14:paraId="26CB41BA" w14:textId="77777777" w:rsidR="00934150" w:rsidRPr="00230CC8" w:rsidRDefault="00934150" w:rsidP="00934150">
            <w:pPr>
              <w:widowControl w:val="0"/>
              <w:spacing w:after="0"/>
              <w:rPr>
                <w:rFonts w:ascii="Times New Roman" w:hAnsi="Times New Roman" w:cs="Times New Roman"/>
                <w:sz w:val="24"/>
                <w:szCs w:val="24"/>
              </w:rPr>
            </w:pPr>
          </w:p>
        </w:tc>
        <w:tc>
          <w:tcPr>
            <w:tcW w:w="1110" w:type="pct"/>
            <w:tcBorders>
              <w:top w:val="single" w:sz="4" w:space="0" w:color="auto"/>
              <w:left w:val="single" w:sz="4" w:space="0" w:color="auto"/>
            </w:tcBorders>
            <w:shd w:val="clear" w:color="auto" w:fill="auto"/>
          </w:tcPr>
          <w:p w14:paraId="26CB41BE" w14:textId="75E2BCA0" w:rsidR="00934150" w:rsidRPr="00671AD4" w:rsidRDefault="002F29F6" w:rsidP="002F29F6">
            <w:pPr>
              <w:spacing w:after="0" w:line="240" w:lineRule="auto"/>
              <w:contextualSpacing/>
              <w:rPr>
                <w:rFonts w:ascii="Times New Roman" w:hAnsi="Times New Roman" w:cs="Times New Roman"/>
                <w:sz w:val="24"/>
                <w:szCs w:val="24"/>
              </w:rPr>
            </w:pPr>
            <w:r w:rsidRPr="002F29F6">
              <w:rPr>
                <w:rFonts w:ascii="Times New Roman" w:hAnsi="Times New Roman" w:cs="Times New Roman"/>
                <w:color w:val="000000"/>
                <w:sz w:val="24"/>
                <w:szCs w:val="24"/>
                <w:lang w:eastAsia="ru-RU" w:bidi="ru-RU"/>
              </w:rPr>
              <w:t>Способность построения эффективной системы бухгалтерского учета, анализа и аудита в организациях в соответствии с национальными и международными стандартами бухгалтерского учета и финансовой отчетности</w:t>
            </w:r>
            <w:r w:rsidR="00934150" w:rsidRPr="00671AD4">
              <w:rPr>
                <w:rFonts w:ascii="Times New Roman" w:hAnsi="Times New Roman" w:cs="Times New Roman"/>
                <w:color w:val="000000"/>
                <w:sz w:val="24"/>
                <w:szCs w:val="24"/>
                <w:lang w:eastAsia="ru-RU" w:bidi="ru-RU"/>
              </w:rPr>
              <w:t>.</w:t>
            </w:r>
          </w:p>
        </w:tc>
        <w:tc>
          <w:tcPr>
            <w:tcW w:w="1213" w:type="pct"/>
            <w:tcBorders>
              <w:top w:val="single" w:sz="4" w:space="0" w:color="auto"/>
              <w:left w:val="single" w:sz="4" w:space="0" w:color="auto"/>
            </w:tcBorders>
            <w:shd w:val="clear" w:color="auto" w:fill="auto"/>
          </w:tcPr>
          <w:p w14:paraId="1A3DB94F" w14:textId="5560DFC0" w:rsidR="00934150" w:rsidRPr="00671AD4" w:rsidRDefault="002F29F6" w:rsidP="002F29F6">
            <w:pPr>
              <w:pStyle w:val="af1"/>
              <w:numPr>
                <w:ilvl w:val="0"/>
                <w:numId w:val="14"/>
              </w:numPr>
              <w:tabs>
                <w:tab w:val="left" w:pos="240"/>
              </w:tabs>
              <w:contextualSpacing/>
            </w:pPr>
            <w:r w:rsidRPr="002F29F6">
              <w:rPr>
                <w:color w:val="000000"/>
                <w:sz w:val="24"/>
                <w:szCs w:val="24"/>
                <w:lang w:eastAsia="ru-RU" w:bidi="ru-RU"/>
              </w:rPr>
              <w:t>Применяет современные мировые подходы при разработке системы бухгалтерского учета, анализа и аудита в организациях</w:t>
            </w:r>
            <w:r w:rsidR="00934150" w:rsidRPr="00671AD4">
              <w:rPr>
                <w:color w:val="000000"/>
                <w:sz w:val="24"/>
                <w:szCs w:val="24"/>
                <w:lang w:eastAsia="ru-RU" w:bidi="ru-RU"/>
              </w:rPr>
              <w:t>.</w:t>
            </w:r>
          </w:p>
          <w:p w14:paraId="3B87E956" w14:textId="77777777" w:rsidR="00FD6020" w:rsidRDefault="00FD6020" w:rsidP="002F29F6">
            <w:pPr>
              <w:pStyle w:val="af1"/>
              <w:tabs>
                <w:tab w:val="left" w:pos="240"/>
              </w:tabs>
              <w:contextualSpacing/>
              <w:rPr>
                <w:color w:val="000000"/>
                <w:sz w:val="24"/>
                <w:szCs w:val="24"/>
                <w:lang w:eastAsia="ru-RU" w:bidi="ru-RU"/>
              </w:rPr>
            </w:pPr>
          </w:p>
          <w:p w14:paraId="38C3C380" w14:textId="77777777" w:rsidR="00671AD4" w:rsidRDefault="00671AD4" w:rsidP="002F29F6">
            <w:pPr>
              <w:pStyle w:val="af1"/>
              <w:tabs>
                <w:tab w:val="left" w:pos="240"/>
              </w:tabs>
              <w:contextualSpacing/>
              <w:rPr>
                <w:color w:val="000000"/>
                <w:sz w:val="24"/>
                <w:szCs w:val="24"/>
                <w:lang w:eastAsia="ru-RU" w:bidi="ru-RU"/>
              </w:rPr>
            </w:pPr>
          </w:p>
          <w:p w14:paraId="297B1E06" w14:textId="77777777" w:rsidR="002F29F6" w:rsidRDefault="002F29F6" w:rsidP="002F29F6">
            <w:pPr>
              <w:widowControl w:val="0"/>
              <w:spacing w:after="0" w:line="240" w:lineRule="auto"/>
              <w:contextualSpacing/>
              <w:rPr>
                <w:rFonts w:ascii="Times New Roman" w:hAnsi="Times New Roman" w:cs="Times New Roman"/>
                <w:color w:val="000000"/>
                <w:sz w:val="24"/>
                <w:szCs w:val="24"/>
                <w:lang w:eastAsia="ru-RU" w:bidi="ru-RU"/>
              </w:rPr>
            </w:pPr>
          </w:p>
          <w:p w14:paraId="26CB41C8" w14:textId="14A84902" w:rsidR="00934150" w:rsidRPr="00671AD4" w:rsidRDefault="00FD6020" w:rsidP="002F29F6">
            <w:pPr>
              <w:widowControl w:val="0"/>
              <w:spacing w:after="0" w:line="240" w:lineRule="auto"/>
              <w:contextualSpacing/>
              <w:rPr>
                <w:rFonts w:ascii="Times New Roman" w:hAnsi="Times New Roman" w:cs="Times New Roman"/>
                <w:sz w:val="24"/>
                <w:szCs w:val="24"/>
              </w:rPr>
            </w:pPr>
            <w:r w:rsidRPr="00671AD4">
              <w:rPr>
                <w:rFonts w:ascii="Times New Roman" w:hAnsi="Times New Roman" w:cs="Times New Roman"/>
                <w:color w:val="000000"/>
                <w:sz w:val="24"/>
                <w:szCs w:val="24"/>
                <w:lang w:eastAsia="ru-RU" w:bidi="ru-RU"/>
              </w:rPr>
              <w:t xml:space="preserve">2. </w:t>
            </w:r>
            <w:r w:rsidR="002F29F6" w:rsidRPr="002F29F6">
              <w:rPr>
                <w:rFonts w:ascii="Times New Roman" w:hAnsi="Times New Roman" w:cs="Times New Roman"/>
                <w:color w:val="000000"/>
                <w:sz w:val="24"/>
                <w:szCs w:val="24"/>
                <w:lang w:eastAsia="ru-RU" w:bidi="ru-RU"/>
              </w:rPr>
              <w:t>Использует методический инструментарий оценки эффективности функционирования системы бухгалтерского учета, анализа и аудита в организациях для выработки рекомендаций по ее совершенствованию</w:t>
            </w:r>
            <w:r w:rsidR="00934150" w:rsidRPr="00671AD4">
              <w:rPr>
                <w:rFonts w:ascii="Times New Roman" w:hAnsi="Times New Roman" w:cs="Times New Roman"/>
                <w:color w:val="000000"/>
                <w:sz w:val="24"/>
                <w:szCs w:val="24"/>
                <w:lang w:eastAsia="ru-RU" w:bidi="ru-RU"/>
              </w:rPr>
              <w:t>.</w:t>
            </w:r>
          </w:p>
        </w:tc>
        <w:tc>
          <w:tcPr>
            <w:tcW w:w="2044" w:type="pct"/>
            <w:shd w:val="clear" w:color="auto" w:fill="auto"/>
          </w:tcPr>
          <w:p w14:paraId="26CB41C9" w14:textId="77777777" w:rsidR="00934150" w:rsidRPr="00671AD4" w:rsidRDefault="00934150" w:rsidP="002F29F6">
            <w:pPr>
              <w:widowControl w:val="0"/>
              <w:spacing w:after="0" w:line="240" w:lineRule="auto"/>
              <w:contextualSpacing/>
              <w:rPr>
                <w:rFonts w:ascii="Times New Roman" w:hAnsi="Times New Roman" w:cs="Times New Roman"/>
                <w:sz w:val="24"/>
                <w:szCs w:val="24"/>
              </w:rPr>
            </w:pPr>
            <w:r w:rsidRPr="00671AD4">
              <w:rPr>
                <w:rFonts w:ascii="Times New Roman" w:hAnsi="Times New Roman" w:cs="Times New Roman"/>
                <w:b/>
                <w:sz w:val="24"/>
                <w:szCs w:val="24"/>
              </w:rPr>
              <w:t>1.Знать:</w:t>
            </w:r>
            <w:r w:rsidRPr="00671AD4">
              <w:rPr>
                <w:rFonts w:ascii="Times New Roman" w:hAnsi="Times New Roman" w:cs="Times New Roman"/>
                <w:sz w:val="24"/>
                <w:szCs w:val="24"/>
              </w:rPr>
              <w:t xml:space="preserve"> требования нормативных документов, внутренних стандартов, механизмы формирования финансовой отчетности, виды рисков, методы их выявления, идентификации и определения величины их влияния на показатели деятельности организации, порядок определения материальных последствий для собственника бизнеса и государства.</w:t>
            </w:r>
          </w:p>
          <w:p w14:paraId="26CB41CA" w14:textId="77777777" w:rsidR="00934150" w:rsidRPr="00671AD4" w:rsidRDefault="00934150" w:rsidP="002F29F6">
            <w:pPr>
              <w:widowControl w:val="0"/>
              <w:spacing w:after="0" w:line="240" w:lineRule="auto"/>
              <w:contextualSpacing/>
              <w:rPr>
                <w:rFonts w:ascii="Times New Roman" w:hAnsi="Times New Roman" w:cs="Times New Roman"/>
                <w:sz w:val="24"/>
                <w:szCs w:val="24"/>
              </w:rPr>
            </w:pPr>
            <w:r w:rsidRPr="00671AD4">
              <w:rPr>
                <w:rFonts w:ascii="Times New Roman" w:hAnsi="Times New Roman" w:cs="Times New Roman"/>
                <w:b/>
                <w:sz w:val="24"/>
                <w:szCs w:val="24"/>
              </w:rPr>
              <w:t>Уметь:</w:t>
            </w:r>
            <w:r w:rsidRPr="00671AD4">
              <w:rPr>
                <w:rFonts w:ascii="Times New Roman" w:hAnsi="Times New Roman" w:cs="Times New Roman"/>
                <w:sz w:val="24"/>
                <w:szCs w:val="24"/>
              </w:rPr>
              <w:t xml:space="preserve"> выявлять рисковые зоны для целей разработки методик планирования, составления программ и проведения экспертных процедур.</w:t>
            </w:r>
          </w:p>
          <w:p w14:paraId="26CB41CB" w14:textId="77777777" w:rsidR="00934150" w:rsidRPr="00671AD4" w:rsidRDefault="00934150" w:rsidP="002F29F6">
            <w:pPr>
              <w:widowControl w:val="0"/>
              <w:spacing w:after="0" w:line="240" w:lineRule="auto"/>
              <w:contextualSpacing/>
              <w:rPr>
                <w:rFonts w:ascii="Times New Roman" w:hAnsi="Times New Roman" w:cs="Times New Roman"/>
                <w:sz w:val="24"/>
                <w:szCs w:val="24"/>
              </w:rPr>
            </w:pPr>
          </w:p>
          <w:p w14:paraId="26CB41CC" w14:textId="77777777" w:rsidR="00934150" w:rsidRPr="00671AD4" w:rsidRDefault="00934150" w:rsidP="002F29F6">
            <w:pPr>
              <w:widowControl w:val="0"/>
              <w:spacing w:after="0" w:line="240" w:lineRule="auto"/>
              <w:contextualSpacing/>
              <w:rPr>
                <w:rFonts w:ascii="Times New Roman" w:hAnsi="Times New Roman" w:cs="Times New Roman"/>
                <w:sz w:val="24"/>
                <w:szCs w:val="24"/>
              </w:rPr>
            </w:pPr>
            <w:r w:rsidRPr="00671AD4">
              <w:rPr>
                <w:rFonts w:ascii="Times New Roman" w:hAnsi="Times New Roman" w:cs="Times New Roman"/>
                <w:b/>
                <w:sz w:val="24"/>
                <w:szCs w:val="24"/>
              </w:rPr>
              <w:t xml:space="preserve">2.Знать: </w:t>
            </w:r>
            <w:r w:rsidRPr="00671AD4">
              <w:rPr>
                <w:rFonts w:ascii="Times New Roman" w:hAnsi="Times New Roman" w:cs="Times New Roman"/>
                <w:sz w:val="24"/>
                <w:szCs w:val="24"/>
              </w:rPr>
              <w:t>механизм формирования информационной базы финансовой и нефинансовой информации, методы организации учетного процесса в условиях цифровизации бухгалтерского и налогового учета</w:t>
            </w:r>
          </w:p>
          <w:p w14:paraId="26CB41D9" w14:textId="67263FE8" w:rsidR="00934150" w:rsidRPr="002F29F6" w:rsidRDefault="00934150" w:rsidP="002F29F6">
            <w:pPr>
              <w:widowControl w:val="0"/>
              <w:spacing w:after="0" w:line="240" w:lineRule="auto"/>
              <w:contextualSpacing/>
              <w:rPr>
                <w:rFonts w:ascii="Times New Roman" w:hAnsi="Times New Roman" w:cs="Times New Roman"/>
                <w:sz w:val="24"/>
                <w:szCs w:val="24"/>
              </w:rPr>
            </w:pPr>
            <w:r w:rsidRPr="00671AD4">
              <w:rPr>
                <w:rFonts w:ascii="Times New Roman" w:hAnsi="Times New Roman" w:cs="Times New Roman"/>
                <w:b/>
                <w:sz w:val="24"/>
                <w:szCs w:val="24"/>
              </w:rPr>
              <w:t>Уметь:</w:t>
            </w:r>
            <w:r w:rsidRPr="00671AD4">
              <w:rPr>
                <w:rFonts w:ascii="Times New Roman" w:hAnsi="Times New Roman" w:cs="Times New Roman"/>
                <w:sz w:val="24"/>
                <w:szCs w:val="24"/>
              </w:rPr>
              <w:t xml:space="preserve"> ранжировать и оценивать состав информации, проводить экономическую экспертизу в условиях цифровизации бухгалтерского и налогового учета и применения информационно-коммуникационных технологий</w:t>
            </w:r>
          </w:p>
        </w:tc>
      </w:tr>
      <w:tr w:rsidR="00934150" w:rsidRPr="005F6A75" w14:paraId="26CB41FF" w14:textId="77777777" w:rsidTr="002324A3">
        <w:trPr>
          <w:trHeight w:val="6652"/>
        </w:trPr>
        <w:tc>
          <w:tcPr>
            <w:tcW w:w="632" w:type="pct"/>
            <w:shd w:val="clear" w:color="auto" w:fill="auto"/>
          </w:tcPr>
          <w:p w14:paraId="26CB41DB" w14:textId="61AA9A6A" w:rsidR="00934150" w:rsidRPr="0026623E" w:rsidRDefault="00934150" w:rsidP="00934150">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ПК</w:t>
            </w:r>
            <w:r>
              <w:rPr>
                <w:rFonts w:ascii="Times New Roman" w:hAnsi="Times New Roman" w:cs="Times New Roman"/>
                <w:sz w:val="24"/>
                <w:szCs w:val="24"/>
                <w:lang w:val="en-US"/>
              </w:rPr>
              <w:t>-3</w:t>
            </w:r>
          </w:p>
          <w:p w14:paraId="26CB41DC" w14:textId="77777777" w:rsidR="00934150" w:rsidRPr="00230CC8" w:rsidRDefault="00934150" w:rsidP="00934150">
            <w:pPr>
              <w:widowControl w:val="0"/>
              <w:spacing w:after="0"/>
              <w:rPr>
                <w:rFonts w:ascii="Times New Roman" w:hAnsi="Times New Roman" w:cs="Times New Roman"/>
                <w:sz w:val="24"/>
                <w:szCs w:val="24"/>
              </w:rPr>
            </w:pPr>
          </w:p>
        </w:tc>
        <w:tc>
          <w:tcPr>
            <w:tcW w:w="1110" w:type="pct"/>
            <w:shd w:val="clear" w:color="auto" w:fill="auto"/>
          </w:tcPr>
          <w:p w14:paraId="26CB41DF" w14:textId="1270020C" w:rsidR="00934150" w:rsidRPr="00AC3A18" w:rsidRDefault="00934150" w:rsidP="002F29F6">
            <w:pPr>
              <w:spacing w:after="0" w:line="240" w:lineRule="auto"/>
              <w:contextualSpacing/>
              <w:rPr>
                <w:rFonts w:ascii="Times New Roman" w:hAnsi="Times New Roman" w:cs="Times New Roman"/>
                <w:sz w:val="24"/>
                <w:szCs w:val="24"/>
              </w:rPr>
            </w:pPr>
            <w:r w:rsidRPr="00AC3A18">
              <w:rPr>
                <w:rFonts w:ascii="Times New Roman" w:hAnsi="Times New Roman" w:cs="Times New Roman"/>
                <w:sz w:val="24"/>
                <w:szCs w:val="24"/>
              </w:rPr>
              <w:t xml:space="preserve"> </w:t>
            </w:r>
            <w:r w:rsidR="002F29F6" w:rsidRPr="002F29F6">
              <w:rPr>
                <w:rFonts w:ascii="Times New Roman" w:hAnsi="Times New Roman" w:cs="Times New Roman"/>
                <w:sz w:val="24"/>
                <w:szCs w:val="24"/>
              </w:rPr>
              <w:t xml:space="preserve">Способность систематизировать учетную и </w:t>
            </w:r>
            <w:proofErr w:type="spellStart"/>
            <w:r w:rsidR="002F29F6" w:rsidRPr="002F29F6">
              <w:rPr>
                <w:rFonts w:ascii="Times New Roman" w:hAnsi="Times New Roman" w:cs="Times New Roman"/>
                <w:sz w:val="24"/>
                <w:szCs w:val="24"/>
              </w:rPr>
              <w:t>внеучетную</w:t>
            </w:r>
            <w:proofErr w:type="spellEnd"/>
            <w:r w:rsidR="002F29F6" w:rsidRPr="002F29F6">
              <w:rPr>
                <w:rFonts w:ascii="Times New Roman" w:hAnsi="Times New Roman" w:cs="Times New Roman"/>
                <w:sz w:val="24"/>
                <w:szCs w:val="24"/>
              </w:rPr>
              <w:t xml:space="preserve"> информацию различных видов с целью формирования системы ключевых показателей оценки деятельности организации и ее бизнес-сегментов, умение планирования экономической политики организации с целью предотвращения отрицательных результатов ее деятельности</w:t>
            </w:r>
            <w:r w:rsidR="000C60BE" w:rsidRPr="00AC3A18">
              <w:rPr>
                <w:rFonts w:ascii="Times New Roman" w:hAnsi="Times New Roman" w:cs="Times New Roman"/>
                <w:sz w:val="24"/>
                <w:szCs w:val="24"/>
              </w:rPr>
              <w:t>.</w:t>
            </w:r>
          </w:p>
        </w:tc>
        <w:tc>
          <w:tcPr>
            <w:tcW w:w="1213" w:type="pct"/>
            <w:shd w:val="clear" w:color="auto" w:fill="auto"/>
          </w:tcPr>
          <w:p w14:paraId="7DC539C3" w14:textId="0BE42444" w:rsidR="00760A23" w:rsidRPr="00AC3A18" w:rsidRDefault="000E4A2F" w:rsidP="00A2320E">
            <w:pPr>
              <w:pStyle w:val="af1"/>
              <w:contextualSpacing/>
              <w:rPr>
                <w:color w:val="000000"/>
                <w:sz w:val="24"/>
                <w:szCs w:val="24"/>
                <w:lang w:eastAsia="ru-RU" w:bidi="ru-RU"/>
              </w:rPr>
            </w:pPr>
            <w:r w:rsidRPr="00AC3A18">
              <w:rPr>
                <w:sz w:val="24"/>
                <w:szCs w:val="24"/>
              </w:rPr>
              <w:t xml:space="preserve">1. </w:t>
            </w:r>
            <w:r w:rsidR="002F29F6" w:rsidRPr="002F29F6">
              <w:rPr>
                <w:rFonts w:eastAsiaTheme="minorHAnsi"/>
                <w:sz w:val="24"/>
                <w:szCs w:val="24"/>
              </w:rPr>
              <w:t>Применяет теоретические знания и экономические законы для анализа и описании основных бизнес-процессов экономического субъекта</w:t>
            </w:r>
            <w:r w:rsidR="00760A23" w:rsidRPr="00AC3A18">
              <w:rPr>
                <w:color w:val="000000"/>
                <w:sz w:val="24"/>
                <w:szCs w:val="24"/>
                <w:lang w:eastAsia="ru-RU" w:bidi="ru-RU"/>
              </w:rPr>
              <w:t>.</w:t>
            </w:r>
          </w:p>
          <w:p w14:paraId="19D75C46" w14:textId="77777777" w:rsidR="00A2320E" w:rsidRPr="00AC3A18" w:rsidRDefault="00A2320E" w:rsidP="00A2320E">
            <w:pPr>
              <w:pStyle w:val="af1"/>
              <w:contextualSpacing/>
              <w:rPr>
                <w:color w:val="000000"/>
                <w:sz w:val="24"/>
                <w:szCs w:val="24"/>
                <w:lang w:eastAsia="ru-RU" w:bidi="ru-RU"/>
              </w:rPr>
            </w:pPr>
          </w:p>
          <w:p w14:paraId="5251AFD9" w14:textId="77777777" w:rsidR="00A2320E" w:rsidRPr="00AC3A18" w:rsidRDefault="00A2320E" w:rsidP="00A2320E">
            <w:pPr>
              <w:pStyle w:val="af1"/>
              <w:contextualSpacing/>
              <w:rPr>
                <w:color w:val="000000"/>
                <w:sz w:val="24"/>
                <w:szCs w:val="24"/>
                <w:lang w:eastAsia="ru-RU" w:bidi="ru-RU"/>
              </w:rPr>
            </w:pPr>
          </w:p>
          <w:p w14:paraId="26CB41F2" w14:textId="6E3EEDD7" w:rsidR="00760A23" w:rsidRPr="00AC3A18" w:rsidRDefault="00760A23" w:rsidP="00760A23">
            <w:pPr>
              <w:widowControl w:val="0"/>
              <w:spacing w:after="0" w:line="240" w:lineRule="auto"/>
              <w:contextualSpacing/>
              <w:rPr>
                <w:rFonts w:ascii="Times New Roman" w:hAnsi="Times New Roman" w:cs="Times New Roman"/>
                <w:sz w:val="24"/>
                <w:szCs w:val="24"/>
              </w:rPr>
            </w:pPr>
            <w:r w:rsidRPr="00AC3A18">
              <w:rPr>
                <w:rFonts w:ascii="Times New Roman" w:hAnsi="Times New Roman" w:cs="Times New Roman"/>
                <w:color w:val="000000"/>
                <w:sz w:val="24"/>
                <w:szCs w:val="24"/>
                <w:lang w:eastAsia="ru-RU" w:bidi="ru-RU"/>
              </w:rPr>
              <w:t xml:space="preserve">2. </w:t>
            </w:r>
            <w:r w:rsidR="002F29F6" w:rsidRPr="002F29F6">
              <w:rPr>
                <w:rFonts w:ascii="Times New Roman" w:hAnsi="Times New Roman" w:cs="Times New Roman"/>
                <w:color w:val="000000"/>
                <w:sz w:val="24"/>
                <w:szCs w:val="24"/>
                <w:lang w:eastAsia="ru-RU" w:bidi="ru-RU"/>
              </w:rPr>
              <w:t>Применяет современные подходы при моделировании сценариев развития экономической ситуации</w:t>
            </w:r>
            <w:r w:rsidRPr="00AC3A18">
              <w:rPr>
                <w:rFonts w:ascii="Times New Roman" w:hAnsi="Times New Roman" w:cs="Times New Roman"/>
                <w:color w:val="000000"/>
                <w:sz w:val="24"/>
                <w:szCs w:val="24"/>
                <w:lang w:eastAsia="ru-RU" w:bidi="ru-RU"/>
              </w:rPr>
              <w:t>.</w:t>
            </w:r>
          </w:p>
        </w:tc>
        <w:tc>
          <w:tcPr>
            <w:tcW w:w="2044" w:type="pct"/>
            <w:shd w:val="clear" w:color="auto" w:fill="auto"/>
          </w:tcPr>
          <w:p w14:paraId="26CB41F3" w14:textId="77777777" w:rsidR="00934150" w:rsidRPr="00AC3A18" w:rsidRDefault="00934150" w:rsidP="00934150">
            <w:pPr>
              <w:widowControl w:val="0"/>
              <w:spacing w:after="0" w:line="240" w:lineRule="auto"/>
              <w:contextualSpacing/>
              <w:rPr>
                <w:rFonts w:ascii="Times New Roman" w:hAnsi="Times New Roman" w:cs="Times New Roman"/>
                <w:b/>
                <w:sz w:val="24"/>
                <w:szCs w:val="24"/>
              </w:rPr>
            </w:pPr>
            <w:r w:rsidRPr="00AC3A18">
              <w:rPr>
                <w:rFonts w:ascii="Times New Roman" w:hAnsi="Times New Roman" w:cs="Times New Roman"/>
                <w:b/>
                <w:sz w:val="24"/>
                <w:szCs w:val="24"/>
              </w:rPr>
              <w:t>1.Знать: т</w:t>
            </w:r>
            <w:r w:rsidRPr="00AC3A18">
              <w:rPr>
                <w:rFonts w:ascii="Times New Roman" w:hAnsi="Times New Roman" w:cs="Times New Roman"/>
                <w:sz w:val="24"/>
                <w:szCs w:val="24"/>
              </w:rPr>
              <w:t xml:space="preserve">ребования, предъявляемые к методам, применяемым в ходе экономической экспертизы, критерии оценки применяемых методов и их классификация. </w:t>
            </w:r>
          </w:p>
          <w:p w14:paraId="26CB41F4" w14:textId="77777777" w:rsidR="00934150" w:rsidRPr="00AC3A18" w:rsidRDefault="00934150" w:rsidP="00934150">
            <w:pPr>
              <w:widowControl w:val="0"/>
              <w:spacing w:after="0" w:line="240" w:lineRule="auto"/>
              <w:contextualSpacing/>
              <w:rPr>
                <w:rFonts w:ascii="Times New Roman" w:hAnsi="Times New Roman" w:cs="Times New Roman"/>
                <w:sz w:val="24"/>
                <w:szCs w:val="24"/>
              </w:rPr>
            </w:pPr>
            <w:r w:rsidRPr="00AC3A18">
              <w:rPr>
                <w:rFonts w:ascii="Times New Roman" w:hAnsi="Times New Roman" w:cs="Times New Roman"/>
                <w:b/>
                <w:sz w:val="24"/>
                <w:szCs w:val="24"/>
              </w:rPr>
              <w:t xml:space="preserve">Уметь: </w:t>
            </w:r>
            <w:r w:rsidRPr="00AC3A18">
              <w:rPr>
                <w:rFonts w:ascii="Times New Roman" w:hAnsi="Times New Roman" w:cs="Times New Roman"/>
                <w:sz w:val="24"/>
                <w:szCs w:val="24"/>
              </w:rPr>
              <w:t>применять методы и методики с учетом отраслевых особенностей экономических субъектов</w:t>
            </w:r>
          </w:p>
          <w:p w14:paraId="26CB41F5" w14:textId="77777777" w:rsidR="00934150" w:rsidRPr="00AC3A18" w:rsidRDefault="00934150" w:rsidP="00934150">
            <w:pPr>
              <w:widowControl w:val="0"/>
              <w:spacing w:after="0" w:line="240" w:lineRule="auto"/>
              <w:contextualSpacing/>
              <w:rPr>
                <w:rFonts w:ascii="Times New Roman" w:hAnsi="Times New Roman" w:cs="Times New Roman"/>
                <w:b/>
                <w:sz w:val="24"/>
                <w:szCs w:val="24"/>
              </w:rPr>
            </w:pPr>
          </w:p>
          <w:p w14:paraId="37A62843" w14:textId="77777777" w:rsidR="00A2320E" w:rsidRPr="00AC3A18" w:rsidRDefault="00A2320E" w:rsidP="00934150">
            <w:pPr>
              <w:widowControl w:val="0"/>
              <w:spacing w:after="0" w:line="240" w:lineRule="auto"/>
              <w:contextualSpacing/>
              <w:rPr>
                <w:rFonts w:ascii="Times New Roman" w:hAnsi="Times New Roman" w:cs="Times New Roman"/>
                <w:b/>
                <w:sz w:val="24"/>
                <w:szCs w:val="24"/>
              </w:rPr>
            </w:pPr>
          </w:p>
          <w:p w14:paraId="26CB41F6" w14:textId="22D3EFE0" w:rsidR="00934150" w:rsidRPr="00AC3A18" w:rsidRDefault="00934150" w:rsidP="00934150">
            <w:pPr>
              <w:widowControl w:val="0"/>
              <w:spacing w:after="0" w:line="240" w:lineRule="auto"/>
              <w:contextualSpacing/>
              <w:rPr>
                <w:rFonts w:ascii="Times New Roman" w:hAnsi="Times New Roman" w:cs="Times New Roman"/>
                <w:sz w:val="24"/>
                <w:szCs w:val="24"/>
              </w:rPr>
            </w:pPr>
            <w:r w:rsidRPr="00AC3A18">
              <w:rPr>
                <w:rFonts w:ascii="Times New Roman" w:hAnsi="Times New Roman" w:cs="Times New Roman"/>
                <w:b/>
                <w:sz w:val="24"/>
                <w:szCs w:val="24"/>
              </w:rPr>
              <w:t xml:space="preserve">2.Знать: </w:t>
            </w:r>
            <w:r w:rsidRPr="00AC3A18">
              <w:rPr>
                <w:rFonts w:ascii="Times New Roman" w:hAnsi="Times New Roman" w:cs="Times New Roman"/>
                <w:sz w:val="24"/>
                <w:szCs w:val="24"/>
              </w:rPr>
              <w:t>методы исследований, применяемых в различных отраслях</w:t>
            </w:r>
          </w:p>
          <w:p w14:paraId="26CB41F7" w14:textId="77777777" w:rsidR="00934150" w:rsidRPr="00AC3A18" w:rsidRDefault="00934150" w:rsidP="00934150">
            <w:pPr>
              <w:widowControl w:val="0"/>
              <w:spacing w:after="0" w:line="240" w:lineRule="auto"/>
              <w:contextualSpacing/>
              <w:rPr>
                <w:rFonts w:ascii="Times New Roman" w:hAnsi="Times New Roman" w:cs="Times New Roman"/>
                <w:sz w:val="24"/>
                <w:szCs w:val="24"/>
              </w:rPr>
            </w:pPr>
            <w:r w:rsidRPr="00AC3A18">
              <w:rPr>
                <w:rFonts w:ascii="Times New Roman" w:hAnsi="Times New Roman" w:cs="Times New Roman"/>
                <w:b/>
                <w:sz w:val="24"/>
                <w:szCs w:val="24"/>
              </w:rPr>
              <w:t>Уметь:</w:t>
            </w:r>
            <w:r w:rsidRPr="00AC3A18">
              <w:rPr>
                <w:rFonts w:ascii="Times New Roman" w:hAnsi="Times New Roman" w:cs="Times New Roman"/>
              </w:rPr>
              <w:t xml:space="preserve"> о</w:t>
            </w:r>
            <w:r w:rsidRPr="00AC3A18">
              <w:rPr>
                <w:rFonts w:ascii="Times New Roman" w:hAnsi="Times New Roman" w:cs="Times New Roman"/>
                <w:sz w:val="24"/>
                <w:szCs w:val="24"/>
              </w:rPr>
              <w:t xml:space="preserve">босновать сущность и целесообразность применяемых методов, их допустимость с учетом отраслевых особенностей.  </w:t>
            </w:r>
          </w:p>
          <w:p w14:paraId="26CB41F8" w14:textId="77777777" w:rsidR="00934150" w:rsidRPr="00AC3A18" w:rsidRDefault="00934150" w:rsidP="00934150">
            <w:pPr>
              <w:widowControl w:val="0"/>
              <w:spacing w:after="0" w:line="240" w:lineRule="auto"/>
              <w:contextualSpacing/>
              <w:rPr>
                <w:rFonts w:ascii="Times New Roman" w:hAnsi="Times New Roman" w:cs="Times New Roman"/>
                <w:b/>
                <w:sz w:val="24"/>
                <w:szCs w:val="24"/>
              </w:rPr>
            </w:pPr>
          </w:p>
          <w:p w14:paraId="26CB41F9" w14:textId="77777777" w:rsidR="00934150" w:rsidRPr="00AC3A18" w:rsidRDefault="00934150" w:rsidP="00934150">
            <w:pPr>
              <w:widowControl w:val="0"/>
              <w:spacing w:after="0" w:line="240" w:lineRule="auto"/>
              <w:contextualSpacing/>
              <w:rPr>
                <w:rFonts w:ascii="Times New Roman" w:hAnsi="Times New Roman" w:cs="Times New Roman"/>
                <w:b/>
                <w:sz w:val="24"/>
                <w:szCs w:val="24"/>
              </w:rPr>
            </w:pPr>
          </w:p>
          <w:p w14:paraId="26CB41FE" w14:textId="0544C9FC" w:rsidR="00934150" w:rsidRPr="00AC3A18" w:rsidRDefault="00934150" w:rsidP="00934150">
            <w:pPr>
              <w:widowControl w:val="0"/>
              <w:spacing w:after="0" w:line="240" w:lineRule="auto"/>
              <w:contextualSpacing/>
              <w:rPr>
                <w:rFonts w:ascii="Times New Roman" w:hAnsi="Times New Roman" w:cs="Times New Roman"/>
                <w:b/>
                <w:sz w:val="24"/>
                <w:szCs w:val="24"/>
              </w:rPr>
            </w:pPr>
          </w:p>
        </w:tc>
      </w:tr>
      <w:tr w:rsidR="00934150" w:rsidRPr="005F6A75" w14:paraId="74820DDE" w14:textId="77777777" w:rsidTr="002324A3">
        <w:trPr>
          <w:trHeight w:val="2117"/>
        </w:trPr>
        <w:tc>
          <w:tcPr>
            <w:tcW w:w="632" w:type="pct"/>
            <w:shd w:val="clear" w:color="auto" w:fill="auto"/>
          </w:tcPr>
          <w:p w14:paraId="2B197D14" w14:textId="3589426C" w:rsidR="00934150" w:rsidRDefault="00934150" w:rsidP="00934150">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УК-2</w:t>
            </w:r>
          </w:p>
        </w:tc>
        <w:tc>
          <w:tcPr>
            <w:tcW w:w="1110" w:type="pct"/>
            <w:tcBorders>
              <w:top w:val="single" w:sz="4" w:space="0" w:color="auto"/>
              <w:left w:val="single" w:sz="4" w:space="0" w:color="auto"/>
              <w:bottom w:val="single" w:sz="4" w:space="0" w:color="auto"/>
            </w:tcBorders>
            <w:shd w:val="clear" w:color="auto" w:fill="auto"/>
          </w:tcPr>
          <w:p w14:paraId="0BE03046" w14:textId="09A2E7FA" w:rsidR="00934150" w:rsidRPr="00EB1A52" w:rsidRDefault="002F29F6" w:rsidP="002F29F6">
            <w:pPr>
              <w:widowControl w:val="0"/>
              <w:spacing w:after="0" w:line="240" w:lineRule="auto"/>
              <w:contextualSpacing/>
              <w:rPr>
                <w:rFonts w:ascii="Times New Roman" w:hAnsi="Times New Roman" w:cs="Times New Roman"/>
                <w:sz w:val="24"/>
                <w:szCs w:val="24"/>
              </w:rPr>
            </w:pPr>
            <w:r w:rsidRPr="002F29F6">
              <w:rPr>
                <w:rFonts w:ascii="Times New Roman" w:hAnsi="Times New Roman" w:cs="Times New Roman"/>
                <w:color w:val="000000"/>
                <w:sz w:val="24"/>
                <w:szCs w:val="24"/>
                <w:lang w:eastAsia="ru-RU" w:bidi="ru-RU"/>
              </w:rPr>
              <w:t>Способность применять  коммуникативные технологии, владеть иностранным языком на уровне, позволяющем осуществлять профессиональную и исследовательскую деятельност</w:t>
            </w:r>
            <w:r>
              <w:rPr>
                <w:rFonts w:ascii="Times New Roman" w:hAnsi="Times New Roman" w:cs="Times New Roman"/>
                <w:color w:val="000000"/>
                <w:sz w:val="24"/>
                <w:szCs w:val="24"/>
                <w:lang w:eastAsia="ru-RU" w:bidi="ru-RU"/>
              </w:rPr>
              <w:t>ь, в т.ч. в иноязычной среде</w:t>
            </w:r>
            <w:r w:rsidR="00934150" w:rsidRPr="00EB1A52">
              <w:rPr>
                <w:rFonts w:ascii="Times New Roman" w:hAnsi="Times New Roman" w:cs="Times New Roman"/>
                <w:color w:val="000000"/>
                <w:sz w:val="24"/>
                <w:szCs w:val="24"/>
                <w:lang w:eastAsia="ru-RU" w:bidi="ru-RU"/>
              </w:rPr>
              <w:t>.</w:t>
            </w:r>
          </w:p>
        </w:tc>
        <w:tc>
          <w:tcPr>
            <w:tcW w:w="1213" w:type="pct"/>
            <w:tcBorders>
              <w:top w:val="single" w:sz="4" w:space="0" w:color="auto"/>
              <w:left w:val="single" w:sz="4" w:space="0" w:color="auto"/>
              <w:bottom w:val="single" w:sz="4" w:space="0" w:color="auto"/>
            </w:tcBorders>
            <w:shd w:val="clear" w:color="auto" w:fill="auto"/>
          </w:tcPr>
          <w:p w14:paraId="69FD9C99" w14:textId="2D0FCDD7" w:rsidR="002F29F6" w:rsidRDefault="002F29F6" w:rsidP="002F29F6">
            <w:pPr>
              <w:pStyle w:val="af1"/>
              <w:numPr>
                <w:ilvl w:val="0"/>
                <w:numId w:val="12"/>
              </w:numPr>
              <w:tabs>
                <w:tab w:val="left" w:pos="240"/>
              </w:tabs>
              <w:contextualSpacing/>
              <w:rPr>
                <w:color w:val="000000"/>
                <w:sz w:val="24"/>
                <w:szCs w:val="24"/>
                <w:lang w:eastAsia="ru-RU" w:bidi="ru-RU"/>
              </w:rPr>
            </w:pPr>
            <w:r w:rsidRPr="002F29F6">
              <w:rPr>
                <w:color w:val="000000"/>
                <w:sz w:val="24"/>
                <w:szCs w:val="24"/>
                <w:lang w:eastAsia="ru-RU" w:bidi="ru-RU"/>
              </w:rPr>
              <w:t>1. Использует коммуникативные технологии, включая современные, для академического и профессионального взаимодействия.</w:t>
            </w:r>
          </w:p>
          <w:p w14:paraId="52587F68" w14:textId="3FE9CC19" w:rsidR="001208A1" w:rsidRDefault="001208A1" w:rsidP="001208A1">
            <w:pPr>
              <w:pStyle w:val="af1"/>
              <w:tabs>
                <w:tab w:val="left" w:pos="240"/>
              </w:tabs>
              <w:contextualSpacing/>
              <w:rPr>
                <w:color w:val="000000"/>
                <w:sz w:val="24"/>
                <w:szCs w:val="24"/>
                <w:lang w:eastAsia="ru-RU" w:bidi="ru-RU"/>
              </w:rPr>
            </w:pPr>
          </w:p>
          <w:p w14:paraId="0747C02A" w14:textId="77777777" w:rsidR="001208A1" w:rsidRPr="002F29F6" w:rsidRDefault="001208A1" w:rsidP="001208A1">
            <w:pPr>
              <w:pStyle w:val="af1"/>
              <w:tabs>
                <w:tab w:val="left" w:pos="240"/>
              </w:tabs>
              <w:contextualSpacing/>
              <w:rPr>
                <w:color w:val="000000"/>
                <w:sz w:val="24"/>
                <w:szCs w:val="24"/>
                <w:lang w:eastAsia="ru-RU" w:bidi="ru-RU"/>
              </w:rPr>
            </w:pPr>
          </w:p>
          <w:p w14:paraId="416D864E" w14:textId="7FFB2C67" w:rsidR="002F29F6" w:rsidRDefault="002F29F6" w:rsidP="002F29F6">
            <w:pPr>
              <w:pStyle w:val="af1"/>
              <w:numPr>
                <w:ilvl w:val="0"/>
                <w:numId w:val="12"/>
              </w:numPr>
              <w:tabs>
                <w:tab w:val="left" w:pos="240"/>
              </w:tabs>
              <w:contextualSpacing/>
              <w:rPr>
                <w:color w:val="000000"/>
                <w:sz w:val="24"/>
                <w:szCs w:val="24"/>
                <w:lang w:eastAsia="ru-RU" w:bidi="ru-RU"/>
              </w:rPr>
            </w:pPr>
            <w:r w:rsidRPr="002F29F6">
              <w:rPr>
                <w:color w:val="000000"/>
                <w:sz w:val="24"/>
                <w:szCs w:val="24"/>
                <w:lang w:eastAsia="ru-RU" w:bidi="ru-RU"/>
              </w:rPr>
              <w:t>Общается на иностранном языке в сфере профессиональной деятельности и в научной среде в письменной и устной форме.</w:t>
            </w:r>
          </w:p>
          <w:p w14:paraId="61E35644" w14:textId="74219C69" w:rsidR="001208A1" w:rsidRDefault="001208A1" w:rsidP="001208A1">
            <w:pPr>
              <w:pStyle w:val="af1"/>
              <w:tabs>
                <w:tab w:val="left" w:pos="240"/>
              </w:tabs>
              <w:contextualSpacing/>
              <w:rPr>
                <w:color w:val="000000"/>
                <w:sz w:val="24"/>
                <w:szCs w:val="24"/>
                <w:lang w:eastAsia="ru-RU" w:bidi="ru-RU"/>
              </w:rPr>
            </w:pPr>
          </w:p>
          <w:p w14:paraId="487A6A38" w14:textId="77777777" w:rsidR="001208A1" w:rsidRPr="002F29F6" w:rsidRDefault="001208A1" w:rsidP="001208A1">
            <w:pPr>
              <w:pStyle w:val="af1"/>
              <w:tabs>
                <w:tab w:val="left" w:pos="240"/>
              </w:tabs>
              <w:contextualSpacing/>
              <w:rPr>
                <w:color w:val="000000"/>
                <w:sz w:val="24"/>
                <w:szCs w:val="24"/>
                <w:lang w:eastAsia="ru-RU" w:bidi="ru-RU"/>
              </w:rPr>
            </w:pPr>
          </w:p>
          <w:p w14:paraId="21C62751" w14:textId="465A3081" w:rsidR="002F29F6" w:rsidRPr="002F29F6" w:rsidRDefault="002F29F6" w:rsidP="002F29F6">
            <w:pPr>
              <w:pStyle w:val="af1"/>
              <w:numPr>
                <w:ilvl w:val="0"/>
                <w:numId w:val="12"/>
              </w:numPr>
              <w:tabs>
                <w:tab w:val="left" w:pos="240"/>
              </w:tabs>
              <w:contextualSpacing/>
              <w:rPr>
                <w:color w:val="000000"/>
                <w:sz w:val="24"/>
                <w:szCs w:val="24"/>
                <w:lang w:eastAsia="ru-RU" w:bidi="ru-RU"/>
              </w:rPr>
            </w:pPr>
            <w:r w:rsidRPr="002F29F6">
              <w:rPr>
                <w:color w:val="000000"/>
                <w:sz w:val="24"/>
                <w:szCs w:val="24"/>
                <w:lang w:eastAsia="ru-RU" w:bidi="ru-RU"/>
              </w:rPr>
              <w:t xml:space="preserve">Выступает на иностранном языке с научными докладами / презентациями, представляет </w:t>
            </w:r>
            <w:r w:rsidRPr="002F29F6">
              <w:rPr>
                <w:color w:val="000000"/>
                <w:sz w:val="24"/>
                <w:szCs w:val="24"/>
                <w:lang w:eastAsia="ru-RU" w:bidi="ru-RU"/>
              </w:rPr>
              <w:lastRenderedPageBreak/>
              <w:t>научные результаты на конференциях и симпозиумах; участвует в научных дискуссиях и дебатах.</w:t>
            </w:r>
          </w:p>
          <w:p w14:paraId="49DF251E" w14:textId="11E7A22F" w:rsidR="002F29F6" w:rsidRDefault="002F29F6" w:rsidP="002F29F6">
            <w:pPr>
              <w:pStyle w:val="af1"/>
              <w:numPr>
                <w:ilvl w:val="0"/>
                <w:numId w:val="12"/>
              </w:numPr>
              <w:tabs>
                <w:tab w:val="left" w:pos="240"/>
              </w:tabs>
              <w:contextualSpacing/>
              <w:rPr>
                <w:color w:val="000000"/>
                <w:sz w:val="24"/>
                <w:szCs w:val="24"/>
                <w:lang w:eastAsia="ru-RU" w:bidi="ru-RU"/>
              </w:rPr>
            </w:pPr>
            <w:r w:rsidRPr="002F29F6">
              <w:rPr>
                <w:color w:val="000000"/>
                <w:sz w:val="24"/>
                <w:szCs w:val="24"/>
                <w:lang w:eastAsia="ru-RU" w:bidi="ru-RU"/>
              </w:rPr>
              <w:t>Демонстрирует владение научным речевым этикетом, основами риторики на иностранном языке, навыками написания научных статей на иностранном языке.</w:t>
            </w:r>
          </w:p>
          <w:p w14:paraId="7E45B1A6" w14:textId="77777777" w:rsidR="001208A1" w:rsidRPr="002F29F6" w:rsidRDefault="001208A1" w:rsidP="001208A1">
            <w:pPr>
              <w:pStyle w:val="af1"/>
              <w:tabs>
                <w:tab w:val="left" w:pos="240"/>
              </w:tabs>
              <w:contextualSpacing/>
              <w:rPr>
                <w:color w:val="000000"/>
                <w:sz w:val="24"/>
                <w:szCs w:val="24"/>
                <w:lang w:eastAsia="ru-RU" w:bidi="ru-RU"/>
              </w:rPr>
            </w:pPr>
          </w:p>
          <w:p w14:paraId="32A8B643" w14:textId="078DD51A" w:rsidR="00934150" w:rsidRPr="002F29F6" w:rsidRDefault="001208A1" w:rsidP="001208A1">
            <w:pPr>
              <w:widowControl w:val="0"/>
              <w:spacing w:after="0" w:line="240" w:lineRule="auto"/>
              <w:contextualSpacing/>
              <w:rPr>
                <w:rFonts w:ascii="Times New Roman" w:hAnsi="Times New Roman" w:cs="Times New Roman"/>
                <w:sz w:val="24"/>
                <w:szCs w:val="24"/>
              </w:rPr>
            </w:pPr>
            <w:r>
              <w:rPr>
                <w:rFonts w:ascii="Times New Roman" w:hAnsi="Times New Roman" w:cs="Times New Roman"/>
                <w:color w:val="000000"/>
                <w:sz w:val="24"/>
                <w:szCs w:val="24"/>
                <w:lang w:eastAsia="ru-RU" w:bidi="ru-RU"/>
              </w:rPr>
              <w:t xml:space="preserve">5. </w:t>
            </w:r>
            <w:r w:rsidR="002F29F6" w:rsidRPr="002F29F6">
              <w:rPr>
                <w:rFonts w:ascii="Times New Roman" w:hAnsi="Times New Roman" w:cs="Times New Roman"/>
                <w:color w:val="000000"/>
                <w:sz w:val="24"/>
                <w:szCs w:val="24"/>
                <w:lang w:eastAsia="ru-RU" w:bidi="ru-RU"/>
              </w:rPr>
              <w:t>Работает со специальной иностранной литературой и документацией на иностранном языке.</w:t>
            </w:r>
          </w:p>
        </w:tc>
        <w:tc>
          <w:tcPr>
            <w:tcW w:w="2044" w:type="pct"/>
            <w:tcBorders>
              <w:top w:val="single" w:sz="4" w:space="0" w:color="auto"/>
              <w:left w:val="single" w:sz="4" w:space="0" w:color="auto"/>
              <w:bottom w:val="single" w:sz="4" w:space="0" w:color="auto"/>
              <w:right w:val="single" w:sz="4" w:space="0" w:color="auto"/>
            </w:tcBorders>
            <w:shd w:val="clear" w:color="auto" w:fill="auto"/>
          </w:tcPr>
          <w:p w14:paraId="16435DD8" w14:textId="77777777" w:rsidR="00934150" w:rsidRPr="00EB1A52" w:rsidRDefault="00934150" w:rsidP="002F29F6">
            <w:pPr>
              <w:pStyle w:val="af1"/>
              <w:numPr>
                <w:ilvl w:val="0"/>
                <w:numId w:val="13"/>
              </w:numPr>
              <w:tabs>
                <w:tab w:val="left" w:pos="605"/>
                <w:tab w:val="left" w:pos="610"/>
                <w:tab w:val="left" w:pos="1766"/>
              </w:tabs>
              <w:contextualSpacing/>
              <w:jc w:val="both"/>
            </w:pPr>
            <w:r w:rsidRPr="00EB1A52">
              <w:rPr>
                <w:b/>
                <w:bCs/>
                <w:color w:val="000000"/>
                <w:sz w:val="24"/>
                <w:szCs w:val="24"/>
                <w:lang w:eastAsia="ru-RU" w:bidi="ru-RU"/>
              </w:rPr>
              <w:lastRenderedPageBreak/>
              <w:t>Знать:</w:t>
            </w:r>
            <w:r w:rsidRPr="00EB1A52">
              <w:rPr>
                <w:b/>
                <w:bCs/>
                <w:color w:val="000000"/>
                <w:sz w:val="24"/>
                <w:szCs w:val="24"/>
                <w:lang w:eastAsia="ru-RU" w:bidi="ru-RU"/>
              </w:rPr>
              <w:tab/>
            </w:r>
            <w:r w:rsidRPr="00EB1A52">
              <w:rPr>
                <w:color w:val="000000"/>
                <w:sz w:val="24"/>
                <w:szCs w:val="24"/>
                <w:lang w:eastAsia="ru-RU" w:bidi="ru-RU"/>
              </w:rPr>
              <w:t>современные</w:t>
            </w:r>
          </w:p>
          <w:p w14:paraId="3173E729" w14:textId="77777777" w:rsidR="00934150" w:rsidRPr="00EB1A52" w:rsidRDefault="00934150" w:rsidP="002F29F6">
            <w:pPr>
              <w:pStyle w:val="af1"/>
              <w:tabs>
                <w:tab w:val="left" w:pos="1776"/>
              </w:tabs>
              <w:contextualSpacing/>
              <w:jc w:val="both"/>
            </w:pPr>
            <w:r w:rsidRPr="00EB1A52">
              <w:rPr>
                <w:color w:val="000000"/>
                <w:sz w:val="24"/>
                <w:szCs w:val="24"/>
                <w:lang w:eastAsia="ru-RU" w:bidi="ru-RU"/>
              </w:rPr>
              <w:t xml:space="preserve">коммуникативные технологии </w:t>
            </w:r>
            <w:proofErr w:type="gramStart"/>
            <w:r w:rsidRPr="00EB1A52">
              <w:rPr>
                <w:b/>
                <w:bCs/>
                <w:color w:val="000000"/>
                <w:sz w:val="24"/>
                <w:szCs w:val="24"/>
                <w:lang w:eastAsia="ru-RU" w:bidi="ru-RU"/>
              </w:rPr>
              <w:t>Уметь</w:t>
            </w:r>
            <w:proofErr w:type="gramEnd"/>
            <w:r w:rsidRPr="00EB1A52">
              <w:rPr>
                <w:b/>
                <w:bCs/>
                <w:color w:val="000000"/>
                <w:sz w:val="24"/>
                <w:szCs w:val="24"/>
                <w:lang w:eastAsia="ru-RU" w:bidi="ru-RU"/>
              </w:rPr>
              <w:t>:</w:t>
            </w:r>
            <w:r w:rsidRPr="00EB1A52">
              <w:rPr>
                <w:b/>
                <w:bCs/>
                <w:color w:val="000000"/>
                <w:sz w:val="24"/>
                <w:szCs w:val="24"/>
                <w:lang w:eastAsia="ru-RU" w:bidi="ru-RU"/>
              </w:rPr>
              <w:tab/>
            </w:r>
            <w:r w:rsidRPr="00EB1A52">
              <w:rPr>
                <w:color w:val="000000"/>
                <w:sz w:val="24"/>
                <w:szCs w:val="24"/>
                <w:lang w:eastAsia="ru-RU" w:bidi="ru-RU"/>
              </w:rPr>
              <w:t>использовать</w:t>
            </w:r>
          </w:p>
          <w:p w14:paraId="4677D281" w14:textId="72463C10" w:rsidR="00934150" w:rsidRPr="00EB1A52" w:rsidRDefault="00934150" w:rsidP="002F29F6">
            <w:pPr>
              <w:pStyle w:val="af1"/>
              <w:tabs>
                <w:tab w:val="left" w:pos="859"/>
                <w:tab w:val="left" w:pos="2995"/>
              </w:tabs>
              <w:contextualSpacing/>
            </w:pPr>
            <w:r w:rsidRPr="00EB1A52">
              <w:rPr>
                <w:color w:val="000000"/>
                <w:sz w:val="24"/>
                <w:szCs w:val="24"/>
                <w:lang w:eastAsia="ru-RU" w:bidi="ru-RU"/>
              </w:rPr>
              <w:t>современные коммуникативные технологии для</w:t>
            </w:r>
            <w:r w:rsidR="000F320C">
              <w:rPr>
                <w:color w:val="000000"/>
                <w:sz w:val="24"/>
                <w:szCs w:val="24"/>
                <w:lang w:eastAsia="ru-RU" w:bidi="ru-RU"/>
              </w:rPr>
              <w:t xml:space="preserve"> </w:t>
            </w:r>
            <w:r w:rsidRPr="00EB1A52">
              <w:rPr>
                <w:color w:val="000000"/>
                <w:sz w:val="24"/>
                <w:szCs w:val="24"/>
                <w:lang w:eastAsia="ru-RU" w:bidi="ru-RU"/>
              </w:rPr>
              <w:t>академического</w:t>
            </w:r>
            <w:r w:rsidRPr="00EB1A52">
              <w:rPr>
                <w:color w:val="000000"/>
                <w:sz w:val="24"/>
                <w:szCs w:val="24"/>
                <w:lang w:eastAsia="ru-RU" w:bidi="ru-RU"/>
              </w:rPr>
              <w:tab/>
              <w:t>и</w:t>
            </w:r>
          </w:p>
          <w:p w14:paraId="7DD38B0E" w14:textId="77777777" w:rsidR="00934150" w:rsidRDefault="00934150" w:rsidP="002F29F6">
            <w:pPr>
              <w:pStyle w:val="af1"/>
              <w:contextualSpacing/>
              <w:rPr>
                <w:color w:val="000000"/>
                <w:sz w:val="24"/>
                <w:szCs w:val="24"/>
                <w:lang w:eastAsia="ru-RU" w:bidi="ru-RU"/>
              </w:rPr>
            </w:pPr>
            <w:r w:rsidRPr="00EB1A52">
              <w:rPr>
                <w:color w:val="000000"/>
                <w:sz w:val="24"/>
                <w:szCs w:val="24"/>
                <w:lang w:eastAsia="ru-RU" w:bidi="ru-RU"/>
              </w:rPr>
              <w:t>профессионального взаимодействия</w:t>
            </w:r>
          </w:p>
          <w:p w14:paraId="0C6F00EA" w14:textId="77777777" w:rsidR="000F320C" w:rsidRPr="00EB1A52" w:rsidRDefault="000F320C" w:rsidP="002F29F6">
            <w:pPr>
              <w:pStyle w:val="af1"/>
              <w:contextualSpacing/>
            </w:pPr>
          </w:p>
          <w:p w14:paraId="378AA361" w14:textId="77777777" w:rsidR="00934150" w:rsidRPr="00EB1A52" w:rsidRDefault="00934150" w:rsidP="002F29F6">
            <w:pPr>
              <w:pStyle w:val="af1"/>
              <w:numPr>
                <w:ilvl w:val="0"/>
                <w:numId w:val="13"/>
              </w:numPr>
              <w:tabs>
                <w:tab w:val="left" w:pos="576"/>
                <w:tab w:val="left" w:pos="610"/>
                <w:tab w:val="left" w:pos="1704"/>
              </w:tabs>
              <w:contextualSpacing/>
              <w:jc w:val="both"/>
            </w:pPr>
            <w:r w:rsidRPr="00EB1A52">
              <w:rPr>
                <w:b/>
                <w:bCs/>
                <w:color w:val="000000"/>
                <w:sz w:val="24"/>
                <w:szCs w:val="24"/>
                <w:lang w:eastAsia="ru-RU" w:bidi="ru-RU"/>
              </w:rPr>
              <w:t xml:space="preserve">Знать: </w:t>
            </w:r>
            <w:r w:rsidRPr="00EB1A52">
              <w:rPr>
                <w:color w:val="000000"/>
                <w:sz w:val="24"/>
                <w:szCs w:val="24"/>
                <w:lang w:eastAsia="ru-RU" w:bidi="ru-RU"/>
              </w:rPr>
              <w:t>иностранный язык на</w:t>
            </w:r>
            <w:r w:rsidRPr="00EB1A52">
              <w:rPr>
                <w:color w:val="000000"/>
                <w:sz w:val="24"/>
                <w:szCs w:val="24"/>
                <w:lang w:eastAsia="ru-RU" w:bidi="ru-RU"/>
              </w:rPr>
              <w:tab/>
              <w:t>уровне,</w:t>
            </w:r>
            <w:r w:rsidRPr="00EB1A52">
              <w:rPr>
                <w:color w:val="000000"/>
                <w:sz w:val="24"/>
                <w:szCs w:val="24"/>
                <w:lang w:eastAsia="ru-RU" w:bidi="ru-RU"/>
              </w:rPr>
              <w:tab/>
              <w:t>позволяющем</w:t>
            </w:r>
          </w:p>
          <w:p w14:paraId="5CAA8D7D" w14:textId="77777777" w:rsidR="00934150" w:rsidRPr="00EB1A52" w:rsidRDefault="00934150" w:rsidP="002F29F6">
            <w:pPr>
              <w:pStyle w:val="af1"/>
              <w:tabs>
                <w:tab w:val="left" w:pos="3000"/>
              </w:tabs>
              <w:contextualSpacing/>
            </w:pPr>
            <w:r w:rsidRPr="00EB1A52">
              <w:rPr>
                <w:color w:val="000000"/>
                <w:sz w:val="24"/>
                <w:szCs w:val="24"/>
                <w:lang w:eastAsia="ru-RU" w:bidi="ru-RU"/>
              </w:rPr>
              <w:t>осуществлять профессиональную</w:t>
            </w:r>
            <w:r w:rsidRPr="00EB1A52">
              <w:rPr>
                <w:color w:val="000000"/>
                <w:sz w:val="24"/>
                <w:szCs w:val="24"/>
                <w:lang w:eastAsia="ru-RU" w:bidi="ru-RU"/>
              </w:rPr>
              <w:tab/>
              <w:t>и</w:t>
            </w:r>
          </w:p>
          <w:p w14:paraId="1602D8AB" w14:textId="77777777" w:rsidR="00934150" w:rsidRPr="00EB1A52" w:rsidRDefault="00934150" w:rsidP="002F29F6">
            <w:pPr>
              <w:pStyle w:val="af1"/>
              <w:contextualSpacing/>
            </w:pPr>
            <w:r w:rsidRPr="00EB1A52">
              <w:rPr>
                <w:color w:val="000000"/>
                <w:sz w:val="24"/>
                <w:szCs w:val="24"/>
                <w:lang w:eastAsia="ru-RU" w:bidi="ru-RU"/>
              </w:rPr>
              <w:t>исследовательскую деятельность</w:t>
            </w:r>
          </w:p>
          <w:p w14:paraId="063ECCF3" w14:textId="77777777" w:rsidR="00934150" w:rsidRPr="00EB1A52" w:rsidRDefault="00934150" w:rsidP="002F29F6">
            <w:pPr>
              <w:pStyle w:val="af1"/>
              <w:tabs>
                <w:tab w:val="left" w:pos="1358"/>
                <w:tab w:val="left" w:pos="2894"/>
              </w:tabs>
              <w:contextualSpacing/>
            </w:pPr>
            <w:r w:rsidRPr="00EB1A52">
              <w:rPr>
                <w:b/>
                <w:bCs/>
                <w:color w:val="000000"/>
                <w:sz w:val="24"/>
                <w:szCs w:val="24"/>
                <w:lang w:eastAsia="ru-RU" w:bidi="ru-RU"/>
              </w:rPr>
              <w:t>Уметь:</w:t>
            </w:r>
            <w:r w:rsidRPr="00EB1A52">
              <w:rPr>
                <w:b/>
                <w:bCs/>
                <w:color w:val="000000"/>
                <w:sz w:val="24"/>
                <w:szCs w:val="24"/>
                <w:lang w:eastAsia="ru-RU" w:bidi="ru-RU"/>
              </w:rPr>
              <w:tab/>
            </w:r>
            <w:r w:rsidRPr="00EB1A52">
              <w:rPr>
                <w:color w:val="000000"/>
                <w:sz w:val="24"/>
                <w:szCs w:val="24"/>
                <w:lang w:eastAsia="ru-RU" w:bidi="ru-RU"/>
              </w:rPr>
              <w:t>общаться</w:t>
            </w:r>
            <w:r w:rsidRPr="00EB1A52">
              <w:rPr>
                <w:color w:val="000000"/>
                <w:sz w:val="24"/>
                <w:szCs w:val="24"/>
                <w:lang w:eastAsia="ru-RU" w:bidi="ru-RU"/>
              </w:rPr>
              <w:tab/>
              <w:t>на</w:t>
            </w:r>
          </w:p>
          <w:p w14:paraId="4F2A89C3" w14:textId="77777777" w:rsidR="00934150" w:rsidRPr="00EB1A52" w:rsidRDefault="00934150" w:rsidP="002F29F6">
            <w:pPr>
              <w:widowControl w:val="0"/>
              <w:spacing w:after="0" w:line="240" w:lineRule="auto"/>
              <w:contextualSpacing/>
              <w:rPr>
                <w:rFonts w:ascii="Times New Roman" w:hAnsi="Times New Roman" w:cs="Times New Roman"/>
                <w:color w:val="000000"/>
                <w:sz w:val="24"/>
                <w:szCs w:val="24"/>
                <w:lang w:eastAsia="ru-RU" w:bidi="ru-RU"/>
              </w:rPr>
            </w:pPr>
            <w:r w:rsidRPr="00EB1A52">
              <w:rPr>
                <w:rFonts w:ascii="Times New Roman" w:hAnsi="Times New Roman" w:cs="Times New Roman"/>
                <w:color w:val="000000"/>
                <w:sz w:val="24"/>
                <w:szCs w:val="24"/>
                <w:lang w:eastAsia="ru-RU" w:bidi="ru-RU"/>
              </w:rPr>
              <w:t>иностранном языке в деловой и научной среде в письменной и устной форме</w:t>
            </w:r>
          </w:p>
          <w:p w14:paraId="7E6102FC" w14:textId="77777777" w:rsidR="00934150" w:rsidRPr="00EB1A52" w:rsidRDefault="00934150" w:rsidP="002F29F6">
            <w:pPr>
              <w:widowControl w:val="0"/>
              <w:spacing w:after="0" w:line="240" w:lineRule="auto"/>
              <w:contextualSpacing/>
              <w:rPr>
                <w:rFonts w:ascii="Times New Roman" w:hAnsi="Times New Roman" w:cs="Times New Roman"/>
                <w:color w:val="000000"/>
                <w:sz w:val="24"/>
                <w:szCs w:val="24"/>
                <w:lang w:eastAsia="ru-RU" w:bidi="ru-RU"/>
              </w:rPr>
            </w:pPr>
          </w:p>
          <w:p w14:paraId="44344B6E" w14:textId="582E559C" w:rsidR="00934150" w:rsidRPr="00EB1A52" w:rsidRDefault="00934150" w:rsidP="002F29F6">
            <w:pPr>
              <w:widowControl w:val="0"/>
              <w:spacing w:after="0" w:line="240" w:lineRule="auto"/>
              <w:contextualSpacing/>
              <w:rPr>
                <w:rFonts w:ascii="Times New Roman" w:hAnsi="Times New Roman" w:cs="Times New Roman"/>
                <w:bCs/>
                <w:sz w:val="24"/>
                <w:szCs w:val="24"/>
              </w:rPr>
            </w:pPr>
            <w:r w:rsidRPr="00EB1A52">
              <w:rPr>
                <w:rFonts w:ascii="Times New Roman" w:hAnsi="Times New Roman" w:cs="Times New Roman"/>
                <w:b/>
                <w:sz w:val="24"/>
                <w:szCs w:val="24"/>
              </w:rPr>
              <w:t>3.</w:t>
            </w:r>
            <w:r w:rsidRPr="00EB1A52">
              <w:rPr>
                <w:rFonts w:ascii="Times New Roman" w:hAnsi="Times New Roman" w:cs="Times New Roman"/>
                <w:b/>
                <w:sz w:val="24"/>
                <w:szCs w:val="24"/>
              </w:rPr>
              <w:tab/>
            </w:r>
            <w:r w:rsidRPr="00EB1A52">
              <w:rPr>
                <w:rFonts w:ascii="Times New Roman" w:hAnsi="Times New Roman" w:cs="Times New Roman"/>
                <w:bCs/>
                <w:sz w:val="24"/>
                <w:szCs w:val="24"/>
              </w:rPr>
              <w:t>Знать: существующие и потенциальные</w:t>
            </w:r>
            <w:r w:rsidR="00D80863">
              <w:rPr>
                <w:rFonts w:ascii="Times New Roman" w:hAnsi="Times New Roman" w:cs="Times New Roman"/>
                <w:bCs/>
                <w:sz w:val="24"/>
                <w:szCs w:val="24"/>
              </w:rPr>
              <w:t xml:space="preserve"> </w:t>
            </w:r>
            <w:r w:rsidRPr="00EB1A52">
              <w:rPr>
                <w:rFonts w:ascii="Times New Roman" w:hAnsi="Times New Roman" w:cs="Times New Roman"/>
                <w:bCs/>
                <w:sz w:val="24"/>
                <w:szCs w:val="24"/>
              </w:rPr>
              <w:t>проблемы,</w:t>
            </w:r>
            <w:r w:rsidR="00D80863">
              <w:rPr>
                <w:rFonts w:ascii="Times New Roman" w:hAnsi="Times New Roman" w:cs="Times New Roman"/>
                <w:bCs/>
                <w:sz w:val="24"/>
                <w:szCs w:val="24"/>
              </w:rPr>
              <w:t xml:space="preserve"> </w:t>
            </w:r>
            <w:r w:rsidRPr="00EB1A52">
              <w:rPr>
                <w:rFonts w:ascii="Times New Roman" w:hAnsi="Times New Roman" w:cs="Times New Roman"/>
                <w:bCs/>
                <w:sz w:val="24"/>
                <w:szCs w:val="24"/>
              </w:rPr>
              <w:t>связанные</w:t>
            </w:r>
            <w:r w:rsidR="00D80863">
              <w:rPr>
                <w:rFonts w:ascii="Times New Roman" w:hAnsi="Times New Roman" w:cs="Times New Roman"/>
                <w:bCs/>
                <w:sz w:val="24"/>
                <w:szCs w:val="24"/>
              </w:rPr>
              <w:t xml:space="preserve"> </w:t>
            </w:r>
            <w:r w:rsidRPr="00EB1A52">
              <w:rPr>
                <w:rFonts w:ascii="Times New Roman" w:hAnsi="Times New Roman" w:cs="Times New Roman"/>
                <w:bCs/>
                <w:sz w:val="24"/>
                <w:szCs w:val="24"/>
              </w:rPr>
              <w:t>с</w:t>
            </w:r>
            <w:r w:rsidR="00D80863">
              <w:rPr>
                <w:rFonts w:ascii="Times New Roman" w:hAnsi="Times New Roman" w:cs="Times New Roman"/>
                <w:bCs/>
                <w:sz w:val="24"/>
                <w:szCs w:val="24"/>
              </w:rPr>
              <w:t xml:space="preserve"> </w:t>
            </w:r>
            <w:r w:rsidRPr="00EB1A52">
              <w:rPr>
                <w:rFonts w:ascii="Times New Roman" w:hAnsi="Times New Roman" w:cs="Times New Roman"/>
                <w:bCs/>
                <w:sz w:val="24"/>
                <w:szCs w:val="24"/>
              </w:rPr>
              <w:t>подготовкой</w:t>
            </w:r>
            <w:r w:rsidR="00D80863">
              <w:rPr>
                <w:rFonts w:ascii="Times New Roman" w:hAnsi="Times New Roman" w:cs="Times New Roman"/>
                <w:bCs/>
                <w:sz w:val="24"/>
                <w:szCs w:val="24"/>
              </w:rPr>
              <w:t xml:space="preserve"> </w:t>
            </w:r>
            <w:r w:rsidR="00AE11A0">
              <w:rPr>
                <w:rFonts w:ascii="Times New Roman" w:hAnsi="Times New Roman" w:cs="Times New Roman"/>
                <w:bCs/>
                <w:sz w:val="24"/>
                <w:szCs w:val="24"/>
              </w:rPr>
              <w:t>экономической экспертизы.</w:t>
            </w:r>
          </w:p>
          <w:p w14:paraId="418296B3" w14:textId="514053F5" w:rsidR="00934150" w:rsidRPr="00EB1A52" w:rsidRDefault="00934150" w:rsidP="002F29F6">
            <w:pPr>
              <w:widowControl w:val="0"/>
              <w:spacing w:after="0" w:line="240" w:lineRule="auto"/>
              <w:contextualSpacing/>
              <w:rPr>
                <w:rFonts w:ascii="Times New Roman" w:hAnsi="Times New Roman" w:cs="Times New Roman"/>
                <w:bCs/>
                <w:sz w:val="24"/>
                <w:szCs w:val="24"/>
              </w:rPr>
            </w:pPr>
            <w:r w:rsidRPr="00EB1A52">
              <w:rPr>
                <w:rFonts w:ascii="Times New Roman" w:hAnsi="Times New Roman" w:cs="Times New Roman"/>
                <w:bCs/>
                <w:sz w:val="24"/>
                <w:szCs w:val="24"/>
              </w:rPr>
              <w:t>Уметь:</w:t>
            </w:r>
            <w:r w:rsidR="00D80863">
              <w:rPr>
                <w:rFonts w:ascii="Times New Roman" w:hAnsi="Times New Roman" w:cs="Times New Roman"/>
                <w:bCs/>
                <w:sz w:val="24"/>
                <w:szCs w:val="24"/>
              </w:rPr>
              <w:t xml:space="preserve"> </w:t>
            </w:r>
            <w:r w:rsidRPr="00EB1A52">
              <w:rPr>
                <w:rFonts w:ascii="Times New Roman" w:hAnsi="Times New Roman" w:cs="Times New Roman"/>
                <w:bCs/>
                <w:sz w:val="24"/>
                <w:szCs w:val="24"/>
              </w:rPr>
              <w:t>выступать</w:t>
            </w:r>
            <w:r w:rsidR="00D80863">
              <w:rPr>
                <w:rFonts w:ascii="Times New Roman" w:hAnsi="Times New Roman" w:cs="Times New Roman"/>
                <w:bCs/>
                <w:sz w:val="24"/>
                <w:szCs w:val="24"/>
              </w:rPr>
              <w:t xml:space="preserve"> </w:t>
            </w:r>
            <w:r w:rsidRPr="00EB1A52">
              <w:rPr>
                <w:rFonts w:ascii="Times New Roman" w:hAnsi="Times New Roman" w:cs="Times New Roman"/>
                <w:bCs/>
                <w:sz w:val="24"/>
                <w:szCs w:val="24"/>
              </w:rPr>
              <w:t>на</w:t>
            </w:r>
            <w:r w:rsidR="00D80863">
              <w:rPr>
                <w:rFonts w:ascii="Times New Roman" w:hAnsi="Times New Roman" w:cs="Times New Roman"/>
                <w:bCs/>
                <w:sz w:val="24"/>
                <w:szCs w:val="24"/>
              </w:rPr>
              <w:t xml:space="preserve"> </w:t>
            </w:r>
            <w:r w:rsidRPr="00EB1A52">
              <w:rPr>
                <w:rFonts w:ascii="Times New Roman" w:hAnsi="Times New Roman" w:cs="Times New Roman"/>
                <w:bCs/>
                <w:sz w:val="24"/>
                <w:szCs w:val="24"/>
              </w:rPr>
              <w:t>иностранном</w:t>
            </w:r>
            <w:r w:rsidR="00D80863">
              <w:rPr>
                <w:rFonts w:ascii="Times New Roman" w:hAnsi="Times New Roman" w:cs="Times New Roman"/>
                <w:bCs/>
                <w:sz w:val="24"/>
                <w:szCs w:val="24"/>
              </w:rPr>
              <w:t xml:space="preserve"> </w:t>
            </w:r>
            <w:r w:rsidRPr="00EB1A52">
              <w:rPr>
                <w:rFonts w:ascii="Times New Roman" w:hAnsi="Times New Roman" w:cs="Times New Roman"/>
                <w:bCs/>
                <w:sz w:val="24"/>
                <w:szCs w:val="24"/>
              </w:rPr>
              <w:t>языке</w:t>
            </w:r>
            <w:r w:rsidR="00D80863">
              <w:rPr>
                <w:rFonts w:ascii="Times New Roman" w:hAnsi="Times New Roman" w:cs="Times New Roman"/>
                <w:bCs/>
                <w:sz w:val="24"/>
                <w:szCs w:val="24"/>
              </w:rPr>
              <w:t xml:space="preserve"> </w:t>
            </w:r>
            <w:r w:rsidRPr="00EB1A52">
              <w:rPr>
                <w:rFonts w:ascii="Times New Roman" w:hAnsi="Times New Roman" w:cs="Times New Roman"/>
                <w:bCs/>
                <w:sz w:val="24"/>
                <w:szCs w:val="24"/>
              </w:rPr>
              <w:t>с</w:t>
            </w:r>
            <w:r w:rsidR="00D80863">
              <w:rPr>
                <w:rFonts w:ascii="Times New Roman" w:hAnsi="Times New Roman" w:cs="Times New Roman"/>
                <w:bCs/>
                <w:sz w:val="24"/>
                <w:szCs w:val="24"/>
              </w:rPr>
              <w:t xml:space="preserve"> </w:t>
            </w:r>
            <w:r w:rsidRPr="00EB1A52">
              <w:rPr>
                <w:rFonts w:ascii="Times New Roman" w:hAnsi="Times New Roman" w:cs="Times New Roman"/>
                <w:bCs/>
                <w:sz w:val="24"/>
                <w:szCs w:val="24"/>
              </w:rPr>
              <w:t>научными</w:t>
            </w:r>
            <w:r w:rsidRPr="00EB1A52">
              <w:rPr>
                <w:rFonts w:ascii="Times New Roman" w:hAnsi="Times New Roman" w:cs="Times New Roman"/>
                <w:bCs/>
                <w:sz w:val="24"/>
                <w:szCs w:val="24"/>
              </w:rPr>
              <w:tab/>
              <w:t>докладами,</w:t>
            </w:r>
          </w:p>
          <w:p w14:paraId="1560B96F" w14:textId="182DD7EC" w:rsidR="00934150" w:rsidRDefault="00934150" w:rsidP="002F29F6">
            <w:pPr>
              <w:widowControl w:val="0"/>
              <w:spacing w:after="0" w:line="240" w:lineRule="auto"/>
              <w:contextualSpacing/>
              <w:rPr>
                <w:rFonts w:ascii="Times New Roman" w:hAnsi="Times New Roman" w:cs="Times New Roman"/>
                <w:bCs/>
                <w:sz w:val="24"/>
                <w:szCs w:val="24"/>
              </w:rPr>
            </w:pPr>
            <w:r w:rsidRPr="00EB1A52">
              <w:rPr>
                <w:rFonts w:ascii="Times New Roman" w:hAnsi="Times New Roman" w:cs="Times New Roman"/>
                <w:bCs/>
                <w:sz w:val="24"/>
                <w:szCs w:val="24"/>
              </w:rPr>
              <w:t>представлять</w:t>
            </w:r>
            <w:r w:rsidRPr="00EB1A52">
              <w:rPr>
                <w:rFonts w:ascii="Times New Roman" w:hAnsi="Times New Roman" w:cs="Times New Roman"/>
                <w:bCs/>
                <w:sz w:val="24"/>
                <w:szCs w:val="24"/>
              </w:rPr>
              <w:tab/>
              <w:t>научные</w:t>
            </w:r>
            <w:r w:rsidR="00D80863">
              <w:rPr>
                <w:rFonts w:ascii="Times New Roman" w:hAnsi="Times New Roman" w:cs="Times New Roman"/>
                <w:bCs/>
                <w:sz w:val="24"/>
                <w:szCs w:val="24"/>
              </w:rPr>
              <w:t xml:space="preserve"> </w:t>
            </w:r>
            <w:r w:rsidRPr="00EB1A52">
              <w:rPr>
                <w:rFonts w:ascii="Times New Roman" w:hAnsi="Times New Roman" w:cs="Times New Roman"/>
                <w:bCs/>
                <w:sz w:val="24"/>
                <w:szCs w:val="24"/>
              </w:rPr>
              <w:t xml:space="preserve">результаты </w:t>
            </w:r>
            <w:r w:rsidRPr="00EB1A52">
              <w:rPr>
                <w:rFonts w:ascii="Times New Roman" w:hAnsi="Times New Roman" w:cs="Times New Roman"/>
                <w:bCs/>
                <w:sz w:val="24"/>
                <w:szCs w:val="24"/>
              </w:rPr>
              <w:lastRenderedPageBreak/>
              <w:t>на конференциях, участвовать</w:t>
            </w:r>
            <w:r w:rsidR="00D80863">
              <w:rPr>
                <w:rFonts w:ascii="Times New Roman" w:hAnsi="Times New Roman" w:cs="Times New Roman"/>
                <w:bCs/>
                <w:sz w:val="24"/>
                <w:szCs w:val="24"/>
              </w:rPr>
              <w:t xml:space="preserve"> </w:t>
            </w:r>
            <w:r w:rsidRPr="00EB1A52">
              <w:rPr>
                <w:rFonts w:ascii="Times New Roman" w:hAnsi="Times New Roman" w:cs="Times New Roman"/>
                <w:bCs/>
                <w:sz w:val="24"/>
                <w:szCs w:val="24"/>
              </w:rPr>
              <w:t>в</w:t>
            </w:r>
            <w:r w:rsidR="00D80863">
              <w:rPr>
                <w:rFonts w:ascii="Times New Roman" w:hAnsi="Times New Roman" w:cs="Times New Roman"/>
                <w:bCs/>
                <w:sz w:val="24"/>
                <w:szCs w:val="24"/>
              </w:rPr>
              <w:t xml:space="preserve"> </w:t>
            </w:r>
            <w:r w:rsidRPr="00EB1A52">
              <w:rPr>
                <w:rFonts w:ascii="Times New Roman" w:hAnsi="Times New Roman" w:cs="Times New Roman"/>
                <w:bCs/>
                <w:sz w:val="24"/>
                <w:szCs w:val="24"/>
              </w:rPr>
              <w:t>научных</w:t>
            </w:r>
            <w:r w:rsidR="00D80863">
              <w:rPr>
                <w:rFonts w:ascii="Times New Roman" w:hAnsi="Times New Roman" w:cs="Times New Roman"/>
                <w:bCs/>
                <w:sz w:val="24"/>
                <w:szCs w:val="24"/>
              </w:rPr>
              <w:t xml:space="preserve"> </w:t>
            </w:r>
            <w:r w:rsidRPr="00EB1A52">
              <w:rPr>
                <w:rFonts w:ascii="Times New Roman" w:hAnsi="Times New Roman" w:cs="Times New Roman"/>
                <w:bCs/>
                <w:sz w:val="24"/>
                <w:szCs w:val="24"/>
              </w:rPr>
              <w:t>дискуссиях</w:t>
            </w:r>
          </w:p>
          <w:p w14:paraId="3DE1B720" w14:textId="77777777" w:rsidR="00AE11A0" w:rsidRDefault="00AE11A0" w:rsidP="002F29F6">
            <w:pPr>
              <w:widowControl w:val="0"/>
              <w:spacing w:after="0" w:line="240" w:lineRule="auto"/>
              <w:contextualSpacing/>
              <w:rPr>
                <w:rFonts w:ascii="Times New Roman" w:hAnsi="Times New Roman" w:cs="Times New Roman"/>
                <w:bCs/>
                <w:sz w:val="24"/>
                <w:szCs w:val="24"/>
              </w:rPr>
            </w:pPr>
          </w:p>
          <w:p w14:paraId="528744D5" w14:textId="77777777" w:rsidR="00AE11A0" w:rsidRDefault="00AE11A0" w:rsidP="002F29F6">
            <w:pPr>
              <w:widowControl w:val="0"/>
              <w:spacing w:after="0" w:line="240" w:lineRule="auto"/>
              <w:contextualSpacing/>
              <w:rPr>
                <w:rFonts w:ascii="Times New Roman" w:hAnsi="Times New Roman" w:cs="Times New Roman"/>
                <w:bCs/>
                <w:sz w:val="24"/>
                <w:szCs w:val="24"/>
              </w:rPr>
            </w:pPr>
          </w:p>
          <w:p w14:paraId="6BC60B29" w14:textId="77777777" w:rsidR="00D80863" w:rsidRPr="00EB1A52" w:rsidRDefault="00D80863" w:rsidP="002F29F6">
            <w:pPr>
              <w:widowControl w:val="0"/>
              <w:spacing w:after="0" w:line="240" w:lineRule="auto"/>
              <w:contextualSpacing/>
              <w:rPr>
                <w:rFonts w:ascii="Times New Roman" w:hAnsi="Times New Roman" w:cs="Times New Roman"/>
                <w:bCs/>
                <w:sz w:val="24"/>
                <w:szCs w:val="24"/>
              </w:rPr>
            </w:pPr>
          </w:p>
          <w:p w14:paraId="3AB6852E" w14:textId="77777777" w:rsidR="00934150" w:rsidRPr="00EB1A52" w:rsidRDefault="00934150" w:rsidP="002F29F6">
            <w:pPr>
              <w:widowControl w:val="0"/>
              <w:spacing w:after="0" w:line="240" w:lineRule="auto"/>
              <w:contextualSpacing/>
              <w:rPr>
                <w:rFonts w:ascii="Times New Roman" w:hAnsi="Times New Roman" w:cs="Times New Roman"/>
                <w:bCs/>
                <w:sz w:val="24"/>
                <w:szCs w:val="24"/>
              </w:rPr>
            </w:pPr>
            <w:r w:rsidRPr="00EB1A52">
              <w:rPr>
                <w:rFonts w:ascii="Times New Roman" w:hAnsi="Times New Roman" w:cs="Times New Roman"/>
                <w:bCs/>
                <w:sz w:val="24"/>
                <w:szCs w:val="24"/>
              </w:rPr>
              <w:t>4.</w:t>
            </w:r>
            <w:r w:rsidRPr="00EB1A52">
              <w:rPr>
                <w:rFonts w:ascii="Times New Roman" w:hAnsi="Times New Roman" w:cs="Times New Roman"/>
                <w:bCs/>
                <w:sz w:val="24"/>
                <w:szCs w:val="24"/>
              </w:rPr>
              <w:tab/>
              <w:t>Знать: научный речевой этикет, основы риторики на иностранном языке</w:t>
            </w:r>
          </w:p>
          <w:p w14:paraId="072015D9" w14:textId="77777777" w:rsidR="00934150" w:rsidRPr="00EB1A52" w:rsidRDefault="00934150" w:rsidP="002F29F6">
            <w:pPr>
              <w:widowControl w:val="0"/>
              <w:spacing w:after="0" w:line="240" w:lineRule="auto"/>
              <w:contextualSpacing/>
              <w:rPr>
                <w:rFonts w:ascii="Times New Roman" w:hAnsi="Times New Roman" w:cs="Times New Roman"/>
                <w:bCs/>
                <w:sz w:val="24"/>
                <w:szCs w:val="24"/>
              </w:rPr>
            </w:pPr>
            <w:r w:rsidRPr="00EB1A52">
              <w:rPr>
                <w:rFonts w:ascii="Times New Roman" w:hAnsi="Times New Roman" w:cs="Times New Roman"/>
                <w:bCs/>
                <w:sz w:val="24"/>
                <w:szCs w:val="24"/>
              </w:rPr>
              <w:t>Уметь: писать научные статьи на иностранном языке</w:t>
            </w:r>
          </w:p>
          <w:p w14:paraId="19F1299A" w14:textId="77777777" w:rsidR="00EB1A52" w:rsidRDefault="00EB1A52" w:rsidP="002F29F6">
            <w:pPr>
              <w:widowControl w:val="0"/>
              <w:spacing w:after="0" w:line="240" w:lineRule="auto"/>
              <w:contextualSpacing/>
              <w:rPr>
                <w:rFonts w:ascii="Times New Roman" w:hAnsi="Times New Roman" w:cs="Times New Roman"/>
                <w:bCs/>
                <w:sz w:val="24"/>
                <w:szCs w:val="24"/>
              </w:rPr>
            </w:pPr>
          </w:p>
          <w:p w14:paraId="46FCA024" w14:textId="77777777" w:rsidR="00EB1A52" w:rsidRDefault="00EB1A52" w:rsidP="002F29F6">
            <w:pPr>
              <w:widowControl w:val="0"/>
              <w:spacing w:after="0" w:line="240" w:lineRule="auto"/>
              <w:contextualSpacing/>
              <w:rPr>
                <w:rFonts w:ascii="Times New Roman" w:hAnsi="Times New Roman" w:cs="Times New Roman"/>
                <w:bCs/>
                <w:sz w:val="24"/>
                <w:szCs w:val="24"/>
              </w:rPr>
            </w:pPr>
          </w:p>
          <w:p w14:paraId="429E24A4" w14:textId="77777777" w:rsidR="00EB1A52" w:rsidRDefault="00EB1A52" w:rsidP="002F29F6">
            <w:pPr>
              <w:widowControl w:val="0"/>
              <w:spacing w:after="0" w:line="240" w:lineRule="auto"/>
              <w:contextualSpacing/>
              <w:rPr>
                <w:rFonts w:ascii="Times New Roman" w:hAnsi="Times New Roman" w:cs="Times New Roman"/>
                <w:bCs/>
                <w:sz w:val="24"/>
                <w:szCs w:val="24"/>
              </w:rPr>
            </w:pPr>
          </w:p>
          <w:p w14:paraId="70375C53" w14:textId="77777777" w:rsidR="00EB1A52" w:rsidRDefault="00EB1A52" w:rsidP="002F29F6">
            <w:pPr>
              <w:widowControl w:val="0"/>
              <w:spacing w:after="0" w:line="240" w:lineRule="auto"/>
              <w:contextualSpacing/>
              <w:rPr>
                <w:rFonts w:ascii="Times New Roman" w:hAnsi="Times New Roman" w:cs="Times New Roman"/>
                <w:bCs/>
                <w:sz w:val="24"/>
                <w:szCs w:val="24"/>
              </w:rPr>
            </w:pPr>
          </w:p>
          <w:p w14:paraId="08350277" w14:textId="04B47DBB" w:rsidR="00934150" w:rsidRPr="00EB1A52" w:rsidRDefault="00934150" w:rsidP="002F29F6">
            <w:pPr>
              <w:widowControl w:val="0"/>
              <w:spacing w:after="0" w:line="240" w:lineRule="auto"/>
              <w:contextualSpacing/>
              <w:rPr>
                <w:rFonts w:ascii="Times New Roman" w:hAnsi="Times New Roman" w:cs="Times New Roman"/>
                <w:bCs/>
                <w:sz w:val="24"/>
                <w:szCs w:val="24"/>
              </w:rPr>
            </w:pPr>
            <w:r w:rsidRPr="00EB1A52">
              <w:rPr>
                <w:rFonts w:ascii="Times New Roman" w:hAnsi="Times New Roman" w:cs="Times New Roman"/>
                <w:bCs/>
                <w:sz w:val="24"/>
                <w:szCs w:val="24"/>
              </w:rPr>
              <w:t>5.</w:t>
            </w:r>
            <w:r w:rsidRPr="00EB1A52">
              <w:rPr>
                <w:rFonts w:ascii="Times New Roman" w:hAnsi="Times New Roman" w:cs="Times New Roman"/>
                <w:bCs/>
                <w:sz w:val="24"/>
                <w:szCs w:val="24"/>
              </w:rPr>
              <w:tab/>
              <w:t>Знать: иностранный язык на</w:t>
            </w:r>
            <w:r w:rsidR="00AE11A0">
              <w:rPr>
                <w:rFonts w:ascii="Times New Roman" w:hAnsi="Times New Roman" w:cs="Times New Roman"/>
                <w:bCs/>
                <w:sz w:val="24"/>
                <w:szCs w:val="24"/>
              </w:rPr>
              <w:t xml:space="preserve"> </w:t>
            </w:r>
            <w:r w:rsidRPr="00EB1A52">
              <w:rPr>
                <w:rFonts w:ascii="Times New Roman" w:hAnsi="Times New Roman" w:cs="Times New Roman"/>
                <w:bCs/>
                <w:sz w:val="24"/>
                <w:szCs w:val="24"/>
              </w:rPr>
              <w:t>уровне,</w:t>
            </w:r>
            <w:r w:rsidR="00AE11A0">
              <w:rPr>
                <w:rFonts w:ascii="Times New Roman" w:hAnsi="Times New Roman" w:cs="Times New Roman"/>
                <w:bCs/>
                <w:sz w:val="24"/>
                <w:szCs w:val="24"/>
              </w:rPr>
              <w:t xml:space="preserve"> </w:t>
            </w:r>
            <w:r w:rsidRPr="00EB1A52">
              <w:rPr>
                <w:rFonts w:ascii="Times New Roman" w:hAnsi="Times New Roman" w:cs="Times New Roman"/>
                <w:bCs/>
                <w:sz w:val="24"/>
                <w:szCs w:val="24"/>
              </w:rPr>
              <w:t>позволяющем</w:t>
            </w:r>
            <w:r w:rsidR="00AE11A0">
              <w:rPr>
                <w:rFonts w:ascii="Times New Roman" w:hAnsi="Times New Roman" w:cs="Times New Roman"/>
                <w:bCs/>
                <w:sz w:val="24"/>
                <w:szCs w:val="24"/>
              </w:rPr>
              <w:t xml:space="preserve"> </w:t>
            </w:r>
            <w:r w:rsidRPr="00EB1A52">
              <w:rPr>
                <w:rFonts w:ascii="Times New Roman" w:hAnsi="Times New Roman" w:cs="Times New Roman"/>
                <w:bCs/>
                <w:sz w:val="24"/>
                <w:szCs w:val="24"/>
              </w:rPr>
              <w:t>осуществлять профессиональную</w:t>
            </w:r>
            <w:r w:rsidR="00AE11A0">
              <w:rPr>
                <w:rFonts w:ascii="Times New Roman" w:hAnsi="Times New Roman" w:cs="Times New Roman"/>
                <w:bCs/>
                <w:sz w:val="24"/>
                <w:szCs w:val="24"/>
              </w:rPr>
              <w:t xml:space="preserve"> </w:t>
            </w:r>
            <w:r w:rsidRPr="00EB1A52">
              <w:rPr>
                <w:rFonts w:ascii="Times New Roman" w:hAnsi="Times New Roman" w:cs="Times New Roman"/>
                <w:bCs/>
                <w:sz w:val="24"/>
                <w:szCs w:val="24"/>
              </w:rPr>
              <w:t>и</w:t>
            </w:r>
            <w:r w:rsidR="00AE11A0">
              <w:rPr>
                <w:rFonts w:ascii="Times New Roman" w:hAnsi="Times New Roman" w:cs="Times New Roman"/>
                <w:bCs/>
                <w:sz w:val="24"/>
                <w:szCs w:val="24"/>
              </w:rPr>
              <w:t xml:space="preserve"> </w:t>
            </w:r>
            <w:r w:rsidRPr="00EB1A52">
              <w:rPr>
                <w:rFonts w:ascii="Times New Roman" w:hAnsi="Times New Roman" w:cs="Times New Roman"/>
                <w:bCs/>
                <w:sz w:val="24"/>
                <w:szCs w:val="24"/>
              </w:rPr>
              <w:t>исследовательскую деятельность</w:t>
            </w:r>
          </w:p>
          <w:p w14:paraId="40F37A44" w14:textId="1B2223E8" w:rsidR="00934150" w:rsidRPr="00EB1A52" w:rsidRDefault="00934150" w:rsidP="002F29F6">
            <w:pPr>
              <w:widowControl w:val="0"/>
              <w:spacing w:after="0" w:line="240" w:lineRule="auto"/>
              <w:contextualSpacing/>
              <w:rPr>
                <w:rFonts w:ascii="Times New Roman" w:hAnsi="Times New Roman" w:cs="Times New Roman"/>
                <w:bCs/>
                <w:sz w:val="24"/>
                <w:szCs w:val="24"/>
              </w:rPr>
            </w:pPr>
            <w:r w:rsidRPr="00EB1A52">
              <w:rPr>
                <w:rFonts w:ascii="Times New Roman" w:hAnsi="Times New Roman" w:cs="Times New Roman"/>
                <w:bCs/>
                <w:sz w:val="24"/>
                <w:szCs w:val="24"/>
              </w:rPr>
              <w:t>Уметь:</w:t>
            </w:r>
            <w:r w:rsidR="00AE11A0">
              <w:rPr>
                <w:rFonts w:ascii="Times New Roman" w:hAnsi="Times New Roman" w:cs="Times New Roman"/>
                <w:bCs/>
                <w:sz w:val="24"/>
                <w:szCs w:val="24"/>
              </w:rPr>
              <w:t xml:space="preserve"> </w:t>
            </w:r>
            <w:r w:rsidRPr="00EB1A52">
              <w:rPr>
                <w:rFonts w:ascii="Times New Roman" w:hAnsi="Times New Roman" w:cs="Times New Roman"/>
                <w:bCs/>
                <w:sz w:val="24"/>
                <w:szCs w:val="24"/>
              </w:rPr>
              <w:t>вырабатывать пути</w:t>
            </w:r>
            <w:r w:rsidR="00AE11A0">
              <w:rPr>
                <w:rFonts w:ascii="Times New Roman" w:hAnsi="Times New Roman" w:cs="Times New Roman"/>
                <w:bCs/>
                <w:sz w:val="24"/>
                <w:szCs w:val="24"/>
              </w:rPr>
              <w:t xml:space="preserve"> </w:t>
            </w:r>
            <w:r w:rsidRPr="00EB1A52">
              <w:rPr>
                <w:rFonts w:ascii="Times New Roman" w:hAnsi="Times New Roman" w:cs="Times New Roman"/>
                <w:bCs/>
                <w:sz w:val="24"/>
                <w:szCs w:val="24"/>
              </w:rPr>
              <w:t>решения</w:t>
            </w:r>
            <w:r w:rsidR="00AE11A0">
              <w:rPr>
                <w:rFonts w:ascii="Times New Roman" w:hAnsi="Times New Roman" w:cs="Times New Roman"/>
                <w:bCs/>
                <w:sz w:val="24"/>
                <w:szCs w:val="24"/>
              </w:rPr>
              <w:t xml:space="preserve"> </w:t>
            </w:r>
            <w:r w:rsidRPr="00EB1A52">
              <w:rPr>
                <w:rFonts w:ascii="Times New Roman" w:hAnsi="Times New Roman" w:cs="Times New Roman"/>
                <w:bCs/>
                <w:sz w:val="24"/>
                <w:szCs w:val="24"/>
              </w:rPr>
              <w:t>проблем</w:t>
            </w:r>
            <w:r w:rsidR="00AE11A0">
              <w:rPr>
                <w:rFonts w:ascii="Times New Roman" w:hAnsi="Times New Roman" w:cs="Times New Roman"/>
                <w:bCs/>
                <w:sz w:val="24"/>
                <w:szCs w:val="24"/>
              </w:rPr>
              <w:t xml:space="preserve"> </w:t>
            </w:r>
            <w:r w:rsidRPr="00EB1A52">
              <w:rPr>
                <w:rFonts w:ascii="Times New Roman" w:hAnsi="Times New Roman" w:cs="Times New Roman"/>
                <w:bCs/>
                <w:sz w:val="24"/>
                <w:szCs w:val="24"/>
              </w:rPr>
              <w:t>формирования</w:t>
            </w:r>
            <w:r w:rsidR="00AE11A0">
              <w:rPr>
                <w:rFonts w:ascii="Times New Roman" w:hAnsi="Times New Roman" w:cs="Times New Roman"/>
                <w:bCs/>
                <w:sz w:val="24"/>
                <w:szCs w:val="24"/>
              </w:rPr>
              <w:t xml:space="preserve"> </w:t>
            </w:r>
            <w:r w:rsidRPr="00EB1A52">
              <w:rPr>
                <w:rFonts w:ascii="Times New Roman" w:hAnsi="Times New Roman" w:cs="Times New Roman"/>
                <w:bCs/>
                <w:sz w:val="24"/>
                <w:szCs w:val="24"/>
              </w:rPr>
              <w:t>и</w:t>
            </w:r>
            <w:r w:rsidR="00AE11A0">
              <w:rPr>
                <w:rFonts w:ascii="Times New Roman" w:hAnsi="Times New Roman" w:cs="Times New Roman"/>
                <w:bCs/>
                <w:sz w:val="24"/>
                <w:szCs w:val="24"/>
              </w:rPr>
              <w:t xml:space="preserve"> </w:t>
            </w:r>
            <w:r w:rsidRPr="00EB1A52">
              <w:rPr>
                <w:rFonts w:ascii="Times New Roman" w:hAnsi="Times New Roman" w:cs="Times New Roman"/>
                <w:bCs/>
                <w:sz w:val="24"/>
                <w:szCs w:val="24"/>
              </w:rPr>
              <w:t>развития</w:t>
            </w:r>
          </w:p>
          <w:p w14:paraId="0D64F119" w14:textId="057C7B21" w:rsidR="00934150" w:rsidRPr="00EB1A52" w:rsidRDefault="00AE11A0" w:rsidP="002F29F6">
            <w:pPr>
              <w:widowControl w:val="0"/>
              <w:spacing w:after="0" w:line="240" w:lineRule="auto"/>
              <w:contextualSpacing/>
              <w:rPr>
                <w:rFonts w:ascii="Times New Roman" w:hAnsi="Times New Roman" w:cs="Times New Roman"/>
                <w:b/>
                <w:sz w:val="24"/>
                <w:szCs w:val="24"/>
              </w:rPr>
            </w:pPr>
            <w:r>
              <w:rPr>
                <w:rFonts w:ascii="Times New Roman" w:hAnsi="Times New Roman" w:cs="Times New Roman"/>
                <w:bCs/>
                <w:sz w:val="24"/>
                <w:szCs w:val="24"/>
              </w:rPr>
              <w:t>экономической экспертизы</w:t>
            </w:r>
            <w:r w:rsidR="00934150" w:rsidRPr="00EB1A52">
              <w:rPr>
                <w:rFonts w:ascii="Times New Roman" w:hAnsi="Times New Roman" w:cs="Times New Roman"/>
                <w:bCs/>
                <w:sz w:val="24"/>
                <w:szCs w:val="24"/>
              </w:rPr>
              <w:t xml:space="preserve"> на основе</w:t>
            </w:r>
            <w:r w:rsidR="00934150" w:rsidRPr="00EB1A52">
              <w:rPr>
                <w:rFonts w:ascii="Times New Roman" w:hAnsi="Times New Roman" w:cs="Times New Roman"/>
                <w:bCs/>
                <w:sz w:val="24"/>
                <w:szCs w:val="24"/>
              </w:rPr>
              <w:tab/>
            </w:r>
            <w:r>
              <w:rPr>
                <w:rFonts w:ascii="Times New Roman" w:hAnsi="Times New Roman" w:cs="Times New Roman"/>
                <w:bCs/>
                <w:sz w:val="24"/>
                <w:szCs w:val="24"/>
              </w:rPr>
              <w:t xml:space="preserve"> </w:t>
            </w:r>
            <w:r w:rsidR="00934150" w:rsidRPr="00EB1A52">
              <w:rPr>
                <w:rFonts w:ascii="Times New Roman" w:hAnsi="Times New Roman" w:cs="Times New Roman"/>
                <w:bCs/>
                <w:sz w:val="24"/>
                <w:szCs w:val="24"/>
              </w:rPr>
              <w:t>использования</w:t>
            </w:r>
            <w:r>
              <w:rPr>
                <w:rFonts w:ascii="Times New Roman" w:hAnsi="Times New Roman" w:cs="Times New Roman"/>
                <w:bCs/>
                <w:sz w:val="24"/>
                <w:szCs w:val="24"/>
              </w:rPr>
              <w:t xml:space="preserve"> </w:t>
            </w:r>
            <w:r w:rsidR="00934150" w:rsidRPr="00EB1A52">
              <w:rPr>
                <w:rFonts w:ascii="Times New Roman" w:hAnsi="Times New Roman" w:cs="Times New Roman"/>
                <w:bCs/>
                <w:sz w:val="24"/>
                <w:szCs w:val="24"/>
              </w:rPr>
              <w:t>специальной</w:t>
            </w:r>
            <w:r>
              <w:rPr>
                <w:rFonts w:ascii="Times New Roman" w:hAnsi="Times New Roman" w:cs="Times New Roman"/>
                <w:bCs/>
                <w:sz w:val="24"/>
                <w:szCs w:val="24"/>
              </w:rPr>
              <w:t xml:space="preserve"> </w:t>
            </w:r>
            <w:r w:rsidR="00934150" w:rsidRPr="00EB1A52">
              <w:rPr>
                <w:rFonts w:ascii="Times New Roman" w:hAnsi="Times New Roman" w:cs="Times New Roman"/>
                <w:bCs/>
                <w:sz w:val="24"/>
                <w:szCs w:val="24"/>
              </w:rPr>
              <w:t>иностранной</w:t>
            </w:r>
            <w:r>
              <w:rPr>
                <w:rFonts w:ascii="Times New Roman" w:hAnsi="Times New Roman" w:cs="Times New Roman"/>
                <w:bCs/>
                <w:sz w:val="24"/>
                <w:szCs w:val="24"/>
              </w:rPr>
              <w:t xml:space="preserve"> </w:t>
            </w:r>
            <w:r w:rsidR="00934150" w:rsidRPr="00EB1A52">
              <w:rPr>
                <w:rFonts w:ascii="Times New Roman" w:hAnsi="Times New Roman" w:cs="Times New Roman"/>
                <w:bCs/>
                <w:sz w:val="24"/>
                <w:szCs w:val="24"/>
              </w:rPr>
              <w:t>литературы, документации и результатов</w:t>
            </w:r>
            <w:r>
              <w:rPr>
                <w:rFonts w:ascii="Times New Roman" w:hAnsi="Times New Roman" w:cs="Times New Roman"/>
                <w:bCs/>
                <w:sz w:val="24"/>
                <w:szCs w:val="24"/>
              </w:rPr>
              <w:t xml:space="preserve"> </w:t>
            </w:r>
            <w:r w:rsidR="00934150" w:rsidRPr="00EB1A52">
              <w:rPr>
                <w:rFonts w:ascii="Times New Roman" w:hAnsi="Times New Roman" w:cs="Times New Roman"/>
                <w:bCs/>
                <w:sz w:val="24"/>
                <w:szCs w:val="24"/>
              </w:rPr>
              <w:t>передовых</w:t>
            </w:r>
            <w:r>
              <w:rPr>
                <w:rFonts w:ascii="Times New Roman" w:hAnsi="Times New Roman" w:cs="Times New Roman"/>
                <w:bCs/>
                <w:sz w:val="24"/>
                <w:szCs w:val="24"/>
              </w:rPr>
              <w:t xml:space="preserve"> </w:t>
            </w:r>
            <w:r w:rsidR="00934150" w:rsidRPr="00EB1A52">
              <w:rPr>
                <w:rFonts w:ascii="Times New Roman" w:hAnsi="Times New Roman" w:cs="Times New Roman"/>
                <w:bCs/>
                <w:sz w:val="24"/>
                <w:szCs w:val="24"/>
              </w:rPr>
              <w:t>исследований на иностранном языке</w:t>
            </w:r>
          </w:p>
        </w:tc>
      </w:tr>
    </w:tbl>
    <w:p w14:paraId="26CB422A" w14:textId="77777777" w:rsidR="0031357D" w:rsidRPr="000F5D70" w:rsidRDefault="005100B2" w:rsidP="009D7238">
      <w:pPr>
        <w:pStyle w:val="2"/>
        <w:widowControl w:val="0"/>
        <w:jc w:val="both"/>
        <w:rPr>
          <w:rFonts w:ascii="Times New Roman" w:hAnsi="Times New Roman" w:cs="Times New Roman"/>
          <w:b/>
          <w:color w:val="auto"/>
          <w:sz w:val="28"/>
          <w:szCs w:val="28"/>
        </w:rPr>
      </w:pPr>
      <w:bookmarkStart w:id="2" w:name="_Toc151291748"/>
      <w:r w:rsidRPr="000F5D70">
        <w:rPr>
          <w:rFonts w:ascii="Times New Roman" w:hAnsi="Times New Roman" w:cs="Times New Roman"/>
          <w:b/>
          <w:color w:val="auto"/>
          <w:sz w:val="28"/>
          <w:szCs w:val="28"/>
        </w:rPr>
        <w:lastRenderedPageBreak/>
        <w:t xml:space="preserve">3. </w:t>
      </w:r>
      <w:r w:rsidR="0014354C" w:rsidRPr="000F5D70">
        <w:rPr>
          <w:rFonts w:ascii="Times New Roman" w:hAnsi="Times New Roman" w:cs="Times New Roman"/>
          <w:b/>
          <w:color w:val="auto"/>
          <w:sz w:val="28"/>
          <w:szCs w:val="28"/>
        </w:rPr>
        <w:t>Место дисциплины в структуре образовательной программы</w:t>
      </w:r>
      <w:bookmarkStart w:id="3" w:name="_Toc26355590"/>
      <w:bookmarkEnd w:id="2"/>
    </w:p>
    <w:p w14:paraId="26CB422B" w14:textId="7DCA5BB9" w:rsidR="0014354C" w:rsidRDefault="0014354C" w:rsidP="009D7238">
      <w:pPr>
        <w:widowControl w:val="0"/>
        <w:spacing w:after="0"/>
        <w:ind w:firstLine="709"/>
        <w:jc w:val="both"/>
        <w:rPr>
          <w:rFonts w:ascii="Times New Roman" w:hAnsi="Times New Roman" w:cs="Times New Roman"/>
          <w:bCs/>
          <w:sz w:val="28"/>
          <w:szCs w:val="28"/>
        </w:rPr>
      </w:pPr>
      <w:r w:rsidRPr="000F5D70">
        <w:rPr>
          <w:rFonts w:ascii="Times New Roman" w:hAnsi="Times New Roman" w:cs="Times New Roman"/>
          <w:bCs/>
          <w:sz w:val="28"/>
          <w:szCs w:val="28"/>
        </w:rPr>
        <w:t>Учебная дисциплина «</w:t>
      </w:r>
      <w:r w:rsidR="00AE11A0" w:rsidRPr="00AE11A0">
        <w:rPr>
          <w:rFonts w:ascii="Times New Roman" w:hAnsi="Times New Roman" w:cs="Times New Roman"/>
          <w:bCs/>
          <w:sz w:val="28"/>
          <w:szCs w:val="28"/>
        </w:rPr>
        <w:t>Аналитические и статистические методы в экономической экспертизе</w:t>
      </w:r>
      <w:r w:rsidRPr="000F5D70">
        <w:rPr>
          <w:rFonts w:ascii="Times New Roman" w:hAnsi="Times New Roman" w:cs="Times New Roman"/>
          <w:bCs/>
          <w:sz w:val="28"/>
          <w:szCs w:val="28"/>
        </w:rPr>
        <w:t xml:space="preserve">» является дисциплиной по выбору направления подготовки 38.04.01 «Экономика» направленность программ </w:t>
      </w:r>
      <w:r w:rsidR="000B4EAB" w:rsidRPr="000F5D70">
        <w:rPr>
          <w:rFonts w:ascii="Times New Roman" w:hAnsi="Times New Roman" w:cs="Times New Roman"/>
          <w:bCs/>
          <w:sz w:val="28"/>
          <w:szCs w:val="28"/>
        </w:rPr>
        <w:t xml:space="preserve">магистратуры </w:t>
      </w:r>
      <w:r w:rsidR="000B4EAB" w:rsidRPr="006B6AA8">
        <w:t>«</w:t>
      </w:r>
      <w:r w:rsidR="003130AF">
        <w:rPr>
          <w:rFonts w:ascii="Times New Roman" w:hAnsi="Times New Roman" w:cs="Times New Roman"/>
          <w:bCs/>
          <w:sz w:val="28"/>
          <w:szCs w:val="28"/>
        </w:rPr>
        <w:t>Учет, анализ, аудит</w:t>
      </w:r>
      <w:r w:rsidR="006B6AA8" w:rsidRPr="006B6AA8">
        <w:rPr>
          <w:rFonts w:ascii="Times New Roman" w:hAnsi="Times New Roman" w:cs="Times New Roman"/>
          <w:bCs/>
          <w:sz w:val="28"/>
          <w:szCs w:val="28"/>
        </w:rPr>
        <w:t>»</w:t>
      </w:r>
      <w:r w:rsidR="00766449">
        <w:rPr>
          <w:rFonts w:ascii="Times New Roman" w:hAnsi="Times New Roman" w:cs="Times New Roman"/>
          <w:bCs/>
          <w:sz w:val="28"/>
          <w:szCs w:val="28"/>
        </w:rPr>
        <w:t>.</w:t>
      </w:r>
    </w:p>
    <w:p w14:paraId="26CB422C" w14:textId="77777777" w:rsidR="00FE0924" w:rsidRPr="000F5D70" w:rsidRDefault="00FE0924" w:rsidP="009D7238">
      <w:pPr>
        <w:widowControl w:val="0"/>
        <w:spacing w:after="0"/>
        <w:ind w:firstLine="709"/>
        <w:jc w:val="both"/>
        <w:rPr>
          <w:rFonts w:ascii="Times New Roman" w:hAnsi="Times New Roman" w:cs="Times New Roman"/>
          <w:bCs/>
          <w:sz w:val="28"/>
          <w:szCs w:val="28"/>
        </w:rPr>
      </w:pPr>
    </w:p>
    <w:p w14:paraId="26CB422D" w14:textId="77777777" w:rsidR="0014354C" w:rsidRPr="000F5D70" w:rsidRDefault="005100B2" w:rsidP="009D7238">
      <w:pPr>
        <w:pStyle w:val="2"/>
        <w:widowControl w:val="0"/>
        <w:jc w:val="both"/>
        <w:rPr>
          <w:rFonts w:ascii="Times New Roman" w:hAnsi="Times New Roman" w:cs="Times New Roman"/>
          <w:b/>
          <w:color w:val="auto"/>
          <w:sz w:val="28"/>
          <w:szCs w:val="28"/>
        </w:rPr>
      </w:pPr>
      <w:bookmarkStart w:id="4" w:name="_Toc151291749"/>
      <w:r w:rsidRPr="000F5D70">
        <w:rPr>
          <w:rFonts w:ascii="Times New Roman" w:hAnsi="Times New Roman" w:cs="Times New Roman"/>
          <w:b/>
          <w:color w:val="auto"/>
          <w:sz w:val="28"/>
          <w:szCs w:val="28"/>
        </w:rPr>
        <w:t xml:space="preserve">4. </w:t>
      </w:r>
      <w:r w:rsidR="0014354C" w:rsidRPr="000F5D70">
        <w:rPr>
          <w:rFonts w:ascii="Times New Roman" w:hAnsi="Times New Roman" w:cs="Times New Roman"/>
          <w:b/>
          <w:color w:val="auto"/>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3"/>
      <w:bookmarkEnd w:id="4"/>
      <w:r w:rsidR="0014354C" w:rsidRPr="000F5D70">
        <w:rPr>
          <w:rFonts w:ascii="Times New Roman" w:hAnsi="Times New Roman" w:cs="Times New Roman"/>
          <w:b/>
          <w:color w:val="auto"/>
          <w:sz w:val="28"/>
          <w:szCs w:val="28"/>
        </w:rPr>
        <w:t xml:space="preserve"> </w:t>
      </w:r>
    </w:p>
    <w:p w14:paraId="26CB4277" w14:textId="70EFBA7E" w:rsidR="00F628FB" w:rsidRPr="00F628FB" w:rsidRDefault="00F628FB" w:rsidP="00F628FB">
      <w:pPr>
        <w:pStyle w:val="a6"/>
        <w:widowControl w:val="0"/>
        <w:spacing w:after="0" w:line="240" w:lineRule="auto"/>
        <w:ind w:left="360"/>
        <w:jc w:val="right"/>
        <w:rPr>
          <w:rFonts w:ascii="Times New Roman" w:hAnsi="Times New Roman" w:cs="Times New Roman"/>
          <w:sz w:val="24"/>
          <w:szCs w:val="28"/>
        </w:rPr>
      </w:pPr>
      <w:r>
        <w:rPr>
          <w:rFonts w:ascii="Times New Roman" w:hAnsi="Times New Roman" w:cs="Times New Roman"/>
          <w:sz w:val="24"/>
          <w:szCs w:val="28"/>
        </w:rPr>
        <w:t xml:space="preserve">Таблица </w:t>
      </w:r>
      <w:r w:rsidR="009E0339">
        <w:rPr>
          <w:rFonts w:ascii="Times New Roman" w:hAnsi="Times New Roman" w:cs="Times New Roman"/>
          <w:sz w:val="24"/>
          <w:szCs w:val="28"/>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7"/>
        <w:gridCol w:w="1938"/>
        <w:gridCol w:w="1940"/>
      </w:tblGrid>
      <w:tr w:rsidR="00692025" w:rsidRPr="00FE0924" w14:paraId="26CB427B" w14:textId="77777777" w:rsidTr="00C22F52">
        <w:trPr>
          <w:jc w:val="center"/>
        </w:trPr>
        <w:tc>
          <w:tcPr>
            <w:tcW w:w="5849" w:type="dxa"/>
            <w:shd w:val="clear" w:color="auto" w:fill="auto"/>
          </w:tcPr>
          <w:p w14:paraId="26CB4278" w14:textId="77777777" w:rsidR="00692025" w:rsidRPr="00FE0924" w:rsidRDefault="00692025" w:rsidP="009D7238">
            <w:pPr>
              <w:widowControl w:val="0"/>
              <w:spacing w:after="0" w:line="240" w:lineRule="auto"/>
              <w:rPr>
                <w:rFonts w:ascii="Times New Roman" w:hAnsi="Times New Roman" w:cs="Times New Roman"/>
                <w:sz w:val="24"/>
                <w:szCs w:val="24"/>
              </w:rPr>
            </w:pPr>
            <w:r w:rsidRPr="00FE0924">
              <w:rPr>
                <w:rFonts w:ascii="Times New Roman" w:hAnsi="Times New Roman" w:cs="Times New Roman"/>
                <w:sz w:val="24"/>
                <w:szCs w:val="24"/>
              </w:rPr>
              <w:t>Вид учебной работы по дисциплине</w:t>
            </w:r>
          </w:p>
        </w:tc>
        <w:tc>
          <w:tcPr>
            <w:tcW w:w="1985" w:type="dxa"/>
            <w:shd w:val="clear" w:color="auto" w:fill="auto"/>
          </w:tcPr>
          <w:p w14:paraId="622EF4E8" w14:textId="77777777" w:rsidR="00960E8E" w:rsidRDefault="00692025" w:rsidP="009D7238">
            <w:pPr>
              <w:widowControl w:val="0"/>
              <w:spacing w:after="0" w:line="240" w:lineRule="auto"/>
              <w:rPr>
                <w:rFonts w:ascii="Times New Roman" w:hAnsi="Times New Roman" w:cs="Times New Roman"/>
                <w:sz w:val="24"/>
                <w:szCs w:val="24"/>
              </w:rPr>
            </w:pPr>
            <w:r w:rsidRPr="00FE0924">
              <w:rPr>
                <w:rFonts w:ascii="Times New Roman" w:hAnsi="Times New Roman" w:cs="Times New Roman"/>
                <w:sz w:val="24"/>
                <w:szCs w:val="24"/>
              </w:rPr>
              <w:t>Всего</w:t>
            </w:r>
          </w:p>
          <w:p w14:paraId="26CB4279" w14:textId="2C94842A" w:rsidR="00692025" w:rsidRPr="00FE0924" w:rsidRDefault="00692025" w:rsidP="009D7238">
            <w:pPr>
              <w:widowControl w:val="0"/>
              <w:spacing w:after="0" w:line="240" w:lineRule="auto"/>
              <w:rPr>
                <w:rFonts w:ascii="Times New Roman" w:hAnsi="Times New Roman" w:cs="Times New Roman"/>
                <w:sz w:val="24"/>
                <w:szCs w:val="24"/>
              </w:rPr>
            </w:pPr>
            <w:r w:rsidRPr="00FE0924">
              <w:rPr>
                <w:rFonts w:ascii="Times New Roman" w:hAnsi="Times New Roman" w:cs="Times New Roman"/>
                <w:sz w:val="24"/>
                <w:szCs w:val="24"/>
              </w:rPr>
              <w:t>(в з/е и часах)</w:t>
            </w:r>
          </w:p>
        </w:tc>
        <w:tc>
          <w:tcPr>
            <w:tcW w:w="1987" w:type="dxa"/>
            <w:shd w:val="clear" w:color="auto" w:fill="auto"/>
          </w:tcPr>
          <w:p w14:paraId="11E61FA5" w14:textId="77777777" w:rsidR="00960E8E" w:rsidRDefault="00692025" w:rsidP="009D7238">
            <w:pPr>
              <w:widowControl w:val="0"/>
              <w:spacing w:after="0" w:line="240" w:lineRule="auto"/>
              <w:rPr>
                <w:rFonts w:ascii="Times New Roman" w:hAnsi="Times New Roman" w:cs="Times New Roman"/>
                <w:sz w:val="24"/>
                <w:szCs w:val="24"/>
              </w:rPr>
            </w:pPr>
            <w:r w:rsidRPr="00FE0924">
              <w:rPr>
                <w:rFonts w:ascii="Times New Roman" w:hAnsi="Times New Roman" w:cs="Times New Roman"/>
                <w:sz w:val="24"/>
                <w:szCs w:val="24"/>
              </w:rPr>
              <w:t>6 модуль</w:t>
            </w:r>
          </w:p>
          <w:p w14:paraId="26CB427A" w14:textId="752467A9" w:rsidR="00692025" w:rsidRPr="00FE0924" w:rsidRDefault="00692025" w:rsidP="009D7238">
            <w:pPr>
              <w:widowControl w:val="0"/>
              <w:spacing w:after="0" w:line="240" w:lineRule="auto"/>
              <w:rPr>
                <w:rFonts w:ascii="Times New Roman" w:hAnsi="Times New Roman" w:cs="Times New Roman"/>
                <w:sz w:val="24"/>
                <w:szCs w:val="24"/>
              </w:rPr>
            </w:pPr>
            <w:r w:rsidRPr="00FE0924">
              <w:rPr>
                <w:rFonts w:ascii="Times New Roman" w:hAnsi="Times New Roman" w:cs="Times New Roman"/>
                <w:sz w:val="24"/>
                <w:szCs w:val="24"/>
              </w:rPr>
              <w:t>(в часах)</w:t>
            </w:r>
          </w:p>
        </w:tc>
      </w:tr>
      <w:tr w:rsidR="00692025" w:rsidRPr="00692025" w14:paraId="26CB427F" w14:textId="77777777" w:rsidTr="00C22F52">
        <w:trPr>
          <w:jc w:val="center"/>
        </w:trPr>
        <w:tc>
          <w:tcPr>
            <w:tcW w:w="5849" w:type="dxa"/>
            <w:shd w:val="clear" w:color="auto" w:fill="auto"/>
          </w:tcPr>
          <w:p w14:paraId="26CB427C" w14:textId="77777777" w:rsidR="00692025" w:rsidRPr="00692025" w:rsidRDefault="00692025" w:rsidP="009D7238">
            <w:pPr>
              <w:widowControl w:val="0"/>
              <w:spacing w:after="0" w:line="240" w:lineRule="auto"/>
              <w:rPr>
                <w:rFonts w:ascii="Times New Roman" w:hAnsi="Times New Roman" w:cs="Times New Roman"/>
                <w:b/>
                <w:sz w:val="24"/>
                <w:szCs w:val="24"/>
              </w:rPr>
            </w:pPr>
            <w:r w:rsidRPr="00692025">
              <w:rPr>
                <w:rFonts w:ascii="Times New Roman" w:hAnsi="Times New Roman" w:cs="Times New Roman"/>
                <w:b/>
                <w:sz w:val="24"/>
                <w:szCs w:val="24"/>
              </w:rPr>
              <w:t>Общая трудоемкость дисциплины</w:t>
            </w:r>
          </w:p>
        </w:tc>
        <w:tc>
          <w:tcPr>
            <w:tcW w:w="1985" w:type="dxa"/>
            <w:shd w:val="clear" w:color="auto" w:fill="auto"/>
          </w:tcPr>
          <w:p w14:paraId="26CB427D" w14:textId="77777777" w:rsidR="00692025" w:rsidRPr="00924621" w:rsidRDefault="00692025" w:rsidP="009D7238">
            <w:pPr>
              <w:widowControl w:val="0"/>
              <w:spacing w:after="0" w:line="240" w:lineRule="auto"/>
              <w:rPr>
                <w:rFonts w:ascii="Times New Roman" w:hAnsi="Times New Roman" w:cs="Times New Roman"/>
                <w:sz w:val="24"/>
                <w:szCs w:val="24"/>
              </w:rPr>
            </w:pPr>
            <w:r w:rsidRPr="00924621">
              <w:rPr>
                <w:rFonts w:ascii="Times New Roman" w:hAnsi="Times New Roman" w:cs="Times New Roman"/>
                <w:sz w:val="24"/>
                <w:szCs w:val="24"/>
              </w:rPr>
              <w:t>3/108</w:t>
            </w:r>
          </w:p>
        </w:tc>
        <w:tc>
          <w:tcPr>
            <w:tcW w:w="1987" w:type="dxa"/>
            <w:shd w:val="clear" w:color="auto" w:fill="auto"/>
          </w:tcPr>
          <w:p w14:paraId="26CB427E" w14:textId="77777777" w:rsidR="00692025" w:rsidRPr="00924621" w:rsidRDefault="00692025" w:rsidP="009D7238">
            <w:pPr>
              <w:widowControl w:val="0"/>
              <w:spacing w:after="0" w:line="240" w:lineRule="auto"/>
              <w:rPr>
                <w:rFonts w:ascii="Times New Roman" w:hAnsi="Times New Roman" w:cs="Times New Roman"/>
                <w:sz w:val="24"/>
                <w:szCs w:val="24"/>
              </w:rPr>
            </w:pPr>
            <w:r w:rsidRPr="00924621">
              <w:rPr>
                <w:rFonts w:ascii="Times New Roman" w:hAnsi="Times New Roman" w:cs="Times New Roman"/>
                <w:sz w:val="24"/>
                <w:szCs w:val="24"/>
              </w:rPr>
              <w:t>108</w:t>
            </w:r>
          </w:p>
        </w:tc>
      </w:tr>
      <w:tr w:rsidR="00692025" w:rsidRPr="00692025" w14:paraId="26CB4283" w14:textId="77777777" w:rsidTr="00C22F52">
        <w:trPr>
          <w:jc w:val="center"/>
        </w:trPr>
        <w:tc>
          <w:tcPr>
            <w:tcW w:w="5849" w:type="dxa"/>
            <w:shd w:val="clear" w:color="auto" w:fill="auto"/>
          </w:tcPr>
          <w:p w14:paraId="26CB4280" w14:textId="77777777" w:rsidR="00692025" w:rsidRPr="00692025" w:rsidRDefault="00692025" w:rsidP="009D7238">
            <w:pPr>
              <w:widowControl w:val="0"/>
              <w:spacing w:after="0" w:line="240" w:lineRule="auto"/>
              <w:rPr>
                <w:rFonts w:ascii="Times New Roman" w:hAnsi="Times New Roman" w:cs="Times New Roman"/>
                <w:b/>
                <w:i/>
                <w:sz w:val="24"/>
                <w:szCs w:val="24"/>
              </w:rPr>
            </w:pPr>
            <w:r w:rsidRPr="00692025">
              <w:rPr>
                <w:rFonts w:ascii="Times New Roman" w:hAnsi="Times New Roman" w:cs="Times New Roman"/>
                <w:b/>
                <w:i/>
                <w:sz w:val="24"/>
                <w:szCs w:val="24"/>
              </w:rPr>
              <w:t>Контактная работа - Аудиторные занятия</w:t>
            </w:r>
          </w:p>
        </w:tc>
        <w:tc>
          <w:tcPr>
            <w:tcW w:w="1985" w:type="dxa"/>
            <w:shd w:val="clear" w:color="auto" w:fill="auto"/>
          </w:tcPr>
          <w:p w14:paraId="26CB4281" w14:textId="77777777" w:rsidR="00692025" w:rsidRPr="00924621" w:rsidRDefault="00692025" w:rsidP="009D7238">
            <w:pPr>
              <w:widowControl w:val="0"/>
              <w:spacing w:after="0" w:line="240" w:lineRule="auto"/>
              <w:rPr>
                <w:rFonts w:ascii="Times New Roman" w:hAnsi="Times New Roman" w:cs="Times New Roman"/>
                <w:sz w:val="24"/>
                <w:szCs w:val="24"/>
              </w:rPr>
            </w:pPr>
            <w:r w:rsidRPr="00924621">
              <w:rPr>
                <w:rFonts w:ascii="Times New Roman" w:hAnsi="Times New Roman" w:cs="Times New Roman"/>
                <w:sz w:val="24"/>
                <w:szCs w:val="24"/>
              </w:rPr>
              <w:t>16</w:t>
            </w:r>
          </w:p>
        </w:tc>
        <w:tc>
          <w:tcPr>
            <w:tcW w:w="1987" w:type="dxa"/>
            <w:shd w:val="clear" w:color="auto" w:fill="auto"/>
          </w:tcPr>
          <w:p w14:paraId="26CB4282" w14:textId="77777777" w:rsidR="00692025" w:rsidRPr="00924621" w:rsidRDefault="00692025" w:rsidP="009D7238">
            <w:pPr>
              <w:widowControl w:val="0"/>
              <w:spacing w:after="0" w:line="240" w:lineRule="auto"/>
              <w:rPr>
                <w:rFonts w:ascii="Times New Roman" w:hAnsi="Times New Roman" w:cs="Times New Roman"/>
                <w:sz w:val="24"/>
                <w:szCs w:val="24"/>
              </w:rPr>
            </w:pPr>
            <w:r w:rsidRPr="00924621">
              <w:rPr>
                <w:rFonts w:ascii="Times New Roman" w:hAnsi="Times New Roman" w:cs="Times New Roman"/>
                <w:sz w:val="24"/>
                <w:szCs w:val="24"/>
              </w:rPr>
              <w:t>16</w:t>
            </w:r>
          </w:p>
        </w:tc>
      </w:tr>
      <w:tr w:rsidR="00692025" w:rsidRPr="00FE0924" w14:paraId="26CB4287" w14:textId="77777777" w:rsidTr="00C22F52">
        <w:trPr>
          <w:jc w:val="center"/>
        </w:trPr>
        <w:tc>
          <w:tcPr>
            <w:tcW w:w="5849" w:type="dxa"/>
            <w:shd w:val="clear" w:color="auto" w:fill="auto"/>
          </w:tcPr>
          <w:p w14:paraId="26CB4284" w14:textId="77777777" w:rsidR="00692025" w:rsidRPr="00FE0924" w:rsidRDefault="00692025" w:rsidP="009D7238">
            <w:pPr>
              <w:widowControl w:val="0"/>
              <w:spacing w:after="0" w:line="240" w:lineRule="auto"/>
              <w:rPr>
                <w:rFonts w:ascii="Times New Roman" w:hAnsi="Times New Roman" w:cs="Times New Roman"/>
                <w:i/>
                <w:sz w:val="24"/>
                <w:szCs w:val="24"/>
              </w:rPr>
            </w:pPr>
            <w:r w:rsidRPr="00FE0924">
              <w:rPr>
                <w:rFonts w:ascii="Times New Roman" w:hAnsi="Times New Roman" w:cs="Times New Roman"/>
                <w:i/>
                <w:sz w:val="24"/>
                <w:szCs w:val="24"/>
              </w:rPr>
              <w:t xml:space="preserve">Лекции </w:t>
            </w:r>
          </w:p>
        </w:tc>
        <w:tc>
          <w:tcPr>
            <w:tcW w:w="1985" w:type="dxa"/>
            <w:shd w:val="clear" w:color="auto" w:fill="auto"/>
          </w:tcPr>
          <w:p w14:paraId="26CB4285" w14:textId="77777777" w:rsidR="00692025" w:rsidRPr="00924621" w:rsidRDefault="00692025" w:rsidP="009D7238">
            <w:pPr>
              <w:widowControl w:val="0"/>
              <w:spacing w:after="0" w:line="240" w:lineRule="auto"/>
              <w:rPr>
                <w:rFonts w:ascii="Times New Roman" w:hAnsi="Times New Roman" w:cs="Times New Roman"/>
                <w:sz w:val="24"/>
                <w:szCs w:val="24"/>
              </w:rPr>
            </w:pPr>
            <w:r w:rsidRPr="00924621">
              <w:rPr>
                <w:rFonts w:ascii="Times New Roman" w:hAnsi="Times New Roman" w:cs="Times New Roman"/>
                <w:sz w:val="24"/>
                <w:szCs w:val="24"/>
              </w:rPr>
              <w:t>4</w:t>
            </w:r>
          </w:p>
        </w:tc>
        <w:tc>
          <w:tcPr>
            <w:tcW w:w="1987" w:type="dxa"/>
            <w:shd w:val="clear" w:color="auto" w:fill="auto"/>
          </w:tcPr>
          <w:p w14:paraId="26CB4286" w14:textId="77777777" w:rsidR="00692025" w:rsidRPr="00924621" w:rsidRDefault="00692025" w:rsidP="009D7238">
            <w:pPr>
              <w:widowControl w:val="0"/>
              <w:spacing w:after="0" w:line="240" w:lineRule="auto"/>
              <w:rPr>
                <w:rFonts w:ascii="Times New Roman" w:hAnsi="Times New Roman" w:cs="Times New Roman"/>
                <w:sz w:val="24"/>
                <w:szCs w:val="24"/>
              </w:rPr>
            </w:pPr>
            <w:r w:rsidRPr="00924621">
              <w:rPr>
                <w:rFonts w:ascii="Times New Roman" w:hAnsi="Times New Roman" w:cs="Times New Roman"/>
                <w:sz w:val="24"/>
                <w:szCs w:val="24"/>
              </w:rPr>
              <w:t>4</w:t>
            </w:r>
          </w:p>
        </w:tc>
      </w:tr>
      <w:tr w:rsidR="00692025" w:rsidRPr="00FE0924" w14:paraId="26CB428B" w14:textId="77777777" w:rsidTr="00C22F52">
        <w:trPr>
          <w:jc w:val="center"/>
        </w:trPr>
        <w:tc>
          <w:tcPr>
            <w:tcW w:w="5849" w:type="dxa"/>
            <w:shd w:val="clear" w:color="auto" w:fill="auto"/>
          </w:tcPr>
          <w:p w14:paraId="26CB4288" w14:textId="77777777" w:rsidR="00692025" w:rsidRPr="00FE0924" w:rsidRDefault="00692025" w:rsidP="009D7238">
            <w:pPr>
              <w:widowControl w:val="0"/>
              <w:spacing w:after="0" w:line="240" w:lineRule="auto"/>
              <w:rPr>
                <w:rFonts w:ascii="Times New Roman" w:hAnsi="Times New Roman" w:cs="Times New Roman"/>
                <w:i/>
                <w:sz w:val="24"/>
                <w:szCs w:val="24"/>
              </w:rPr>
            </w:pPr>
            <w:r w:rsidRPr="00FE0924">
              <w:rPr>
                <w:rFonts w:ascii="Times New Roman" w:hAnsi="Times New Roman" w:cs="Times New Roman"/>
                <w:i/>
                <w:sz w:val="24"/>
                <w:szCs w:val="24"/>
              </w:rPr>
              <w:t>Семинары, практические занятия</w:t>
            </w:r>
          </w:p>
        </w:tc>
        <w:tc>
          <w:tcPr>
            <w:tcW w:w="1985" w:type="dxa"/>
            <w:shd w:val="clear" w:color="auto" w:fill="auto"/>
          </w:tcPr>
          <w:p w14:paraId="26CB4289" w14:textId="77777777" w:rsidR="00692025" w:rsidRPr="00924621" w:rsidRDefault="00692025" w:rsidP="009D7238">
            <w:pPr>
              <w:widowControl w:val="0"/>
              <w:spacing w:after="0" w:line="240" w:lineRule="auto"/>
              <w:rPr>
                <w:rFonts w:ascii="Times New Roman" w:hAnsi="Times New Roman" w:cs="Times New Roman"/>
                <w:sz w:val="24"/>
                <w:szCs w:val="24"/>
              </w:rPr>
            </w:pPr>
            <w:r w:rsidRPr="00924621">
              <w:rPr>
                <w:rFonts w:ascii="Times New Roman" w:hAnsi="Times New Roman" w:cs="Times New Roman"/>
                <w:sz w:val="24"/>
                <w:szCs w:val="24"/>
              </w:rPr>
              <w:t>12</w:t>
            </w:r>
          </w:p>
        </w:tc>
        <w:tc>
          <w:tcPr>
            <w:tcW w:w="1987" w:type="dxa"/>
            <w:shd w:val="clear" w:color="auto" w:fill="auto"/>
          </w:tcPr>
          <w:p w14:paraId="26CB428A" w14:textId="77777777" w:rsidR="00692025" w:rsidRPr="00924621" w:rsidRDefault="00692025" w:rsidP="009D7238">
            <w:pPr>
              <w:widowControl w:val="0"/>
              <w:spacing w:after="0" w:line="240" w:lineRule="auto"/>
              <w:rPr>
                <w:rFonts w:ascii="Times New Roman" w:hAnsi="Times New Roman" w:cs="Times New Roman"/>
                <w:sz w:val="24"/>
                <w:szCs w:val="24"/>
              </w:rPr>
            </w:pPr>
            <w:r w:rsidRPr="00924621">
              <w:rPr>
                <w:rFonts w:ascii="Times New Roman" w:hAnsi="Times New Roman" w:cs="Times New Roman"/>
                <w:sz w:val="24"/>
                <w:szCs w:val="24"/>
              </w:rPr>
              <w:t>12</w:t>
            </w:r>
          </w:p>
        </w:tc>
      </w:tr>
      <w:tr w:rsidR="00692025" w:rsidRPr="00692025" w14:paraId="26CB428F" w14:textId="77777777" w:rsidTr="00C22F52">
        <w:trPr>
          <w:jc w:val="center"/>
        </w:trPr>
        <w:tc>
          <w:tcPr>
            <w:tcW w:w="5849" w:type="dxa"/>
            <w:shd w:val="clear" w:color="auto" w:fill="auto"/>
          </w:tcPr>
          <w:p w14:paraId="26CB428C" w14:textId="77777777" w:rsidR="00692025" w:rsidRPr="00692025" w:rsidRDefault="00692025" w:rsidP="009D7238">
            <w:pPr>
              <w:widowControl w:val="0"/>
              <w:spacing w:after="0" w:line="240" w:lineRule="auto"/>
              <w:rPr>
                <w:rFonts w:ascii="Times New Roman" w:hAnsi="Times New Roman" w:cs="Times New Roman"/>
                <w:b/>
                <w:i/>
                <w:sz w:val="24"/>
                <w:szCs w:val="24"/>
              </w:rPr>
            </w:pPr>
            <w:r w:rsidRPr="00692025">
              <w:rPr>
                <w:rFonts w:ascii="Times New Roman" w:hAnsi="Times New Roman" w:cs="Times New Roman"/>
                <w:b/>
                <w:i/>
                <w:sz w:val="24"/>
                <w:szCs w:val="24"/>
              </w:rPr>
              <w:t xml:space="preserve">Самостоятельная работа </w:t>
            </w:r>
          </w:p>
        </w:tc>
        <w:tc>
          <w:tcPr>
            <w:tcW w:w="1985" w:type="dxa"/>
            <w:shd w:val="clear" w:color="auto" w:fill="auto"/>
          </w:tcPr>
          <w:p w14:paraId="26CB428D" w14:textId="77777777" w:rsidR="00692025" w:rsidRPr="00924621" w:rsidRDefault="00692025" w:rsidP="009D7238">
            <w:pPr>
              <w:widowControl w:val="0"/>
              <w:spacing w:after="0" w:line="240" w:lineRule="auto"/>
              <w:rPr>
                <w:rFonts w:ascii="Times New Roman" w:hAnsi="Times New Roman" w:cs="Times New Roman"/>
                <w:sz w:val="24"/>
                <w:szCs w:val="24"/>
              </w:rPr>
            </w:pPr>
            <w:r w:rsidRPr="00924621">
              <w:rPr>
                <w:rFonts w:ascii="Times New Roman" w:hAnsi="Times New Roman" w:cs="Times New Roman"/>
                <w:sz w:val="24"/>
                <w:szCs w:val="24"/>
              </w:rPr>
              <w:t>92</w:t>
            </w:r>
          </w:p>
        </w:tc>
        <w:tc>
          <w:tcPr>
            <w:tcW w:w="1987" w:type="dxa"/>
            <w:shd w:val="clear" w:color="auto" w:fill="auto"/>
          </w:tcPr>
          <w:p w14:paraId="26CB428E" w14:textId="77777777" w:rsidR="00692025" w:rsidRPr="00924621" w:rsidRDefault="00692025" w:rsidP="009D7238">
            <w:pPr>
              <w:widowControl w:val="0"/>
              <w:spacing w:after="0" w:line="240" w:lineRule="auto"/>
              <w:rPr>
                <w:rFonts w:ascii="Times New Roman" w:hAnsi="Times New Roman" w:cs="Times New Roman"/>
                <w:sz w:val="24"/>
                <w:szCs w:val="24"/>
              </w:rPr>
            </w:pPr>
            <w:r w:rsidRPr="00924621">
              <w:rPr>
                <w:rFonts w:ascii="Times New Roman" w:hAnsi="Times New Roman" w:cs="Times New Roman"/>
                <w:sz w:val="24"/>
                <w:szCs w:val="24"/>
              </w:rPr>
              <w:t>92</w:t>
            </w:r>
          </w:p>
        </w:tc>
      </w:tr>
      <w:tr w:rsidR="00692025" w:rsidRPr="00FE0924" w14:paraId="26CB4293" w14:textId="77777777" w:rsidTr="00C22F52">
        <w:trPr>
          <w:jc w:val="center"/>
        </w:trPr>
        <w:tc>
          <w:tcPr>
            <w:tcW w:w="5849" w:type="dxa"/>
            <w:shd w:val="clear" w:color="auto" w:fill="auto"/>
          </w:tcPr>
          <w:p w14:paraId="26CB4290" w14:textId="77777777" w:rsidR="00692025" w:rsidRPr="00FE0924" w:rsidRDefault="00692025" w:rsidP="009D7238">
            <w:pPr>
              <w:widowControl w:val="0"/>
              <w:spacing w:after="0" w:line="240" w:lineRule="auto"/>
              <w:rPr>
                <w:rFonts w:ascii="Times New Roman" w:hAnsi="Times New Roman" w:cs="Times New Roman"/>
                <w:sz w:val="24"/>
                <w:szCs w:val="24"/>
              </w:rPr>
            </w:pPr>
            <w:r w:rsidRPr="00FE0924">
              <w:rPr>
                <w:rFonts w:ascii="Times New Roman" w:hAnsi="Times New Roman" w:cs="Times New Roman"/>
                <w:sz w:val="24"/>
                <w:szCs w:val="24"/>
              </w:rPr>
              <w:t>Вид текущего контроля</w:t>
            </w:r>
          </w:p>
        </w:tc>
        <w:tc>
          <w:tcPr>
            <w:tcW w:w="1985" w:type="dxa"/>
            <w:shd w:val="clear" w:color="auto" w:fill="auto"/>
          </w:tcPr>
          <w:p w14:paraId="26CB4291" w14:textId="77777777" w:rsidR="00692025" w:rsidRPr="00FE0924" w:rsidRDefault="00692025" w:rsidP="009D7238">
            <w:pPr>
              <w:widowControl w:val="0"/>
              <w:spacing w:after="0" w:line="240" w:lineRule="auto"/>
              <w:rPr>
                <w:rFonts w:ascii="Times New Roman" w:hAnsi="Times New Roman" w:cs="Times New Roman"/>
                <w:sz w:val="24"/>
                <w:szCs w:val="24"/>
              </w:rPr>
            </w:pPr>
            <w:r w:rsidRPr="00FE0924">
              <w:rPr>
                <w:rFonts w:ascii="Times New Roman" w:hAnsi="Times New Roman" w:cs="Times New Roman"/>
                <w:sz w:val="24"/>
                <w:szCs w:val="24"/>
              </w:rPr>
              <w:t xml:space="preserve">Контрольная работа </w:t>
            </w:r>
          </w:p>
        </w:tc>
        <w:tc>
          <w:tcPr>
            <w:tcW w:w="1987" w:type="dxa"/>
            <w:shd w:val="clear" w:color="auto" w:fill="auto"/>
          </w:tcPr>
          <w:p w14:paraId="26CB4292" w14:textId="77777777" w:rsidR="00692025" w:rsidRPr="00FE0924" w:rsidRDefault="00692025" w:rsidP="009D7238">
            <w:pPr>
              <w:widowControl w:val="0"/>
              <w:spacing w:after="0" w:line="240" w:lineRule="auto"/>
              <w:rPr>
                <w:rFonts w:ascii="Times New Roman" w:hAnsi="Times New Roman" w:cs="Times New Roman"/>
                <w:sz w:val="24"/>
                <w:szCs w:val="24"/>
              </w:rPr>
            </w:pPr>
            <w:r w:rsidRPr="00FE0924">
              <w:rPr>
                <w:rFonts w:ascii="Times New Roman" w:hAnsi="Times New Roman" w:cs="Times New Roman"/>
                <w:sz w:val="24"/>
                <w:szCs w:val="24"/>
              </w:rPr>
              <w:t xml:space="preserve">Контрольная работа </w:t>
            </w:r>
          </w:p>
        </w:tc>
      </w:tr>
      <w:tr w:rsidR="00692025" w:rsidRPr="00FE0924" w14:paraId="26CB4297" w14:textId="77777777" w:rsidTr="00C22F52">
        <w:trPr>
          <w:jc w:val="center"/>
        </w:trPr>
        <w:tc>
          <w:tcPr>
            <w:tcW w:w="5849" w:type="dxa"/>
            <w:shd w:val="clear" w:color="auto" w:fill="auto"/>
          </w:tcPr>
          <w:p w14:paraId="26CB4294" w14:textId="77777777" w:rsidR="00692025" w:rsidRPr="00FE0924" w:rsidRDefault="00692025" w:rsidP="009D7238">
            <w:pPr>
              <w:widowControl w:val="0"/>
              <w:spacing w:after="0" w:line="240" w:lineRule="auto"/>
              <w:rPr>
                <w:rFonts w:ascii="Times New Roman" w:hAnsi="Times New Roman" w:cs="Times New Roman"/>
                <w:sz w:val="24"/>
                <w:szCs w:val="24"/>
              </w:rPr>
            </w:pPr>
            <w:r w:rsidRPr="00FE0924">
              <w:rPr>
                <w:rFonts w:ascii="Times New Roman" w:hAnsi="Times New Roman" w:cs="Times New Roman"/>
                <w:sz w:val="24"/>
                <w:szCs w:val="24"/>
              </w:rPr>
              <w:t>Вид промежуточной аттестации</w:t>
            </w:r>
          </w:p>
        </w:tc>
        <w:tc>
          <w:tcPr>
            <w:tcW w:w="1985" w:type="dxa"/>
            <w:shd w:val="clear" w:color="auto" w:fill="auto"/>
          </w:tcPr>
          <w:p w14:paraId="26CB4295" w14:textId="77777777" w:rsidR="00692025" w:rsidRPr="00FE0924" w:rsidRDefault="00692025" w:rsidP="009D7238">
            <w:pPr>
              <w:widowControl w:val="0"/>
              <w:spacing w:after="0" w:line="240" w:lineRule="auto"/>
              <w:rPr>
                <w:rFonts w:ascii="Times New Roman" w:hAnsi="Times New Roman" w:cs="Times New Roman"/>
                <w:sz w:val="24"/>
                <w:szCs w:val="24"/>
              </w:rPr>
            </w:pPr>
            <w:r w:rsidRPr="00FE0924">
              <w:rPr>
                <w:rFonts w:ascii="Times New Roman" w:hAnsi="Times New Roman" w:cs="Times New Roman"/>
                <w:sz w:val="24"/>
                <w:szCs w:val="24"/>
              </w:rPr>
              <w:t xml:space="preserve">Зачет </w:t>
            </w:r>
          </w:p>
        </w:tc>
        <w:tc>
          <w:tcPr>
            <w:tcW w:w="1987" w:type="dxa"/>
            <w:shd w:val="clear" w:color="auto" w:fill="auto"/>
          </w:tcPr>
          <w:p w14:paraId="26CB4296" w14:textId="77777777" w:rsidR="00692025" w:rsidRPr="00FE0924" w:rsidRDefault="00692025" w:rsidP="009D7238">
            <w:pPr>
              <w:widowControl w:val="0"/>
              <w:spacing w:after="0" w:line="240" w:lineRule="auto"/>
              <w:rPr>
                <w:rFonts w:ascii="Times New Roman" w:hAnsi="Times New Roman" w:cs="Times New Roman"/>
                <w:sz w:val="24"/>
                <w:szCs w:val="24"/>
              </w:rPr>
            </w:pPr>
            <w:r w:rsidRPr="00FE0924">
              <w:rPr>
                <w:rFonts w:ascii="Times New Roman" w:hAnsi="Times New Roman" w:cs="Times New Roman"/>
                <w:sz w:val="24"/>
                <w:szCs w:val="24"/>
              </w:rPr>
              <w:t xml:space="preserve">Зачет </w:t>
            </w:r>
          </w:p>
        </w:tc>
      </w:tr>
    </w:tbl>
    <w:p w14:paraId="26CB4299" w14:textId="43B95F44" w:rsidR="00EA3517" w:rsidRPr="00FE0924" w:rsidRDefault="00EA3517" w:rsidP="009D7238">
      <w:pPr>
        <w:pStyle w:val="2"/>
        <w:widowControl w:val="0"/>
        <w:jc w:val="both"/>
        <w:rPr>
          <w:rFonts w:ascii="Times New Roman" w:hAnsi="Times New Roman" w:cs="Times New Roman"/>
          <w:b/>
          <w:color w:val="auto"/>
          <w:sz w:val="28"/>
          <w:szCs w:val="28"/>
        </w:rPr>
      </w:pPr>
      <w:r w:rsidRPr="000F5D70">
        <w:rPr>
          <w:rFonts w:ascii="Times New Roman" w:hAnsi="Times New Roman" w:cs="Times New Roman"/>
          <w:b/>
          <w:color w:val="auto"/>
          <w:sz w:val="28"/>
          <w:szCs w:val="28"/>
        </w:rPr>
        <w:lastRenderedPageBreak/>
        <w:t xml:space="preserve">  </w:t>
      </w:r>
      <w:bookmarkStart w:id="5" w:name="_Toc151291750"/>
      <w:r w:rsidRPr="000F5D70">
        <w:rPr>
          <w:rFonts w:ascii="Times New Roman" w:hAnsi="Times New Roman" w:cs="Times New Roman"/>
          <w:b/>
          <w:color w:val="auto"/>
          <w:sz w:val="28"/>
          <w:szCs w:val="28"/>
        </w:rPr>
        <w:t xml:space="preserve">5. Содержание дисциплины, </w:t>
      </w:r>
      <w:r w:rsidR="0031357D" w:rsidRPr="000F5D70">
        <w:rPr>
          <w:rFonts w:ascii="Times New Roman" w:hAnsi="Times New Roman" w:cs="Times New Roman"/>
          <w:b/>
          <w:color w:val="auto"/>
          <w:sz w:val="28"/>
          <w:szCs w:val="28"/>
        </w:rPr>
        <w:t>структурированное по</w:t>
      </w:r>
      <w:r w:rsidRPr="000F5D70">
        <w:rPr>
          <w:rFonts w:ascii="Times New Roman" w:hAnsi="Times New Roman" w:cs="Times New Roman"/>
          <w:b/>
          <w:color w:val="auto"/>
          <w:sz w:val="28"/>
          <w:szCs w:val="28"/>
        </w:rPr>
        <w:t xml:space="preserve"> темам (разделам) дисциплины с указанием их объемов (в академических часах) и видов учебных занятий</w:t>
      </w:r>
      <w:bookmarkEnd w:id="5"/>
    </w:p>
    <w:p w14:paraId="26CB429A" w14:textId="77777777" w:rsidR="00EA3517" w:rsidRPr="000F5D70" w:rsidRDefault="00EA3517" w:rsidP="009D7238">
      <w:pPr>
        <w:pStyle w:val="2"/>
        <w:widowControl w:val="0"/>
        <w:jc w:val="both"/>
        <w:rPr>
          <w:rFonts w:ascii="Times New Roman" w:hAnsi="Times New Roman" w:cs="Times New Roman"/>
          <w:b/>
          <w:color w:val="auto"/>
          <w:sz w:val="28"/>
        </w:rPr>
      </w:pPr>
      <w:bookmarkStart w:id="6" w:name="_Toc151291751"/>
      <w:r w:rsidRPr="000F5D70">
        <w:rPr>
          <w:rFonts w:ascii="Times New Roman" w:hAnsi="Times New Roman" w:cs="Times New Roman"/>
          <w:b/>
          <w:color w:val="auto"/>
          <w:sz w:val="28"/>
        </w:rPr>
        <w:t>5.1.  Содержание дисциплины</w:t>
      </w:r>
      <w:bookmarkEnd w:id="6"/>
    </w:p>
    <w:p w14:paraId="26CB429B" w14:textId="77777777" w:rsidR="009D7238" w:rsidRDefault="009D7238" w:rsidP="009D7238">
      <w:pPr>
        <w:widowControl w:val="0"/>
        <w:spacing w:after="0" w:line="240" w:lineRule="auto"/>
        <w:contextualSpacing/>
        <w:rPr>
          <w:rFonts w:ascii="Times New Roman" w:hAnsi="Times New Roman" w:cs="Times New Roman"/>
          <w:b/>
          <w:sz w:val="26"/>
          <w:szCs w:val="26"/>
        </w:rPr>
      </w:pPr>
    </w:p>
    <w:p w14:paraId="762F128C" w14:textId="77777777" w:rsidR="00FF5722" w:rsidRDefault="00FF5722" w:rsidP="00FF5722">
      <w:pPr>
        <w:jc w:val="both"/>
        <w:rPr>
          <w:rFonts w:ascii="Times New Roman" w:hAnsi="Times New Roman" w:cs="Times New Roman"/>
          <w:sz w:val="28"/>
          <w:szCs w:val="28"/>
        </w:rPr>
      </w:pPr>
      <w:r w:rsidRPr="00870018">
        <w:rPr>
          <w:rFonts w:ascii="Times New Roman" w:hAnsi="Times New Roman" w:cs="Times New Roman"/>
          <w:b/>
          <w:bCs/>
          <w:sz w:val="28"/>
          <w:szCs w:val="28"/>
        </w:rPr>
        <w:t xml:space="preserve">Тема 1. </w:t>
      </w:r>
      <w:r>
        <w:rPr>
          <w:rFonts w:ascii="Times New Roman" w:hAnsi="Times New Roman" w:cs="Times New Roman"/>
          <w:b/>
          <w:bCs/>
          <w:sz w:val="28"/>
          <w:szCs w:val="28"/>
        </w:rPr>
        <w:t>Теоретические</w:t>
      </w:r>
      <w:r w:rsidRPr="00031CFB">
        <w:rPr>
          <w:rFonts w:ascii="Times New Roman" w:hAnsi="Times New Roman" w:cs="Times New Roman"/>
          <w:b/>
          <w:bCs/>
          <w:sz w:val="28"/>
          <w:szCs w:val="28"/>
        </w:rPr>
        <w:t xml:space="preserve"> </w:t>
      </w:r>
      <w:r w:rsidRPr="00870018">
        <w:rPr>
          <w:rFonts w:ascii="Times New Roman" w:hAnsi="Times New Roman" w:cs="Times New Roman"/>
          <w:b/>
          <w:bCs/>
          <w:sz w:val="28"/>
          <w:szCs w:val="28"/>
        </w:rPr>
        <w:t xml:space="preserve">основы </w:t>
      </w:r>
      <w:r>
        <w:rPr>
          <w:rFonts w:ascii="Times New Roman" w:hAnsi="Times New Roman" w:cs="Times New Roman"/>
          <w:b/>
          <w:bCs/>
          <w:sz w:val="28"/>
          <w:szCs w:val="28"/>
        </w:rPr>
        <w:t>экономической экспертизы, ее статистическое и аналитическое обеспечение, п</w:t>
      </w:r>
      <w:r w:rsidRPr="00140F8E">
        <w:rPr>
          <w:rFonts w:ascii="Times New Roman" w:hAnsi="Times New Roman" w:cs="Times New Roman"/>
          <w:b/>
          <w:bCs/>
          <w:sz w:val="28"/>
          <w:szCs w:val="28"/>
        </w:rPr>
        <w:t>редмет и объекты экономической экспертизы</w:t>
      </w:r>
      <w:r w:rsidRPr="00870018">
        <w:rPr>
          <w:rFonts w:ascii="Times New Roman" w:hAnsi="Times New Roman" w:cs="Times New Roman"/>
          <w:sz w:val="28"/>
          <w:szCs w:val="28"/>
        </w:rPr>
        <w:t xml:space="preserve">. </w:t>
      </w:r>
    </w:p>
    <w:p w14:paraId="06E7764E" w14:textId="77777777" w:rsidR="00FF5722" w:rsidRDefault="00FF5722" w:rsidP="00FF5722">
      <w:pPr>
        <w:jc w:val="both"/>
        <w:rPr>
          <w:rFonts w:ascii="Times New Roman" w:hAnsi="Times New Roman" w:cs="Times New Roman"/>
          <w:sz w:val="28"/>
          <w:szCs w:val="28"/>
        </w:rPr>
      </w:pPr>
      <w:r>
        <w:rPr>
          <w:rFonts w:ascii="Times New Roman" w:hAnsi="Times New Roman" w:cs="Times New Roman"/>
          <w:sz w:val="28"/>
          <w:szCs w:val="28"/>
        </w:rPr>
        <w:t>Экономическая экспертиза</w:t>
      </w:r>
      <w:r w:rsidRPr="00870018">
        <w:rPr>
          <w:rFonts w:ascii="Times New Roman" w:hAnsi="Times New Roman" w:cs="Times New Roman"/>
          <w:sz w:val="28"/>
          <w:szCs w:val="28"/>
        </w:rPr>
        <w:t xml:space="preserve">: понятие, сущность, содержание. Исторические аспекты развития </w:t>
      </w:r>
      <w:r>
        <w:rPr>
          <w:rFonts w:ascii="Times New Roman" w:hAnsi="Times New Roman" w:cs="Times New Roman"/>
          <w:sz w:val="28"/>
          <w:szCs w:val="28"/>
        </w:rPr>
        <w:t>экономической экспертизы</w:t>
      </w:r>
      <w:r w:rsidRPr="00870018">
        <w:rPr>
          <w:rFonts w:ascii="Times New Roman" w:hAnsi="Times New Roman" w:cs="Times New Roman"/>
          <w:sz w:val="28"/>
          <w:szCs w:val="28"/>
        </w:rPr>
        <w:t xml:space="preserve">. Современный направления развития </w:t>
      </w:r>
      <w:r>
        <w:rPr>
          <w:rFonts w:ascii="Times New Roman" w:hAnsi="Times New Roman" w:cs="Times New Roman"/>
          <w:sz w:val="28"/>
          <w:szCs w:val="28"/>
        </w:rPr>
        <w:t>экономической экспертизы</w:t>
      </w:r>
      <w:r w:rsidRPr="00870018">
        <w:rPr>
          <w:rFonts w:ascii="Times New Roman" w:hAnsi="Times New Roman" w:cs="Times New Roman"/>
          <w:sz w:val="28"/>
          <w:szCs w:val="28"/>
        </w:rPr>
        <w:t xml:space="preserve">. Криминализация общества, противодействие криминальной экономике. Цель </w:t>
      </w:r>
      <w:r>
        <w:rPr>
          <w:rFonts w:ascii="Times New Roman" w:hAnsi="Times New Roman" w:cs="Times New Roman"/>
          <w:sz w:val="28"/>
          <w:szCs w:val="28"/>
        </w:rPr>
        <w:t>экономической экспертизы</w:t>
      </w:r>
      <w:r w:rsidRPr="00870018">
        <w:rPr>
          <w:rFonts w:ascii="Times New Roman" w:hAnsi="Times New Roman" w:cs="Times New Roman"/>
          <w:sz w:val="28"/>
          <w:szCs w:val="28"/>
        </w:rPr>
        <w:t xml:space="preserve">: повышение эффективности борьбы с правонарушениями, противодействие угрозам финансовой безопасности Российской Федерации. Выявление механизмов и схем совершения финансово-экономических правонарушений. Функции </w:t>
      </w:r>
      <w:r>
        <w:rPr>
          <w:rFonts w:ascii="Times New Roman" w:hAnsi="Times New Roman" w:cs="Times New Roman"/>
          <w:sz w:val="28"/>
          <w:szCs w:val="28"/>
        </w:rPr>
        <w:t>экономической экспертизы</w:t>
      </w:r>
      <w:r w:rsidRPr="00870018">
        <w:rPr>
          <w:rFonts w:ascii="Times New Roman" w:hAnsi="Times New Roman" w:cs="Times New Roman"/>
          <w:sz w:val="28"/>
          <w:szCs w:val="28"/>
        </w:rPr>
        <w:t>. Правовая основа экономи</w:t>
      </w:r>
      <w:r>
        <w:rPr>
          <w:rFonts w:ascii="Times New Roman" w:hAnsi="Times New Roman" w:cs="Times New Roman"/>
          <w:sz w:val="28"/>
          <w:szCs w:val="28"/>
        </w:rPr>
        <w:t>ческой</w:t>
      </w:r>
      <w:r w:rsidRPr="00870018">
        <w:rPr>
          <w:rFonts w:ascii="Times New Roman" w:hAnsi="Times New Roman" w:cs="Times New Roman"/>
          <w:sz w:val="28"/>
          <w:szCs w:val="28"/>
        </w:rPr>
        <w:t xml:space="preserve"> экспертизы. Права, обязанности и юридическая ответственность эксперта. Основные принципы организации </w:t>
      </w:r>
      <w:r>
        <w:rPr>
          <w:rFonts w:ascii="Times New Roman" w:hAnsi="Times New Roman" w:cs="Times New Roman"/>
          <w:sz w:val="28"/>
          <w:szCs w:val="28"/>
        </w:rPr>
        <w:t>экономической экспертизы</w:t>
      </w:r>
      <w:r w:rsidRPr="00870018">
        <w:rPr>
          <w:rFonts w:ascii="Times New Roman" w:hAnsi="Times New Roman" w:cs="Times New Roman"/>
          <w:sz w:val="28"/>
          <w:szCs w:val="28"/>
        </w:rPr>
        <w:t xml:space="preserve">. Предмет </w:t>
      </w:r>
      <w:r>
        <w:rPr>
          <w:rFonts w:ascii="Times New Roman" w:hAnsi="Times New Roman" w:cs="Times New Roman"/>
          <w:sz w:val="28"/>
          <w:szCs w:val="28"/>
        </w:rPr>
        <w:t>экономической экспертизы</w:t>
      </w:r>
      <w:r w:rsidRPr="00870018">
        <w:rPr>
          <w:rFonts w:ascii="Times New Roman" w:hAnsi="Times New Roman" w:cs="Times New Roman"/>
          <w:sz w:val="28"/>
          <w:szCs w:val="28"/>
        </w:rPr>
        <w:t xml:space="preserve">. Принципы проведения </w:t>
      </w:r>
      <w:r>
        <w:rPr>
          <w:rFonts w:ascii="Times New Roman" w:hAnsi="Times New Roman" w:cs="Times New Roman"/>
          <w:sz w:val="28"/>
          <w:szCs w:val="28"/>
        </w:rPr>
        <w:t>экономической экспертизы</w:t>
      </w:r>
      <w:r w:rsidRPr="00870018">
        <w:rPr>
          <w:rFonts w:ascii="Times New Roman" w:hAnsi="Times New Roman" w:cs="Times New Roman"/>
          <w:sz w:val="28"/>
          <w:szCs w:val="28"/>
        </w:rPr>
        <w:t xml:space="preserve">. Объекты </w:t>
      </w:r>
      <w:r>
        <w:rPr>
          <w:rFonts w:ascii="Times New Roman" w:hAnsi="Times New Roman" w:cs="Times New Roman"/>
          <w:sz w:val="28"/>
          <w:szCs w:val="28"/>
        </w:rPr>
        <w:t>экономической экспертизы</w:t>
      </w:r>
      <w:r w:rsidRPr="00870018">
        <w:rPr>
          <w:rFonts w:ascii="Times New Roman" w:hAnsi="Times New Roman" w:cs="Times New Roman"/>
          <w:sz w:val="28"/>
          <w:szCs w:val="28"/>
        </w:rPr>
        <w:t xml:space="preserve">, по которым необходимо осуществить профессиональное исследование, получить обоснованное заключение. Объекты судебно-экспертного заключения - вещественные доказательства. Нормативные правовые акты. Локальные нормативные акты организаций. Договоры (соглашения). Анализ участников экономических отношений. Анализ предмета договора, вида деятельности, даты совершения деятельности, исполнение которой предусмотрено договором, порядка определение и формирования цены договора, характер ответственности по договору, результатов хозяйственной деятельности. Правовая оценка формы правового акта, целей и задач, предмета правового регулирования, содержащихся в нем норм. Анализ компетенции органа, принявшего правовой акт, порядка принятия, опубликования. Анализ соответствия правового акта требованиям юридической техники. </w:t>
      </w:r>
    </w:p>
    <w:p w14:paraId="78B2421C" w14:textId="77777777" w:rsidR="00FF5722" w:rsidRDefault="00FF5722" w:rsidP="00FF5722">
      <w:pPr>
        <w:jc w:val="both"/>
        <w:rPr>
          <w:rFonts w:ascii="Times New Roman" w:hAnsi="Times New Roman" w:cs="Times New Roman"/>
          <w:sz w:val="28"/>
          <w:szCs w:val="28"/>
        </w:rPr>
      </w:pPr>
      <w:r w:rsidRPr="00140F8E">
        <w:rPr>
          <w:rFonts w:ascii="Times New Roman" w:hAnsi="Times New Roman" w:cs="Times New Roman"/>
          <w:b/>
          <w:bCs/>
          <w:sz w:val="28"/>
          <w:szCs w:val="28"/>
        </w:rPr>
        <w:t xml:space="preserve">Тема </w:t>
      </w:r>
      <w:r>
        <w:rPr>
          <w:rFonts w:ascii="Times New Roman" w:hAnsi="Times New Roman" w:cs="Times New Roman"/>
          <w:b/>
          <w:bCs/>
          <w:sz w:val="28"/>
          <w:szCs w:val="28"/>
        </w:rPr>
        <w:t>2</w:t>
      </w:r>
      <w:r w:rsidRPr="00140F8E">
        <w:rPr>
          <w:rFonts w:ascii="Times New Roman" w:hAnsi="Times New Roman" w:cs="Times New Roman"/>
          <w:b/>
          <w:bCs/>
          <w:sz w:val="28"/>
          <w:szCs w:val="28"/>
        </w:rPr>
        <w:t>. Назначение и производство экономической экспертизы</w:t>
      </w:r>
    </w:p>
    <w:p w14:paraId="699F19B7" w14:textId="05FC716A" w:rsidR="00FF5722" w:rsidRDefault="00FF5722" w:rsidP="00FF5722">
      <w:pPr>
        <w:jc w:val="both"/>
        <w:rPr>
          <w:rFonts w:ascii="Times New Roman" w:hAnsi="Times New Roman" w:cs="Times New Roman"/>
          <w:sz w:val="28"/>
          <w:szCs w:val="28"/>
        </w:rPr>
      </w:pPr>
      <w:r w:rsidRPr="00870018">
        <w:rPr>
          <w:rFonts w:ascii="Times New Roman" w:hAnsi="Times New Roman" w:cs="Times New Roman"/>
          <w:sz w:val="28"/>
          <w:szCs w:val="28"/>
        </w:rPr>
        <w:t xml:space="preserve"> Особенности организации, порядок назначения и планирования экономи</w:t>
      </w:r>
      <w:r>
        <w:rPr>
          <w:rFonts w:ascii="Times New Roman" w:hAnsi="Times New Roman" w:cs="Times New Roman"/>
          <w:sz w:val="28"/>
          <w:szCs w:val="28"/>
        </w:rPr>
        <w:t>ческой</w:t>
      </w:r>
      <w:r w:rsidRPr="00870018">
        <w:rPr>
          <w:rFonts w:ascii="Times New Roman" w:hAnsi="Times New Roman" w:cs="Times New Roman"/>
          <w:sz w:val="28"/>
          <w:szCs w:val="28"/>
        </w:rPr>
        <w:t xml:space="preserve"> экспертизы. Экспертная деятельность. Субъекты экспертной деятельности (экспертные учреждения, судебные эксперты, лица, обладающие специальными знаниями, лица</w:t>
      </w:r>
      <w:r>
        <w:rPr>
          <w:rFonts w:ascii="Times New Roman" w:hAnsi="Times New Roman" w:cs="Times New Roman"/>
          <w:sz w:val="28"/>
          <w:szCs w:val="28"/>
        </w:rPr>
        <w:t xml:space="preserve">, </w:t>
      </w:r>
      <w:r w:rsidRPr="00870018">
        <w:rPr>
          <w:rFonts w:ascii="Times New Roman" w:hAnsi="Times New Roman" w:cs="Times New Roman"/>
          <w:sz w:val="28"/>
          <w:szCs w:val="28"/>
        </w:rPr>
        <w:t xml:space="preserve">назначившие экспертизу). Процессуальный </w:t>
      </w:r>
      <w:r w:rsidRPr="00870018">
        <w:rPr>
          <w:rFonts w:ascii="Times New Roman" w:hAnsi="Times New Roman" w:cs="Times New Roman"/>
          <w:sz w:val="28"/>
          <w:szCs w:val="28"/>
        </w:rPr>
        <w:lastRenderedPageBreak/>
        <w:t xml:space="preserve">статус эксперта и его компетенция. Права и обязанности эксперта. Независимость эксперта. Руководитель экспертного учреждения. Стадии экспертного исследования. Порядок назначения экспертизы. Круг вопросов, выносимых на разрешение </w:t>
      </w:r>
      <w:r>
        <w:rPr>
          <w:rFonts w:ascii="Times New Roman" w:hAnsi="Times New Roman" w:cs="Times New Roman"/>
          <w:sz w:val="28"/>
          <w:szCs w:val="28"/>
        </w:rPr>
        <w:t>экономической экспертизы</w:t>
      </w:r>
      <w:r w:rsidRPr="00870018">
        <w:rPr>
          <w:rFonts w:ascii="Times New Roman" w:hAnsi="Times New Roman" w:cs="Times New Roman"/>
          <w:sz w:val="28"/>
          <w:szCs w:val="28"/>
        </w:rPr>
        <w:t xml:space="preserve">. Производство </w:t>
      </w:r>
      <w:r>
        <w:rPr>
          <w:rFonts w:ascii="Times New Roman" w:hAnsi="Times New Roman" w:cs="Times New Roman"/>
          <w:sz w:val="28"/>
          <w:szCs w:val="28"/>
        </w:rPr>
        <w:t>экономической экспертизы</w:t>
      </w:r>
      <w:r w:rsidRPr="00870018">
        <w:rPr>
          <w:rFonts w:ascii="Times New Roman" w:hAnsi="Times New Roman" w:cs="Times New Roman"/>
          <w:sz w:val="28"/>
          <w:szCs w:val="28"/>
        </w:rPr>
        <w:t xml:space="preserve">. Акт эксперта о невозможности дать заключение. Особенности назначения экспертизы в административном и уголовном процессах. </w:t>
      </w:r>
    </w:p>
    <w:p w14:paraId="17AA70E7" w14:textId="77777777" w:rsidR="00FF5722" w:rsidRPr="00140F8E" w:rsidRDefault="00FF5722" w:rsidP="00FF5722">
      <w:pPr>
        <w:jc w:val="both"/>
        <w:rPr>
          <w:rFonts w:ascii="Times New Roman" w:hAnsi="Times New Roman" w:cs="Times New Roman"/>
          <w:b/>
          <w:bCs/>
          <w:sz w:val="28"/>
          <w:szCs w:val="28"/>
        </w:rPr>
      </w:pPr>
      <w:r w:rsidRPr="00140F8E">
        <w:rPr>
          <w:rFonts w:ascii="Times New Roman" w:hAnsi="Times New Roman" w:cs="Times New Roman"/>
          <w:b/>
          <w:bCs/>
          <w:sz w:val="28"/>
          <w:szCs w:val="28"/>
        </w:rPr>
        <w:t xml:space="preserve">Тема 3. Методы, приемы и процедуры экспертного исследования при производстве экономической экспертизы </w:t>
      </w:r>
    </w:p>
    <w:p w14:paraId="00BA0538" w14:textId="77777777" w:rsidR="00FF5722" w:rsidRDefault="00FF5722" w:rsidP="00FF5722">
      <w:pPr>
        <w:jc w:val="both"/>
        <w:rPr>
          <w:rFonts w:ascii="Times New Roman" w:hAnsi="Times New Roman" w:cs="Times New Roman"/>
          <w:sz w:val="28"/>
          <w:szCs w:val="28"/>
        </w:rPr>
      </w:pPr>
      <w:r w:rsidRPr="008E6A67">
        <w:rPr>
          <w:rFonts w:ascii="Times New Roman" w:hAnsi="Times New Roman" w:cs="Times New Roman"/>
          <w:sz w:val="28"/>
          <w:szCs w:val="28"/>
        </w:rPr>
        <w:t>Метод как категориальное понятие. Требования, предъявляемые к методам, применяемым при производстве экономической экспертизы. Критерии оценки применяемых методов. Классификация методов экономической экспертизы. Обоснование сущности и целесообразности применяемых методов. Допустимость метода. Выбор и последовательность применения методов, приемов и процедур. Деструктивные факторы (специфические документальные несоответствия), понятие, сущность, порядок выявления. Методы установления документальных несоответствий: в содержании отдельного учетного документа, в содержании учетных документов, отражающих одни и те же или взаимосвязанные факты хозяйственной жизни, в содержании документов, отражающих однородные факты хозяйственной жизни. Методика экономической экспертизы. Типовые методики. Частные методики. Объективные и субъективные факторы, влияющие на выбор методики экспертного исследования. Критерии, учитываемые при разработке конкретных экспертных методик. Требования, предъявляемые к методике экспертного исследования.</w:t>
      </w:r>
    </w:p>
    <w:p w14:paraId="7B66EAC4" w14:textId="77777777" w:rsidR="00FF5722" w:rsidRPr="00560259" w:rsidRDefault="00FF5722" w:rsidP="00FF5722">
      <w:pPr>
        <w:jc w:val="both"/>
        <w:rPr>
          <w:rFonts w:ascii="Times New Roman" w:hAnsi="Times New Roman" w:cs="Times New Roman"/>
          <w:sz w:val="28"/>
          <w:szCs w:val="28"/>
        </w:rPr>
      </w:pPr>
      <w:r w:rsidRPr="00560259">
        <w:rPr>
          <w:rFonts w:ascii="Times New Roman" w:hAnsi="Times New Roman" w:cs="Times New Roman"/>
          <w:sz w:val="28"/>
          <w:szCs w:val="28"/>
        </w:rPr>
        <w:t xml:space="preserve">Документальные приемы, как исследование учетных документов, экспертизы этих документов, проверка нормативной правовой базы их составления, при возникновении ущерба от хозяйственных операций, которые отображены в первичной документации, регистрах бухгалтерского учета и отчетности. </w:t>
      </w:r>
    </w:p>
    <w:p w14:paraId="36494E9A" w14:textId="77777777" w:rsidR="00FF5722" w:rsidRPr="00560259" w:rsidRDefault="00FF5722" w:rsidP="00FF5722">
      <w:pPr>
        <w:jc w:val="both"/>
        <w:rPr>
          <w:rFonts w:ascii="Times New Roman" w:hAnsi="Times New Roman" w:cs="Times New Roman"/>
          <w:sz w:val="28"/>
          <w:szCs w:val="28"/>
        </w:rPr>
      </w:pPr>
      <w:r w:rsidRPr="00560259">
        <w:rPr>
          <w:rFonts w:ascii="Times New Roman" w:hAnsi="Times New Roman" w:cs="Times New Roman"/>
          <w:sz w:val="28"/>
          <w:szCs w:val="28"/>
        </w:rPr>
        <w:t>Обобщение и реализация результатов экспертизы (сводка, группировка, систематизация, изложение результатов в заключении эксперта, изучение заинтересованными лицами этих заключений, оценка и реализация следствием и судом ее результатов, назначение повторных или дополнительных экспертиз)</w:t>
      </w:r>
    </w:p>
    <w:p w14:paraId="39A4A90F" w14:textId="77777777" w:rsidR="00FF5722" w:rsidRPr="00BD65BB" w:rsidRDefault="00FF5722" w:rsidP="00FF5722">
      <w:pPr>
        <w:jc w:val="both"/>
        <w:rPr>
          <w:rFonts w:ascii="Times New Roman" w:hAnsi="Times New Roman" w:cs="Times New Roman"/>
          <w:b/>
          <w:bCs/>
          <w:sz w:val="28"/>
          <w:szCs w:val="28"/>
        </w:rPr>
      </w:pPr>
      <w:r w:rsidRPr="00BD65BB">
        <w:rPr>
          <w:rFonts w:ascii="Times New Roman" w:hAnsi="Times New Roman" w:cs="Times New Roman"/>
          <w:b/>
          <w:bCs/>
          <w:sz w:val="28"/>
          <w:szCs w:val="28"/>
        </w:rPr>
        <w:t>Тема 4. Расчетно-аналитические приемы, используемые при производстве экономической экспертизы</w:t>
      </w:r>
    </w:p>
    <w:p w14:paraId="7CF672E5" w14:textId="77777777" w:rsidR="00FF5722" w:rsidRDefault="00FF5722" w:rsidP="00FF5722">
      <w:pPr>
        <w:jc w:val="both"/>
        <w:rPr>
          <w:rFonts w:ascii="Times New Roman" w:hAnsi="Times New Roman" w:cs="Times New Roman"/>
          <w:sz w:val="28"/>
          <w:szCs w:val="28"/>
        </w:rPr>
      </w:pPr>
      <w:r w:rsidRPr="00140F8E">
        <w:rPr>
          <w:rFonts w:ascii="Times New Roman" w:hAnsi="Times New Roman" w:cs="Times New Roman"/>
          <w:sz w:val="28"/>
          <w:szCs w:val="28"/>
        </w:rPr>
        <w:lastRenderedPageBreak/>
        <w:t>Методы экономической экспертизы (метод бухгалтерского анализа, метод документального анализа, метод сопряженных сопоставлений, внутренний сопоставительный анализ деятельности предприятия, проверка оборота (контрольная калькуляция), метод специальных расчетных показателей, внешний сравнительный анализ однотипных предприятий, метод стереотипов, метод расчета покрытия расходов, метод корректирующих показателей).</w:t>
      </w:r>
    </w:p>
    <w:p w14:paraId="15A2C237" w14:textId="77777777" w:rsidR="00FF5722" w:rsidRDefault="00FF5722" w:rsidP="00FF5722">
      <w:pPr>
        <w:jc w:val="both"/>
        <w:rPr>
          <w:rFonts w:ascii="Times New Roman" w:hAnsi="Times New Roman" w:cs="Times New Roman"/>
          <w:sz w:val="28"/>
          <w:szCs w:val="28"/>
        </w:rPr>
      </w:pPr>
      <w:r>
        <w:rPr>
          <w:rFonts w:ascii="Times New Roman" w:hAnsi="Times New Roman" w:cs="Times New Roman"/>
          <w:sz w:val="28"/>
          <w:szCs w:val="28"/>
        </w:rPr>
        <w:t xml:space="preserve">Использование методов экономического анализа, как </w:t>
      </w:r>
      <w:r w:rsidRPr="00560259">
        <w:rPr>
          <w:rFonts w:ascii="Times New Roman" w:hAnsi="Times New Roman" w:cs="Times New Roman"/>
          <w:sz w:val="28"/>
          <w:szCs w:val="28"/>
        </w:rPr>
        <w:t>системы научных приемов, используемых в экономической экспертизе для выявления причинных связей, обусловивших конфликтные ситуации в хозяйственных операциях и процессах, которые стали объектами расследование правоохранительными органами</w:t>
      </w:r>
      <w:r>
        <w:rPr>
          <w:rFonts w:ascii="Times New Roman" w:hAnsi="Times New Roman" w:cs="Times New Roman"/>
          <w:sz w:val="28"/>
          <w:szCs w:val="28"/>
        </w:rPr>
        <w:t xml:space="preserve">. </w:t>
      </w:r>
    </w:p>
    <w:p w14:paraId="200177BF" w14:textId="77777777" w:rsidR="00FF5722" w:rsidRPr="00560259" w:rsidRDefault="00FF5722" w:rsidP="00FF5722">
      <w:pPr>
        <w:jc w:val="both"/>
        <w:rPr>
          <w:rFonts w:ascii="Times New Roman" w:hAnsi="Times New Roman" w:cs="Times New Roman"/>
          <w:sz w:val="28"/>
          <w:szCs w:val="28"/>
        </w:rPr>
      </w:pPr>
      <w:r>
        <w:rPr>
          <w:rFonts w:ascii="Times New Roman" w:hAnsi="Times New Roman" w:cs="Times New Roman"/>
          <w:sz w:val="28"/>
          <w:szCs w:val="28"/>
        </w:rPr>
        <w:t>Статистические расчеты в экономической экспертизе. П</w:t>
      </w:r>
      <w:r w:rsidRPr="00560259">
        <w:rPr>
          <w:rFonts w:ascii="Times New Roman" w:hAnsi="Times New Roman" w:cs="Times New Roman"/>
          <w:sz w:val="28"/>
          <w:szCs w:val="28"/>
        </w:rPr>
        <w:t>риемы, с помощью которых экспертиза может определить качественные и количественные характеристики исследуемых хозяйственных операций и процессов, не содержащихся непосредственно в исходной экономической информации (бухгалтерском балансе расчетных ведомостях на заработную плату и т.п.).</w:t>
      </w:r>
    </w:p>
    <w:p w14:paraId="735BA3F7" w14:textId="0D58937D" w:rsidR="00FF5722" w:rsidRPr="00560259" w:rsidRDefault="00FF5722" w:rsidP="00FF5722">
      <w:pPr>
        <w:jc w:val="both"/>
        <w:rPr>
          <w:rFonts w:ascii="Times New Roman" w:hAnsi="Times New Roman" w:cs="Times New Roman"/>
          <w:sz w:val="28"/>
          <w:szCs w:val="28"/>
        </w:rPr>
      </w:pPr>
      <w:r w:rsidRPr="00560259">
        <w:rPr>
          <w:rFonts w:ascii="Times New Roman" w:hAnsi="Times New Roman" w:cs="Times New Roman"/>
          <w:sz w:val="28"/>
          <w:szCs w:val="28"/>
        </w:rPr>
        <w:t>Экономико-математические методы, используемые в экономической экспертизе при установлении факторов, влияющих на результаты хозяйственной деятельности с целью учесть их на стадии исследования общих результатов работы организаций.</w:t>
      </w:r>
    </w:p>
    <w:p w14:paraId="3C7A1E37" w14:textId="77777777" w:rsidR="00FF5722" w:rsidRPr="00BD65BB" w:rsidRDefault="00FF5722" w:rsidP="00FF5722">
      <w:pPr>
        <w:jc w:val="both"/>
        <w:rPr>
          <w:rFonts w:ascii="Times New Roman" w:hAnsi="Times New Roman" w:cs="Times New Roman"/>
          <w:b/>
          <w:bCs/>
          <w:sz w:val="28"/>
          <w:szCs w:val="28"/>
        </w:rPr>
      </w:pPr>
      <w:r w:rsidRPr="00BD65BB">
        <w:rPr>
          <w:rFonts w:ascii="Times New Roman" w:hAnsi="Times New Roman" w:cs="Times New Roman"/>
          <w:b/>
          <w:bCs/>
          <w:sz w:val="28"/>
          <w:szCs w:val="28"/>
        </w:rPr>
        <w:t xml:space="preserve">Тема 5. Заключение эксперта и его оценка </w:t>
      </w:r>
    </w:p>
    <w:p w14:paraId="33E5F49B" w14:textId="77777777" w:rsidR="00FF5722" w:rsidRDefault="00FF5722" w:rsidP="00FF5722">
      <w:pPr>
        <w:jc w:val="both"/>
        <w:rPr>
          <w:rFonts w:ascii="Times New Roman" w:hAnsi="Times New Roman" w:cs="Times New Roman"/>
          <w:sz w:val="28"/>
          <w:szCs w:val="28"/>
        </w:rPr>
      </w:pPr>
      <w:r w:rsidRPr="00870018">
        <w:rPr>
          <w:rFonts w:ascii="Times New Roman" w:hAnsi="Times New Roman" w:cs="Times New Roman"/>
          <w:sz w:val="28"/>
          <w:szCs w:val="28"/>
        </w:rPr>
        <w:t xml:space="preserve">Заключение </w:t>
      </w:r>
      <w:r>
        <w:rPr>
          <w:rFonts w:ascii="Times New Roman" w:hAnsi="Times New Roman" w:cs="Times New Roman"/>
          <w:sz w:val="28"/>
          <w:szCs w:val="28"/>
        </w:rPr>
        <w:t>экономической экспертизы</w:t>
      </w:r>
      <w:r w:rsidRPr="00870018">
        <w:rPr>
          <w:rFonts w:ascii="Times New Roman" w:hAnsi="Times New Roman" w:cs="Times New Roman"/>
          <w:sz w:val="28"/>
          <w:szCs w:val="28"/>
        </w:rPr>
        <w:t xml:space="preserve">: понятие и структура (вводная часть, исследовательская, синтезирующая, выводы). Оценка содержания заключения </w:t>
      </w:r>
      <w:r>
        <w:rPr>
          <w:rFonts w:ascii="Times New Roman" w:hAnsi="Times New Roman" w:cs="Times New Roman"/>
          <w:sz w:val="28"/>
          <w:szCs w:val="28"/>
        </w:rPr>
        <w:t>экономической экспертизы</w:t>
      </w:r>
      <w:r w:rsidRPr="00870018">
        <w:rPr>
          <w:rFonts w:ascii="Times New Roman" w:hAnsi="Times New Roman" w:cs="Times New Roman"/>
          <w:sz w:val="28"/>
          <w:szCs w:val="28"/>
        </w:rPr>
        <w:t>. Оценка заключения эксперта следователем, дознавателем и судом (наличие ссылок на нормы права, практика официального толкования и применения). Экспертные ошибки. Допрос эксперта. Ответственность эксперта. Отличие заключения эксперта от заключения специалиста.</w:t>
      </w:r>
    </w:p>
    <w:p w14:paraId="26CB42E3" w14:textId="399229DB" w:rsidR="00BA6B45" w:rsidRDefault="00EA3517" w:rsidP="009D7238">
      <w:pPr>
        <w:pStyle w:val="2"/>
        <w:widowControl w:val="0"/>
        <w:jc w:val="both"/>
        <w:rPr>
          <w:rFonts w:ascii="Times New Roman" w:hAnsi="Times New Roman" w:cs="Times New Roman"/>
          <w:b/>
          <w:color w:val="auto"/>
          <w:sz w:val="28"/>
        </w:rPr>
      </w:pPr>
      <w:bookmarkStart w:id="7" w:name="_Toc151291752"/>
      <w:r w:rsidRPr="000F5D70">
        <w:rPr>
          <w:rFonts w:ascii="Times New Roman" w:hAnsi="Times New Roman" w:cs="Times New Roman"/>
          <w:b/>
          <w:color w:val="auto"/>
          <w:sz w:val="28"/>
        </w:rPr>
        <w:t>5.</w:t>
      </w:r>
      <w:r w:rsidR="00552418" w:rsidRPr="000F5D70">
        <w:rPr>
          <w:rFonts w:ascii="Times New Roman" w:hAnsi="Times New Roman" w:cs="Times New Roman"/>
          <w:b/>
          <w:color w:val="auto"/>
          <w:sz w:val="28"/>
        </w:rPr>
        <w:t xml:space="preserve">2. </w:t>
      </w:r>
      <w:r w:rsidRPr="000F5D70">
        <w:rPr>
          <w:rFonts w:ascii="Times New Roman" w:hAnsi="Times New Roman" w:cs="Times New Roman"/>
          <w:b/>
          <w:color w:val="auto"/>
          <w:sz w:val="28"/>
        </w:rPr>
        <w:t>Учебно</w:t>
      </w:r>
      <w:r w:rsidR="00116D6B">
        <w:rPr>
          <w:rFonts w:ascii="Times New Roman" w:hAnsi="Times New Roman" w:cs="Times New Roman"/>
          <w:b/>
          <w:color w:val="auto"/>
          <w:sz w:val="28"/>
        </w:rPr>
        <w:t>-</w:t>
      </w:r>
      <w:r w:rsidRPr="000F5D70">
        <w:rPr>
          <w:rFonts w:ascii="Times New Roman" w:hAnsi="Times New Roman" w:cs="Times New Roman"/>
          <w:b/>
          <w:color w:val="auto"/>
          <w:sz w:val="28"/>
        </w:rPr>
        <w:t>тематический план</w:t>
      </w:r>
      <w:bookmarkEnd w:id="7"/>
    </w:p>
    <w:p w14:paraId="26CB42E5" w14:textId="57A10346" w:rsidR="00BA6B45" w:rsidRPr="000F5D70" w:rsidRDefault="007713A4" w:rsidP="009D7238">
      <w:pPr>
        <w:widowControl w:val="0"/>
        <w:spacing w:after="0"/>
        <w:jc w:val="right"/>
        <w:rPr>
          <w:rFonts w:ascii="Times New Roman" w:hAnsi="Times New Roman" w:cs="Times New Roman"/>
          <w:sz w:val="28"/>
          <w:szCs w:val="28"/>
        </w:rPr>
      </w:pPr>
      <w:r>
        <w:rPr>
          <w:rFonts w:ascii="Times New Roman" w:hAnsi="Times New Roman" w:cs="Times New Roman"/>
          <w:sz w:val="28"/>
          <w:szCs w:val="28"/>
        </w:rPr>
        <w:t xml:space="preserve">Таблица </w:t>
      </w:r>
      <w:r w:rsidR="000465C1">
        <w:rPr>
          <w:rFonts w:ascii="Times New Roman" w:hAnsi="Times New Roman" w:cs="Times New Roman"/>
          <w:sz w:val="28"/>
          <w:szCs w:val="28"/>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3"/>
        <w:gridCol w:w="1733"/>
        <w:gridCol w:w="804"/>
        <w:gridCol w:w="847"/>
        <w:gridCol w:w="859"/>
        <w:gridCol w:w="1276"/>
        <w:gridCol w:w="1821"/>
        <w:gridCol w:w="1502"/>
      </w:tblGrid>
      <w:tr w:rsidR="005761A9" w:rsidRPr="00802105" w14:paraId="26CB42EB" w14:textId="77777777" w:rsidTr="00BF0865">
        <w:tc>
          <w:tcPr>
            <w:tcW w:w="263" w:type="pct"/>
            <w:vMerge w:val="restart"/>
            <w:tcBorders>
              <w:top w:val="single" w:sz="4" w:space="0" w:color="auto"/>
              <w:left w:val="single" w:sz="4" w:space="0" w:color="auto"/>
              <w:bottom w:val="single" w:sz="4" w:space="0" w:color="auto"/>
              <w:right w:val="single" w:sz="4" w:space="0" w:color="auto"/>
            </w:tcBorders>
            <w:shd w:val="clear" w:color="auto" w:fill="auto"/>
          </w:tcPr>
          <w:p w14:paraId="26CB42E6" w14:textId="77777777" w:rsidR="005761A9" w:rsidRPr="00B54F6E" w:rsidRDefault="005761A9" w:rsidP="009D7238">
            <w:pPr>
              <w:widowControl w:val="0"/>
              <w:spacing w:after="0" w:line="240" w:lineRule="auto"/>
              <w:rPr>
                <w:rFonts w:ascii="Times New Roman" w:hAnsi="Times New Roman" w:cs="Times New Roman"/>
                <w:b/>
                <w:sz w:val="20"/>
                <w:szCs w:val="20"/>
              </w:rPr>
            </w:pPr>
            <w:r w:rsidRPr="00B54F6E">
              <w:rPr>
                <w:rFonts w:ascii="Times New Roman" w:hAnsi="Times New Roman" w:cs="Times New Roman"/>
                <w:b/>
                <w:sz w:val="20"/>
                <w:szCs w:val="20"/>
              </w:rPr>
              <w:t>№</w:t>
            </w:r>
          </w:p>
          <w:p w14:paraId="26CB42E7" w14:textId="77777777" w:rsidR="005761A9" w:rsidRPr="00B54F6E" w:rsidRDefault="005761A9" w:rsidP="009D7238">
            <w:pPr>
              <w:widowControl w:val="0"/>
              <w:spacing w:after="0" w:line="240" w:lineRule="auto"/>
              <w:rPr>
                <w:rFonts w:ascii="Times New Roman" w:hAnsi="Times New Roman" w:cs="Times New Roman"/>
                <w:b/>
                <w:sz w:val="20"/>
                <w:szCs w:val="20"/>
              </w:rPr>
            </w:pPr>
            <w:r w:rsidRPr="00B54F6E">
              <w:rPr>
                <w:rFonts w:ascii="Times New Roman" w:hAnsi="Times New Roman" w:cs="Times New Roman"/>
                <w:b/>
                <w:sz w:val="20"/>
                <w:szCs w:val="20"/>
              </w:rPr>
              <w:t>п/п</w:t>
            </w:r>
          </w:p>
        </w:tc>
        <w:tc>
          <w:tcPr>
            <w:tcW w:w="978" w:type="pct"/>
            <w:vMerge w:val="restart"/>
            <w:tcBorders>
              <w:top w:val="single" w:sz="4" w:space="0" w:color="auto"/>
              <w:left w:val="single" w:sz="4" w:space="0" w:color="auto"/>
              <w:bottom w:val="single" w:sz="4" w:space="0" w:color="auto"/>
              <w:right w:val="single" w:sz="4" w:space="0" w:color="auto"/>
            </w:tcBorders>
            <w:shd w:val="clear" w:color="auto" w:fill="auto"/>
          </w:tcPr>
          <w:p w14:paraId="26CB42E8" w14:textId="77777777" w:rsidR="005761A9" w:rsidRPr="00B54F6E" w:rsidRDefault="005761A9" w:rsidP="009D7238">
            <w:pPr>
              <w:widowControl w:val="0"/>
              <w:spacing w:after="0" w:line="240" w:lineRule="auto"/>
              <w:rPr>
                <w:rFonts w:ascii="Times New Roman" w:hAnsi="Times New Roman" w:cs="Times New Roman"/>
                <w:b/>
                <w:sz w:val="20"/>
                <w:szCs w:val="20"/>
              </w:rPr>
            </w:pPr>
            <w:r w:rsidRPr="00B54F6E">
              <w:rPr>
                <w:rFonts w:ascii="Times New Roman" w:hAnsi="Times New Roman" w:cs="Times New Roman"/>
                <w:b/>
                <w:sz w:val="20"/>
                <w:szCs w:val="20"/>
              </w:rPr>
              <w:t>Наименование тем (разделов) дисциплины</w:t>
            </w:r>
          </w:p>
        </w:tc>
        <w:tc>
          <w:tcPr>
            <w:tcW w:w="2974" w:type="pct"/>
            <w:gridSpan w:val="5"/>
            <w:tcBorders>
              <w:top w:val="single" w:sz="4" w:space="0" w:color="auto"/>
              <w:left w:val="single" w:sz="4" w:space="0" w:color="auto"/>
              <w:bottom w:val="single" w:sz="4" w:space="0" w:color="auto"/>
              <w:right w:val="single" w:sz="4" w:space="0" w:color="auto"/>
            </w:tcBorders>
            <w:shd w:val="clear" w:color="auto" w:fill="auto"/>
          </w:tcPr>
          <w:p w14:paraId="26CB42E9" w14:textId="77777777" w:rsidR="005761A9" w:rsidRPr="00B54F6E" w:rsidRDefault="005761A9" w:rsidP="009D7238">
            <w:pPr>
              <w:widowControl w:val="0"/>
              <w:spacing w:after="0" w:line="240" w:lineRule="auto"/>
              <w:jc w:val="center"/>
              <w:rPr>
                <w:rFonts w:ascii="Times New Roman" w:hAnsi="Times New Roman" w:cs="Times New Roman"/>
                <w:b/>
                <w:sz w:val="20"/>
                <w:szCs w:val="20"/>
              </w:rPr>
            </w:pPr>
            <w:r w:rsidRPr="00B54F6E">
              <w:rPr>
                <w:rFonts w:ascii="Times New Roman" w:hAnsi="Times New Roman" w:cs="Times New Roman"/>
                <w:b/>
                <w:sz w:val="20"/>
                <w:szCs w:val="20"/>
              </w:rPr>
              <w:t>Трудоёмкость в часах</w:t>
            </w:r>
          </w:p>
        </w:tc>
        <w:tc>
          <w:tcPr>
            <w:tcW w:w="785" w:type="pct"/>
            <w:vMerge w:val="restart"/>
            <w:tcBorders>
              <w:top w:val="single" w:sz="4" w:space="0" w:color="auto"/>
              <w:left w:val="single" w:sz="4" w:space="0" w:color="auto"/>
              <w:right w:val="single" w:sz="4" w:space="0" w:color="auto"/>
            </w:tcBorders>
            <w:shd w:val="clear" w:color="auto" w:fill="auto"/>
            <w:hideMark/>
          </w:tcPr>
          <w:p w14:paraId="26CB42EA" w14:textId="77777777" w:rsidR="005761A9" w:rsidRPr="00B54F6E" w:rsidRDefault="005761A9" w:rsidP="009D7238">
            <w:pPr>
              <w:widowControl w:val="0"/>
              <w:spacing w:after="0" w:line="240" w:lineRule="auto"/>
              <w:rPr>
                <w:rFonts w:ascii="Times New Roman" w:hAnsi="Times New Roman" w:cs="Times New Roman"/>
                <w:b/>
                <w:sz w:val="20"/>
                <w:szCs w:val="20"/>
              </w:rPr>
            </w:pPr>
            <w:r w:rsidRPr="00B54F6E">
              <w:rPr>
                <w:rFonts w:ascii="Times New Roman" w:hAnsi="Times New Roman" w:cs="Times New Roman"/>
                <w:b/>
                <w:sz w:val="20"/>
                <w:szCs w:val="20"/>
              </w:rPr>
              <w:t>Формы текущего контроля успеваемости</w:t>
            </w:r>
          </w:p>
        </w:tc>
      </w:tr>
      <w:tr w:rsidR="005761A9" w:rsidRPr="00802105" w14:paraId="26CB42F3" w14:textId="77777777" w:rsidTr="00BF0865">
        <w:trPr>
          <w:trHeight w:val="354"/>
        </w:trPr>
        <w:tc>
          <w:tcPr>
            <w:tcW w:w="26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6CB42EC" w14:textId="77777777" w:rsidR="005761A9" w:rsidRPr="00B54F6E" w:rsidRDefault="005761A9" w:rsidP="009D7238">
            <w:pPr>
              <w:widowControl w:val="0"/>
              <w:spacing w:after="0" w:line="240" w:lineRule="auto"/>
              <w:rPr>
                <w:rFonts w:ascii="Times New Roman" w:hAnsi="Times New Roman" w:cs="Times New Roman"/>
                <w:b/>
                <w:sz w:val="20"/>
                <w:szCs w:val="20"/>
              </w:rPr>
            </w:pPr>
          </w:p>
        </w:tc>
        <w:tc>
          <w:tcPr>
            <w:tcW w:w="978" w:type="pct"/>
            <w:vMerge/>
            <w:tcBorders>
              <w:top w:val="single" w:sz="4" w:space="0" w:color="auto"/>
              <w:left w:val="single" w:sz="4" w:space="0" w:color="auto"/>
              <w:bottom w:val="single" w:sz="4" w:space="0" w:color="auto"/>
              <w:right w:val="single" w:sz="4" w:space="0" w:color="auto"/>
            </w:tcBorders>
            <w:vAlign w:val="center"/>
            <w:hideMark/>
          </w:tcPr>
          <w:p w14:paraId="26CB42ED" w14:textId="77777777" w:rsidR="005761A9" w:rsidRPr="00B54F6E" w:rsidRDefault="005761A9" w:rsidP="009D7238">
            <w:pPr>
              <w:widowControl w:val="0"/>
              <w:spacing w:after="0" w:line="240" w:lineRule="auto"/>
              <w:rPr>
                <w:rFonts w:ascii="Times New Roman" w:hAnsi="Times New Roman" w:cs="Times New Roman"/>
                <w:b/>
                <w:sz w:val="20"/>
                <w:szCs w:val="20"/>
              </w:rPr>
            </w:pPr>
          </w:p>
        </w:tc>
        <w:tc>
          <w:tcPr>
            <w:tcW w:w="480"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26CB42EE" w14:textId="77777777" w:rsidR="005761A9" w:rsidRPr="00B54F6E" w:rsidRDefault="005761A9" w:rsidP="009D7238">
            <w:pPr>
              <w:widowControl w:val="0"/>
              <w:spacing w:after="0" w:line="240" w:lineRule="auto"/>
              <w:rPr>
                <w:rFonts w:ascii="Times New Roman" w:hAnsi="Times New Roman" w:cs="Times New Roman"/>
                <w:b/>
                <w:sz w:val="20"/>
                <w:szCs w:val="20"/>
              </w:rPr>
            </w:pPr>
            <w:r w:rsidRPr="00B54F6E">
              <w:rPr>
                <w:rFonts w:ascii="Times New Roman" w:hAnsi="Times New Roman" w:cs="Times New Roman"/>
                <w:b/>
                <w:sz w:val="20"/>
                <w:szCs w:val="20"/>
              </w:rPr>
              <w:t>Всего</w:t>
            </w:r>
          </w:p>
        </w:tc>
        <w:tc>
          <w:tcPr>
            <w:tcW w:w="1543" w:type="pct"/>
            <w:gridSpan w:val="3"/>
            <w:tcBorders>
              <w:top w:val="single" w:sz="4" w:space="0" w:color="auto"/>
              <w:left w:val="single" w:sz="4" w:space="0" w:color="auto"/>
              <w:bottom w:val="single" w:sz="4" w:space="0" w:color="auto"/>
              <w:right w:val="single" w:sz="4" w:space="0" w:color="auto"/>
            </w:tcBorders>
            <w:shd w:val="clear" w:color="auto" w:fill="auto"/>
          </w:tcPr>
          <w:p w14:paraId="26CB42EF" w14:textId="2FEE3063" w:rsidR="005761A9" w:rsidRPr="00B54F6E" w:rsidRDefault="005761A9" w:rsidP="005761A9">
            <w:pPr>
              <w:widowControl w:val="0"/>
              <w:spacing w:after="0" w:line="240" w:lineRule="auto"/>
              <w:jc w:val="center"/>
              <w:rPr>
                <w:rFonts w:ascii="Times New Roman" w:hAnsi="Times New Roman" w:cs="Times New Roman"/>
                <w:b/>
                <w:sz w:val="20"/>
                <w:szCs w:val="20"/>
              </w:rPr>
            </w:pPr>
            <w:r w:rsidRPr="00B54F6E">
              <w:rPr>
                <w:rFonts w:ascii="Times New Roman" w:hAnsi="Times New Roman" w:cs="Times New Roman"/>
                <w:b/>
                <w:sz w:val="20"/>
                <w:szCs w:val="20"/>
              </w:rPr>
              <w:t>Контактная работа - Аудиторная работа</w:t>
            </w:r>
            <w:r w:rsidR="0057083D">
              <w:rPr>
                <w:rFonts w:ascii="Times New Roman" w:hAnsi="Times New Roman" w:cs="Times New Roman"/>
                <w:b/>
                <w:sz w:val="20"/>
                <w:szCs w:val="20"/>
              </w:rPr>
              <w:t>*</w:t>
            </w:r>
          </w:p>
        </w:tc>
        <w:tc>
          <w:tcPr>
            <w:tcW w:w="951" w:type="pct"/>
            <w:vMerge w:val="restart"/>
            <w:tcBorders>
              <w:top w:val="single" w:sz="4" w:space="0" w:color="auto"/>
              <w:left w:val="single" w:sz="4" w:space="0" w:color="auto"/>
              <w:right w:val="single" w:sz="4" w:space="0" w:color="auto"/>
            </w:tcBorders>
            <w:shd w:val="clear" w:color="auto" w:fill="auto"/>
          </w:tcPr>
          <w:p w14:paraId="26CB42F0" w14:textId="77777777" w:rsidR="005761A9" w:rsidRPr="00B54F6E" w:rsidRDefault="005761A9" w:rsidP="009D7238">
            <w:pPr>
              <w:widowControl w:val="0"/>
              <w:spacing w:after="0" w:line="240" w:lineRule="auto"/>
              <w:rPr>
                <w:rFonts w:ascii="Times New Roman" w:hAnsi="Times New Roman" w:cs="Times New Roman"/>
                <w:b/>
                <w:sz w:val="20"/>
                <w:szCs w:val="20"/>
              </w:rPr>
            </w:pPr>
            <w:r w:rsidRPr="00B54F6E">
              <w:rPr>
                <w:rFonts w:ascii="Times New Roman" w:hAnsi="Times New Roman" w:cs="Times New Roman"/>
                <w:b/>
                <w:sz w:val="20"/>
                <w:szCs w:val="20"/>
              </w:rPr>
              <w:t xml:space="preserve">Самостоятельная </w:t>
            </w:r>
          </w:p>
          <w:p w14:paraId="26CB42F1" w14:textId="77777777" w:rsidR="005761A9" w:rsidRPr="00B54F6E" w:rsidRDefault="005761A9" w:rsidP="009D7238">
            <w:pPr>
              <w:widowControl w:val="0"/>
              <w:spacing w:after="0" w:line="240" w:lineRule="auto"/>
              <w:rPr>
                <w:rFonts w:ascii="Times New Roman" w:hAnsi="Times New Roman" w:cs="Times New Roman"/>
                <w:b/>
                <w:sz w:val="20"/>
                <w:szCs w:val="20"/>
              </w:rPr>
            </w:pPr>
            <w:r w:rsidRPr="00B54F6E">
              <w:rPr>
                <w:rFonts w:ascii="Times New Roman" w:hAnsi="Times New Roman" w:cs="Times New Roman"/>
                <w:b/>
                <w:sz w:val="20"/>
                <w:szCs w:val="20"/>
              </w:rPr>
              <w:t>работа</w:t>
            </w:r>
          </w:p>
        </w:tc>
        <w:tc>
          <w:tcPr>
            <w:tcW w:w="785" w:type="pct"/>
            <w:vMerge/>
            <w:tcBorders>
              <w:left w:val="single" w:sz="4" w:space="0" w:color="auto"/>
              <w:right w:val="single" w:sz="4" w:space="0" w:color="auto"/>
            </w:tcBorders>
            <w:vAlign w:val="center"/>
            <w:hideMark/>
          </w:tcPr>
          <w:p w14:paraId="26CB42F2" w14:textId="77777777" w:rsidR="005761A9" w:rsidRPr="00B54F6E" w:rsidRDefault="005761A9" w:rsidP="009D7238">
            <w:pPr>
              <w:widowControl w:val="0"/>
              <w:spacing w:after="0" w:line="240" w:lineRule="auto"/>
              <w:rPr>
                <w:rFonts w:ascii="Times New Roman" w:hAnsi="Times New Roman" w:cs="Times New Roman"/>
                <w:b/>
                <w:sz w:val="20"/>
                <w:szCs w:val="20"/>
              </w:rPr>
            </w:pPr>
          </w:p>
        </w:tc>
      </w:tr>
      <w:tr w:rsidR="005761A9" w:rsidRPr="00802105" w14:paraId="26CB42FD" w14:textId="77777777" w:rsidTr="00BF0865">
        <w:tc>
          <w:tcPr>
            <w:tcW w:w="26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6CB42F4" w14:textId="77777777" w:rsidR="005761A9" w:rsidRPr="00B54F6E" w:rsidRDefault="005761A9" w:rsidP="009D7238">
            <w:pPr>
              <w:widowControl w:val="0"/>
              <w:spacing w:after="0" w:line="240" w:lineRule="auto"/>
              <w:rPr>
                <w:rFonts w:ascii="Times New Roman" w:hAnsi="Times New Roman" w:cs="Times New Roman"/>
                <w:sz w:val="20"/>
                <w:szCs w:val="20"/>
              </w:rPr>
            </w:pPr>
          </w:p>
        </w:tc>
        <w:tc>
          <w:tcPr>
            <w:tcW w:w="978" w:type="pct"/>
            <w:vMerge/>
            <w:tcBorders>
              <w:top w:val="single" w:sz="4" w:space="0" w:color="auto"/>
              <w:left w:val="single" w:sz="4" w:space="0" w:color="auto"/>
              <w:bottom w:val="single" w:sz="4" w:space="0" w:color="auto"/>
              <w:right w:val="single" w:sz="4" w:space="0" w:color="auto"/>
            </w:tcBorders>
            <w:vAlign w:val="center"/>
            <w:hideMark/>
          </w:tcPr>
          <w:p w14:paraId="26CB42F5" w14:textId="77777777" w:rsidR="005761A9" w:rsidRPr="00B54F6E" w:rsidRDefault="005761A9" w:rsidP="009D7238">
            <w:pPr>
              <w:widowControl w:val="0"/>
              <w:spacing w:after="0" w:line="240" w:lineRule="auto"/>
              <w:rPr>
                <w:rFonts w:ascii="Times New Roman" w:hAnsi="Times New Roman" w:cs="Times New Roman"/>
                <w:sz w:val="20"/>
                <w:szCs w:val="20"/>
              </w:rPr>
            </w:pPr>
          </w:p>
        </w:tc>
        <w:tc>
          <w:tcPr>
            <w:tcW w:w="48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6CB42F6" w14:textId="77777777" w:rsidR="005761A9" w:rsidRPr="00B54F6E" w:rsidRDefault="005761A9" w:rsidP="009D7238">
            <w:pPr>
              <w:widowControl w:val="0"/>
              <w:spacing w:after="0" w:line="240" w:lineRule="auto"/>
              <w:rPr>
                <w:rFonts w:ascii="Times New Roman" w:hAnsi="Times New Roman" w:cs="Times New Roman"/>
                <w:sz w:val="20"/>
                <w:szCs w:val="20"/>
              </w:rPr>
            </w:pP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26CB42F7" w14:textId="77777777" w:rsidR="005761A9" w:rsidRPr="00B54F6E" w:rsidRDefault="005761A9" w:rsidP="009D7238">
            <w:pPr>
              <w:widowControl w:val="0"/>
              <w:spacing w:after="0" w:line="240" w:lineRule="auto"/>
              <w:rPr>
                <w:rFonts w:ascii="Times New Roman" w:hAnsi="Times New Roman" w:cs="Times New Roman"/>
                <w:sz w:val="20"/>
                <w:szCs w:val="20"/>
              </w:rPr>
            </w:pPr>
            <w:r w:rsidRPr="00B54F6E">
              <w:rPr>
                <w:rFonts w:ascii="Times New Roman" w:hAnsi="Times New Roman" w:cs="Times New Roman"/>
                <w:sz w:val="20"/>
                <w:szCs w:val="20"/>
              </w:rPr>
              <w:t>Общая, в т.ч.:</w:t>
            </w:r>
          </w:p>
        </w:tc>
        <w:tc>
          <w:tcPr>
            <w:tcW w:w="449" w:type="pct"/>
            <w:tcBorders>
              <w:top w:val="single" w:sz="4" w:space="0" w:color="auto"/>
              <w:left w:val="single" w:sz="4" w:space="0" w:color="auto"/>
              <w:bottom w:val="single" w:sz="4" w:space="0" w:color="auto"/>
              <w:right w:val="single" w:sz="4" w:space="0" w:color="auto"/>
            </w:tcBorders>
            <w:shd w:val="clear" w:color="auto" w:fill="auto"/>
          </w:tcPr>
          <w:p w14:paraId="26CB42F8" w14:textId="77777777" w:rsidR="005761A9" w:rsidRPr="00B54F6E" w:rsidRDefault="005761A9" w:rsidP="009D7238">
            <w:pPr>
              <w:widowControl w:val="0"/>
              <w:spacing w:after="0" w:line="240" w:lineRule="auto"/>
              <w:rPr>
                <w:rFonts w:ascii="Times New Roman" w:hAnsi="Times New Roman" w:cs="Times New Roman"/>
                <w:sz w:val="20"/>
                <w:szCs w:val="20"/>
              </w:rPr>
            </w:pPr>
            <w:r w:rsidRPr="00B54F6E">
              <w:rPr>
                <w:rFonts w:ascii="Times New Roman" w:hAnsi="Times New Roman" w:cs="Times New Roman"/>
                <w:sz w:val="20"/>
                <w:szCs w:val="20"/>
              </w:rPr>
              <w:t>Лекции</w:t>
            </w:r>
          </w:p>
        </w:tc>
        <w:tc>
          <w:tcPr>
            <w:tcW w:w="614" w:type="pct"/>
            <w:tcBorders>
              <w:top w:val="single" w:sz="4" w:space="0" w:color="auto"/>
              <w:left w:val="single" w:sz="4" w:space="0" w:color="auto"/>
              <w:bottom w:val="single" w:sz="4" w:space="0" w:color="auto"/>
              <w:right w:val="single" w:sz="4" w:space="0" w:color="auto"/>
            </w:tcBorders>
            <w:shd w:val="clear" w:color="auto" w:fill="auto"/>
          </w:tcPr>
          <w:p w14:paraId="26CB42F9" w14:textId="77777777" w:rsidR="005761A9" w:rsidRPr="00B54F6E" w:rsidRDefault="005761A9" w:rsidP="005761A9">
            <w:pPr>
              <w:widowControl w:val="0"/>
              <w:spacing w:after="0" w:line="240" w:lineRule="auto"/>
              <w:ind w:left="-99" w:right="-101"/>
              <w:rPr>
                <w:rFonts w:ascii="Times New Roman" w:hAnsi="Times New Roman" w:cs="Times New Roman"/>
                <w:sz w:val="20"/>
                <w:szCs w:val="20"/>
              </w:rPr>
            </w:pPr>
            <w:r w:rsidRPr="00B54F6E">
              <w:rPr>
                <w:rFonts w:ascii="Times New Roman" w:hAnsi="Times New Roman" w:cs="Times New Roman"/>
                <w:sz w:val="20"/>
                <w:szCs w:val="20"/>
              </w:rPr>
              <w:t>Семинары, практические</w:t>
            </w:r>
          </w:p>
          <w:p w14:paraId="372091CA" w14:textId="32CA33B0" w:rsidR="005761A9" w:rsidRDefault="0094379D" w:rsidP="005761A9">
            <w:pPr>
              <w:widowControl w:val="0"/>
              <w:spacing w:after="0" w:line="240" w:lineRule="auto"/>
              <w:ind w:left="-99" w:right="-101"/>
              <w:rPr>
                <w:rFonts w:ascii="Times New Roman" w:hAnsi="Times New Roman" w:cs="Times New Roman"/>
                <w:sz w:val="20"/>
                <w:szCs w:val="20"/>
              </w:rPr>
            </w:pPr>
            <w:r w:rsidRPr="00B54F6E">
              <w:rPr>
                <w:rFonts w:ascii="Times New Roman" w:hAnsi="Times New Roman" w:cs="Times New Roman"/>
                <w:sz w:val="20"/>
                <w:szCs w:val="20"/>
              </w:rPr>
              <w:t>З</w:t>
            </w:r>
            <w:r w:rsidR="005761A9" w:rsidRPr="00B54F6E">
              <w:rPr>
                <w:rFonts w:ascii="Times New Roman" w:hAnsi="Times New Roman" w:cs="Times New Roman"/>
                <w:sz w:val="20"/>
                <w:szCs w:val="20"/>
              </w:rPr>
              <w:t>анятия</w:t>
            </w:r>
          </w:p>
          <w:p w14:paraId="26CB42FA" w14:textId="6F1FEEFF" w:rsidR="0094379D" w:rsidRPr="00B54F6E" w:rsidRDefault="0094379D" w:rsidP="005761A9">
            <w:pPr>
              <w:widowControl w:val="0"/>
              <w:spacing w:after="0" w:line="240" w:lineRule="auto"/>
              <w:ind w:left="-99" w:right="-101"/>
              <w:rPr>
                <w:rFonts w:ascii="Times New Roman" w:hAnsi="Times New Roman" w:cs="Times New Roman"/>
                <w:sz w:val="20"/>
                <w:szCs w:val="20"/>
              </w:rPr>
            </w:pPr>
          </w:p>
        </w:tc>
        <w:tc>
          <w:tcPr>
            <w:tcW w:w="951" w:type="pct"/>
            <w:vMerge/>
            <w:tcBorders>
              <w:left w:val="single" w:sz="4" w:space="0" w:color="auto"/>
              <w:bottom w:val="single" w:sz="4" w:space="0" w:color="auto"/>
              <w:right w:val="single" w:sz="4" w:space="0" w:color="auto"/>
            </w:tcBorders>
            <w:shd w:val="clear" w:color="auto" w:fill="auto"/>
            <w:vAlign w:val="center"/>
            <w:hideMark/>
          </w:tcPr>
          <w:p w14:paraId="26CB42FB" w14:textId="77777777" w:rsidR="005761A9" w:rsidRPr="00B54F6E" w:rsidRDefault="005761A9" w:rsidP="009D7238">
            <w:pPr>
              <w:widowControl w:val="0"/>
              <w:spacing w:after="0" w:line="240" w:lineRule="auto"/>
              <w:rPr>
                <w:rFonts w:ascii="Times New Roman" w:hAnsi="Times New Roman" w:cs="Times New Roman"/>
                <w:sz w:val="20"/>
                <w:szCs w:val="20"/>
              </w:rPr>
            </w:pPr>
          </w:p>
        </w:tc>
        <w:tc>
          <w:tcPr>
            <w:tcW w:w="785" w:type="pct"/>
            <w:vMerge/>
            <w:tcBorders>
              <w:left w:val="single" w:sz="4" w:space="0" w:color="auto"/>
              <w:bottom w:val="single" w:sz="4" w:space="0" w:color="auto"/>
              <w:right w:val="single" w:sz="4" w:space="0" w:color="auto"/>
            </w:tcBorders>
            <w:vAlign w:val="center"/>
            <w:hideMark/>
          </w:tcPr>
          <w:p w14:paraId="26CB42FC" w14:textId="77777777" w:rsidR="005761A9" w:rsidRPr="00B54F6E" w:rsidRDefault="005761A9" w:rsidP="009D7238">
            <w:pPr>
              <w:widowControl w:val="0"/>
              <w:spacing w:after="0" w:line="240" w:lineRule="auto"/>
              <w:rPr>
                <w:rFonts w:ascii="Times New Roman" w:hAnsi="Times New Roman" w:cs="Times New Roman"/>
                <w:sz w:val="20"/>
                <w:szCs w:val="20"/>
              </w:rPr>
            </w:pPr>
          </w:p>
        </w:tc>
      </w:tr>
      <w:tr w:rsidR="00835888" w:rsidRPr="00802105" w14:paraId="26CB4308" w14:textId="77777777" w:rsidTr="00BF0865">
        <w:tc>
          <w:tcPr>
            <w:tcW w:w="263" w:type="pct"/>
            <w:tcBorders>
              <w:top w:val="single" w:sz="4" w:space="0" w:color="auto"/>
              <w:left w:val="single" w:sz="4" w:space="0" w:color="auto"/>
              <w:bottom w:val="single" w:sz="4" w:space="0" w:color="auto"/>
              <w:right w:val="single" w:sz="4" w:space="0" w:color="auto"/>
            </w:tcBorders>
            <w:hideMark/>
          </w:tcPr>
          <w:p w14:paraId="26CB42FE" w14:textId="77777777" w:rsidR="00835888" w:rsidRPr="00B54F6E" w:rsidRDefault="00835888" w:rsidP="009D7238">
            <w:pPr>
              <w:widowControl w:val="0"/>
              <w:spacing w:after="0" w:line="240" w:lineRule="auto"/>
              <w:rPr>
                <w:rFonts w:ascii="Times New Roman" w:hAnsi="Times New Roman" w:cs="Times New Roman"/>
                <w:sz w:val="20"/>
                <w:szCs w:val="20"/>
              </w:rPr>
            </w:pPr>
            <w:r w:rsidRPr="00B54F6E">
              <w:rPr>
                <w:rFonts w:ascii="Times New Roman" w:hAnsi="Times New Roman" w:cs="Times New Roman"/>
                <w:sz w:val="20"/>
                <w:szCs w:val="20"/>
              </w:rPr>
              <w:t>1</w:t>
            </w:r>
          </w:p>
        </w:tc>
        <w:tc>
          <w:tcPr>
            <w:tcW w:w="978" w:type="pct"/>
            <w:tcBorders>
              <w:top w:val="single" w:sz="4" w:space="0" w:color="auto"/>
              <w:left w:val="single" w:sz="4" w:space="0" w:color="auto"/>
              <w:bottom w:val="single" w:sz="4" w:space="0" w:color="auto"/>
              <w:right w:val="single" w:sz="4" w:space="0" w:color="auto"/>
            </w:tcBorders>
          </w:tcPr>
          <w:p w14:paraId="26CB42FF" w14:textId="5D7F3905" w:rsidR="00835888" w:rsidRPr="00B54F6E" w:rsidRDefault="00F1329D" w:rsidP="009D7238">
            <w:pPr>
              <w:widowControl w:val="0"/>
              <w:spacing w:after="0" w:line="240" w:lineRule="auto"/>
              <w:rPr>
                <w:rFonts w:ascii="Times New Roman" w:hAnsi="Times New Roman" w:cs="Times New Roman"/>
                <w:sz w:val="20"/>
                <w:szCs w:val="20"/>
              </w:rPr>
            </w:pPr>
            <w:r w:rsidRPr="00F1329D">
              <w:rPr>
                <w:rFonts w:ascii="Times New Roman" w:hAnsi="Times New Roman" w:cs="Times New Roman"/>
                <w:sz w:val="20"/>
                <w:szCs w:val="20"/>
              </w:rPr>
              <w:t xml:space="preserve">Теоретические основы </w:t>
            </w:r>
            <w:r w:rsidRPr="00F1329D">
              <w:rPr>
                <w:rFonts w:ascii="Times New Roman" w:hAnsi="Times New Roman" w:cs="Times New Roman"/>
                <w:sz w:val="20"/>
                <w:szCs w:val="20"/>
              </w:rPr>
              <w:lastRenderedPageBreak/>
              <w:t>экономической экспертизы, ее статистическое и аналитическое обеспечение, предмет и объекты экономической экспертизы</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26CB4300" w14:textId="7D5EFA49" w:rsidR="00835888" w:rsidRPr="002324A3" w:rsidRDefault="000B6641" w:rsidP="0010369D">
            <w:pPr>
              <w:widowControl w:val="0"/>
              <w:spacing w:after="0" w:line="240" w:lineRule="auto"/>
              <w:jc w:val="center"/>
              <w:rPr>
                <w:rFonts w:ascii="Times New Roman" w:hAnsi="Times New Roman" w:cs="Times New Roman"/>
                <w:sz w:val="20"/>
                <w:szCs w:val="20"/>
              </w:rPr>
            </w:pPr>
            <w:r w:rsidRPr="002324A3">
              <w:rPr>
                <w:rFonts w:ascii="Times New Roman" w:hAnsi="Times New Roman" w:cs="Times New Roman"/>
                <w:sz w:val="20"/>
                <w:szCs w:val="20"/>
              </w:rPr>
              <w:lastRenderedPageBreak/>
              <w:t>21</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26CB4301" w14:textId="0C4ADA9F" w:rsidR="00835888" w:rsidRPr="002324A3" w:rsidRDefault="00EF66D7" w:rsidP="0010369D">
            <w:pPr>
              <w:widowControl w:val="0"/>
              <w:spacing w:after="0" w:line="240" w:lineRule="auto"/>
              <w:jc w:val="center"/>
              <w:rPr>
                <w:rFonts w:ascii="Times New Roman" w:hAnsi="Times New Roman" w:cs="Times New Roman"/>
                <w:sz w:val="20"/>
                <w:szCs w:val="20"/>
              </w:rPr>
            </w:pPr>
            <w:r w:rsidRPr="002324A3">
              <w:rPr>
                <w:rFonts w:ascii="Times New Roman" w:hAnsi="Times New Roman" w:cs="Times New Roman"/>
                <w:sz w:val="20"/>
                <w:szCs w:val="20"/>
              </w:rPr>
              <w:t>3</w:t>
            </w:r>
          </w:p>
        </w:tc>
        <w:tc>
          <w:tcPr>
            <w:tcW w:w="449" w:type="pct"/>
            <w:tcBorders>
              <w:top w:val="single" w:sz="4" w:space="0" w:color="auto"/>
              <w:left w:val="single" w:sz="4" w:space="0" w:color="auto"/>
              <w:bottom w:val="single" w:sz="4" w:space="0" w:color="auto"/>
              <w:right w:val="single" w:sz="4" w:space="0" w:color="auto"/>
            </w:tcBorders>
            <w:shd w:val="clear" w:color="auto" w:fill="auto"/>
          </w:tcPr>
          <w:p w14:paraId="26CB4302" w14:textId="73C59219" w:rsidR="00835888" w:rsidRPr="002324A3" w:rsidRDefault="002F597D" w:rsidP="0010369D">
            <w:pPr>
              <w:widowControl w:val="0"/>
              <w:spacing w:after="0" w:line="240" w:lineRule="auto"/>
              <w:jc w:val="center"/>
              <w:rPr>
                <w:rFonts w:ascii="Times New Roman" w:hAnsi="Times New Roman" w:cs="Times New Roman"/>
                <w:sz w:val="20"/>
                <w:szCs w:val="20"/>
              </w:rPr>
            </w:pPr>
            <w:r w:rsidRPr="002324A3">
              <w:rPr>
                <w:rFonts w:ascii="Times New Roman" w:hAnsi="Times New Roman" w:cs="Times New Roman"/>
                <w:sz w:val="20"/>
                <w:szCs w:val="20"/>
              </w:rPr>
              <w:t>1</w:t>
            </w:r>
          </w:p>
        </w:tc>
        <w:tc>
          <w:tcPr>
            <w:tcW w:w="614" w:type="pct"/>
            <w:tcBorders>
              <w:top w:val="single" w:sz="4" w:space="0" w:color="auto"/>
              <w:left w:val="single" w:sz="4" w:space="0" w:color="auto"/>
              <w:bottom w:val="single" w:sz="4" w:space="0" w:color="auto"/>
              <w:right w:val="single" w:sz="4" w:space="0" w:color="auto"/>
            </w:tcBorders>
            <w:shd w:val="clear" w:color="auto" w:fill="auto"/>
          </w:tcPr>
          <w:p w14:paraId="26CB4303" w14:textId="7AB9CB1B" w:rsidR="00835888" w:rsidRPr="002324A3" w:rsidRDefault="00DC5335" w:rsidP="0010369D">
            <w:pPr>
              <w:widowControl w:val="0"/>
              <w:spacing w:after="0" w:line="240" w:lineRule="auto"/>
              <w:jc w:val="center"/>
              <w:rPr>
                <w:rFonts w:ascii="Times New Roman" w:hAnsi="Times New Roman" w:cs="Times New Roman"/>
                <w:sz w:val="20"/>
                <w:szCs w:val="20"/>
              </w:rPr>
            </w:pPr>
            <w:r w:rsidRPr="002324A3">
              <w:rPr>
                <w:rFonts w:ascii="Times New Roman" w:hAnsi="Times New Roman" w:cs="Times New Roman"/>
                <w:sz w:val="20"/>
                <w:szCs w:val="20"/>
              </w:rPr>
              <w:t>2</w:t>
            </w:r>
          </w:p>
        </w:tc>
        <w:tc>
          <w:tcPr>
            <w:tcW w:w="951" w:type="pct"/>
            <w:tcBorders>
              <w:top w:val="single" w:sz="4" w:space="0" w:color="auto"/>
              <w:left w:val="single" w:sz="4" w:space="0" w:color="auto"/>
              <w:bottom w:val="single" w:sz="4" w:space="0" w:color="auto"/>
              <w:right w:val="single" w:sz="4" w:space="0" w:color="auto"/>
            </w:tcBorders>
            <w:shd w:val="clear" w:color="auto" w:fill="auto"/>
          </w:tcPr>
          <w:p w14:paraId="26CB4304" w14:textId="7A006254" w:rsidR="00835888" w:rsidRPr="002324A3" w:rsidRDefault="00362F24" w:rsidP="0010369D">
            <w:pPr>
              <w:widowControl w:val="0"/>
              <w:spacing w:after="0" w:line="240" w:lineRule="auto"/>
              <w:jc w:val="center"/>
              <w:rPr>
                <w:rFonts w:ascii="Times New Roman" w:hAnsi="Times New Roman" w:cs="Times New Roman"/>
                <w:sz w:val="20"/>
                <w:szCs w:val="20"/>
              </w:rPr>
            </w:pPr>
            <w:r w:rsidRPr="002324A3">
              <w:rPr>
                <w:rFonts w:ascii="Times New Roman" w:hAnsi="Times New Roman" w:cs="Times New Roman"/>
                <w:sz w:val="20"/>
                <w:szCs w:val="20"/>
              </w:rPr>
              <w:t>18</w:t>
            </w:r>
          </w:p>
        </w:tc>
        <w:tc>
          <w:tcPr>
            <w:tcW w:w="785" w:type="pct"/>
            <w:tcBorders>
              <w:top w:val="single" w:sz="4" w:space="0" w:color="auto"/>
              <w:left w:val="single" w:sz="4" w:space="0" w:color="auto"/>
              <w:bottom w:val="single" w:sz="4" w:space="0" w:color="auto"/>
              <w:right w:val="single" w:sz="4" w:space="0" w:color="auto"/>
            </w:tcBorders>
            <w:shd w:val="clear" w:color="auto" w:fill="FFFFFF"/>
          </w:tcPr>
          <w:p w14:paraId="26CB4305" w14:textId="77777777" w:rsidR="00835888" w:rsidRPr="00B54F6E" w:rsidRDefault="00835888" w:rsidP="009D7238">
            <w:pPr>
              <w:widowControl w:val="0"/>
              <w:spacing w:after="0" w:line="240" w:lineRule="auto"/>
              <w:rPr>
                <w:rFonts w:ascii="Times New Roman" w:hAnsi="Times New Roman" w:cs="Times New Roman"/>
                <w:sz w:val="20"/>
                <w:szCs w:val="20"/>
              </w:rPr>
            </w:pPr>
            <w:r w:rsidRPr="00B54F6E">
              <w:rPr>
                <w:rFonts w:ascii="Times New Roman" w:hAnsi="Times New Roman" w:cs="Times New Roman"/>
                <w:sz w:val="20"/>
                <w:szCs w:val="20"/>
              </w:rPr>
              <w:t>Опрос студентов</w:t>
            </w:r>
          </w:p>
          <w:p w14:paraId="26CB4306" w14:textId="77777777" w:rsidR="00835888" w:rsidRPr="00B54F6E" w:rsidRDefault="00835888" w:rsidP="009D7238">
            <w:pPr>
              <w:widowControl w:val="0"/>
              <w:spacing w:after="0" w:line="240" w:lineRule="auto"/>
              <w:rPr>
                <w:rFonts w:ascii="Times New Roman" w:hAnsi="Times New Roman" w:cs="Times New Roman"/>
                <w:sz w:val="20"/>
                <w:szCs w:val="20"/>
              </w:rPr>
            </w:pPr>
            <w:r w:rsidRPr="00B54F6E">
              <w:rPr>
                <w:rFonts w:ascii="Times New Roman" w:hAnsi="Times New Roman" w:cs="Times New Roman"/>
                <w:sz w:val="20"/>
                <w:szCs w:val="20"/>
              </w:rPr>
              <w:lastRenderedPageBreak/>
              <w:t xml:space="preserve">Доклады </w:t>
            </w:r>
          </w:p>
          <w:p w14:paraId="26CB4307" w14:textId="77777777" w:rsidR="00835888" w:rsidRPr="00B54F6E" w:rsidRDefault="00835888" w:rsidP="009D7238">
            <w:pPr>
              <w:widowControl w:val="0"/>
              <w:spacing w:after="0" w:line="240" w:lineRule="auto"/>
              <w:rPr>
                <w:rFonts w:ascii="Times New Roman" w:hAnsi="Times New Roman" w:cs="Times New Roman"/>
                <w:sz w:val="20"/>
                <w:szCs w:val="20"/>
              </w:rPr>
            </w:pPr>
            <w:r w:rsidRPr="00B54F6E">
              <w:rPr>
                <w:rFonts w:ascii="Times New Roman" w:hAnsi="Times New Roman" w:cs="Times New Roman"/>
                <w:sz w:val="20"/>
                <w:szCs w:val="20"/>
              </w:rPr>
              <w:t>Научная дискуссия</w:t>
            </w:r>
          </w:p>
        </w:tc>
      </w:tr>
      <w:tr w:rsidR="00835888" w:rsidRPr="00802105" w14:paraId="26CB4312" w14:textId="77777777" w:rsidTr="002324A3">
        <w:tc>
          <w:tcPr>
            <w:tcW w:w="263" w:type="pct"/>
            <w:tcBorders>
              <w:top w:val="single" w:sz="4" w:space="0" w:color="auto"/>
              <w:left w:val="single" w:sz="4" w:space="0" w:color="auto"/>
              <w:bottom w:val="single" w:sz="4" w:space="0" w:color="auto"/>
              <w:right w:val="single" w:sz="4" w:space="0" w:color="auto"/>
            </w:tcBorders>
            <w:hideMark/>
          </w:tcPr>
          <w:p w14:paraId="26CB4309" w14:textId="77777777" w:rsidR="00835888" w:rsidRPr="00B54F6E" w:rsidRDefault="00835888" w:rsidP="009D7238">
            <w:pPr>
              <w:widowControl w:val="0"/>
              <w:spacing w:after="0" w:line="240" w:lineRule="auto"/>
              <w:rPr>
                <w:rFonts w:ascii="Times New Roman" w:hAnsi="Times New Roman" w:cs="Times New Roman"/>
                <w:sz w:val="20"/>
                <w:szCs w:val="20"/>
              </w:rPr>
            </w:pPr>
            <w:r w:rsidRPr="00B54F6E">
              <w:rPr>
                <w:rFonts w:ascii="Times New Roman" w:hAnsi="Times New Roman" w:cs="Times New Roman"/>
                <w:sz w:val="20"/>
                <w:szCs w:val="20"/>
              </w:rPr>
              <w:lastRenderedPageBreak/>
              <w:t>2</w:t>
            </w:r>
          </w:p>
        </w:tc>
        <w:tc>
          <w:tcPr>
            <w:tcW w:w="978" w:type="pct"/>
            <w:tcBorders>
              <w:top w:val="single" w:sz="4" w:space="0" w:color="auto"/>
              <w:left w:val="single" w:sz="4" w:space="0" w:color="auto"/>
              <w:bottom w:val="single" w:sz="4" w:space="0" w:color="auto"/>
              <w:right w:val="single" w:sz="4" w:space="0" w:color="auto"/>
            </w:tcBorders>
          </w:tcPr>
          <w:p w14:paraId="26CB430A" w14:textId="56EA8757" w:rsidR="00835888" w:rsidRPr="00B54F6E" w:rsidRDefault="00F1329D" w:rsidP="009D7238">
            <w:pPr>
              <w:widowControl w:val="0"/>
              <w:spacing w:after="0" w:line="240" w:lineRule="auto"/>
              <w:rPr>
                <w:rFonts w:ascii="Times New Roman" w:hAnsi="Times New Roman" w:cs="Times New Roman"/>
                <w:sz w:val="20"/>
                <w:szCs w:val="20"/>
              </w:rPr>
            </w:pPr>
            <w:r w:rsidRPr="00F1329D">
              <w:rPr>
                <w:rFonts w:ascii="Times New Roman" w:hAnsi="Times New Roman" w:cs="Times New Roman"/>
                <w:sz w:val="20"/>
                <w:szCs w:val="20"/>
              </w:rPr>
              <w:t>Назначение и производство экономической экспертизы</w:t>
            </w:r>
          </w:p>
        </w:tc>
        <w:tc>
          <w:tcPr>
            <w:tcW w:w="480" w:type="pct"/>
            <w:tcBorders>
              <w:top w:val="single" w:sz="4" w:space="0" w:color="auto"/>
              <w:left w:val="single" w:sz="4" w:space="0" w:color="auto"/>
              <w:bottom w:val="single" w:sz="4" w:space="0" w:color="auto"/>
              <w:right w:val="single" w:sz="4" w:space="0" w:color="auto"/>
            </w:tcBorders>
          </w:tcPr>
          <w:p w14:paraId="26CB430B" w14:textId="35368ED9" w:rsidR="00835888" w:rsidRPr="002324A3" w:rsidRDefault="000B6641" w:rsidP="0010369D">
            <w:pPr>
              <w:widowControl w:val="0"/>
              <w:spacing w:after="0" w:line="240" w:lineRule="auto"/>
              <w:jc w:val="center"/>
              <w:rPr>
                <w:rFonts w:ascii="Times New Roman" w:hAnsi="Times New Roman" w:cs="Times New Roman"/>
                <w:sz w:val="20"/>
                <w:szCs w:val="20"/>
              </w:rPr>
            </w:pPr>
            <w:r w:rsidRPr="002324A3">
              <w:rPr>
                <w:rFonts w:ascii="Times New Roman" w:hAnsi="Times New Roman" w:cs="Times New Roman"/>
                <w:sz w:val="20"/>
                <w:szCs w:val="20"/>
              </w:rPr>
              <w:t>22</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26CB430C" w14:textId="4D0AE287" w:rsidR="00835888" w:rsidRPr="002324A3" w:rsidRDefault="00634EA1" w:rsidP="0010369D">
            <w:pPr>
              <w:widowControl w:val="0"/>
              <w:spacing w:after="0" w:line="240" w:lineRule="auto"/>
              <w:jc w:val="center"/>
              <w:rPr>
                <w:rFonts w:ascii="Times New Roman" w:hAnsi="Times New Roman" w:cs="Times New Roman"/>
                <w:sz w:val="20"/>
                <w:szCs w:val="20"/>
              </w:rPr>
            </w:pPr>
            <w:r w:rsidRPr="002324A3">
              <w:rPr>
                <w:rFonts w:ascii="Times New Roman" w:hAnsi="Times New Roman" w:cs="Times New Roman"/>
                <w:sz w:val="20"/>
                <w:szCs w:val="20"/>
              </w:rPr>
              <w:t>3</w:t>
            </w:r>
          </w:p>
        </w:tc>
        <w:tc>
          <w:tcPr>
            <w:tcW w:w="449" w:type="pct"/>
            <w:tcBorders>
              <w:top w:val="single" w:sz="4" w:space="0" w:color="auto"/>
              <w:left w:val="single" w:sz="4" w:space="0" w:color="auto"/>
              <w:bottom w:val="single" w:sz="4" w:space="0" w:color="auto"/>
              <w:right w:val="single" w:sz="4" w:space="0" w:color="auto"/>
            </w:tcBorders>
            <w:shd w:val="clear" w:color="auto" w:fill="auto"/>
          </w:tcPr>
          <w:p w14:paraId="26CB430D" w14:textId="0ECE6F3B" w:rsidR="00835888" w:rsidRPr="002324A3" w:rsidRDefault="00634EA1" w:rsidP="0010369D">
            <w:pPr>
              <w:widowControl w:val="0"/>
              <w:spacing w:after="0" w:line="240" w:lineRule="auto"/>
              <w:jc w:val="center"/>
              <w:rPr>
                <w:rFonts w:ascii="Times New Roman" w:hAnsi="Times New Roman" w:cs="Times New Roman"/>
                <w:sz w:val="20"/>
                <w:szCs w:val="20"/>
              </w:rPr>
            </w:pPr>
            <w:r w:rsidRPr="002324A3">
              <w:rPr>
                <w:rFonts w:ascii="Times New Roman" w:hAnsi="Times New Roman" w:cs="Times New Roman"/>
                <w:sz w:val="20"/>
                <w:szCs w:val="20"/>
              </w:rPr>
              <w:t>1</w:t>
            </w:r>
          </w:p>
        </w:tc>
        <w:tc>
          <w:tcPr>
            <w:tcW w:w="614" w:type="pct"/>
            <w:tcBorders>
              <w:top w:val="single" w:sz="4" w:space="0" w:color="auto"/>
              <w:left w:val="single" w:sz="4" w:space="0" w:color="auto"/>
              <w:bottom w:val="single" w:sz="4" w:space="0" w:color="auto"/>
              <w:right w:val="single" w:sz="4" w:space="0" w:color="auto"/>
            </w:tcBorders>
            <w:shd w:val="clear" w:color="auto" w:fill="auto"/>
          </w:tcPr>
          <w:p w14:paraId="26CB430E" w14:textId="70A1280C" w:rsidR="00835888" w:rsidRPr="002324A3" w:rsidRDefault="00DC5335" w:rsidP="0010369D">
            <w:pPr>
              <w:widowControl w:val="0"/>
              <w:spacing w:after="0" w:line="240" w:lineRule="auto"/>
              <w:jc w:val="center"/>
              <w:rPr>
                <w:rFonts w:ascii="Times New Roman" w:hAnsi="Times New Roman" w:cs="Times New Roman"/>
                <w:sz w:val="20"/>
                <w:szCs w:val="20"/>
              </w:rPr>
            </w:pPr>
            <w:r w:rsidRPr="002324A3">
              <w:rPr>
                <w:rFonts w:ascii="Times New Roman" w:hAnsi="Times New Roman" w:cs="Times New Roman"/>
                <w:sz w:val="20"/>
                <w:szCs w:val="20"/>
              </w:rPr>
              <w:t>2</w:t>
            </w:r>
          </w:p>
        </w:tc>
        <w:tc>
          <w:tcPr>
            <w:tcW w:w="951" w:type="pct"/>
            <w:tcBorders>
              <w:top w:val="single" w:sz="4" w:space="0" w:color="auto"/>
              <w:left w:val="single" w:sz="4" w:space="0" w:color="auto"/>
              <w:bottom w:val="single" w:sz="4" w:space="0" w:color="auto"/>
              <w:right w:val="single" w:sz="4" w:space="0" w:color="auto"/>
            </w:tcBorders>
            <w:shd w:val="clear" w:color="auto" w:fill="auto"/>
          </w:tcPr>
          <w:p w14:paraId="26CB430F" w14:textId="184E2BC1" w:rsidR="00835888" w:rsidRPr="002324A3" w:rsidRDefault="00362F24" w:rsidP="0010369D">
            <w:pPr>
              <w:widowControl w:val="0"/>
              <w:spacing w:after="0" w:line="240" w:lineRule="auto"/>
              <w:jc w:val="center"/>
              <w:rPr>
                <w:rFonts w:ascii="Times New Roman" w:hAnsi="Times New Roman" w:cs="Times New Roman"/>
                <w:sz w:val="20"/>
                <w:szCs w:val="20"/>
              </w:rPr>
            </w:pPr>
            <w:r w:rsidRPr="002324A3">
              <w:rPr>
                <w:rFonts w:ascii="Times New Roman" w:hAnsi="Times New Roman" w:cs="Times New Roman"/>
                <w:sz w:val="20"/>
                <w:szCs w:val="20"/>
              </w:rPr>
              <w:t>19</w:t>
            </w:r>
          </w:p>
        </w:tc>
        <w:tc>
          <w:tcPr>
            <w:tcW w:w="785" w:type="pct"/>
            <w:tcBorders>
              <w:top w:val="single" w:sz="4" w:space="0" w:color="auto"/>
              <w:left w:val="single" w:sz="4" w:space="0" w:color="auto"/>
              <w:bottom w:val="single" w:sz="4" w:space="0" w:color="auto"/>
              <w:right w:val="single" w:sz="4" w:space="0" w:color="auto"/>
            </w:tcBorders>
            <w:shd w:val="clear" w:color="auto" w:fill="FFFFFF"/>
            <w:hideMark/>
          </w:tcPr>
          <w:p w14:paraId="26CB4310" w14:textId="77777777" w:rsidR="00835888" w:rsidRPr="00B54F6E" w:rsidRDefault="00835888" w:rsidP="009D7238">
            <w:pPr>
              <w:widowControl w:val="0"/>
              <w:spacing w:after="0" w:line="240" w:lineRule="auto"/>
              <w:rPr>
                <w:rFonts w:ascii="Times New Roman" w:hAnsi="Times New Roman" w:cs="Times New Roman"/>
                <w:sz w:val="20"/>
                <w:szCs w:val="20"/>
              </w:rPr>
            </w:pPr>
            <w:r w:rsidRPr="00B54F6E">
              <w:rPr>
                <w:rFonts w:ascii="Times New Roman" w:hAnsi="Times New Roman" w:cs="Times New Roman"/>
                <w:sz w:val="20"/>
                <w:szCs w:val="20"/>
              </w:rPr>
              <w:t>Опрос</w:t>
            </w:r>
            <w:r w:rsidR="00374FFB" w:rsidRPr="00B54F6E">
              <w:rPr>
                <w:rFonts w:ascii="Times New Roman" w:hAnsi="Times New Roman" w:cs="Times New Roman"/>
                <w:sz w:val="20"/>
                <w:szCs w:val="20"/>
              </w:rPr>
              <w:t xml:space="preserve"> студентов </w:t>
            </w:r>
          </w:p>
          <w:p w14:paraId="26CB4311" w14:textId="77777777" w:rsidR="00835888" w:rsidRPr="00B54F6E" w:rsidRDefault="00835888" w:rsidP="009D7238">
            <w:pPr>
              <w:widowControl w:val="0"/>
              <w:spacing w:after="0" w:line="240" w:lineRule="auto"/>
              <w:rPr>
                <w:rFonts w:ascii="Times New Roman" w:hAnsi="Times New Roman" w:cs="Times New Roman"/>
                <w:sz w:val="20"/>
                <w:szCs w:val="20"/>
              </w:rPr>
            </w:pPr>
            <w:r w:rsidRPr="00B54F6E">
              <w:rPr>
                <w:rFonts w:ascii="Times New Roman" w:hAnsi="Times New Roman" w:cs="Times New Roman"/>
                <w:sz w:val="20"/>
                <w:szCs w:val="20"/>
              </w:rPr>
              <w:t xml:space="preserve">Научная дискуссия </w:t>
            </w:r>
          </w:p>
        </w:tc>
      </w:tr>
      <w:tr w:rsidR="00835888" w:rsidRPr="00802105" w14:paraId="26CB431F" w14:textId="77777777" w:rsidTr="002324A3">
        <w:trPr>
          <w:trHeight w:val="1104"/>
        </w:trPr>
        <w:tc>
          <w:tcPr>
            <w:tcW w:w="263" w:type="pct"/>
            <w:tcBorders>
              <w:top w:val="single" w:sz="4" w:space="0" w:color="auto"/>
              <w:left w:val="single" w:sz="4" w:space="0" w:color="auto"/>
              <w:bottom w:val="single" w:sz="4" w:space="0" w:color="auto"/>
              <w:right w:val="single" w:sz="4" w:space="0" w:color="auto"/>
            </w:tcBorders>
            <w:hideMark/>
          </w:tcPr>
          <w:p w14:paraId="26CB4313" w14:textId="77777777" w:rsidR="00835888" w:rsidRPr="00B54F6E" w:rsidRDefault="00835888" w:rsidP="009D7238">
            <w:pPr>
              <w:widowControl w:val="0"/>
              <w:spacing w:after="0" w:line="240" w:lineRule="auto"/>
              <w:rPr>
                <w:rFonts w:ascii="Times New Roman" w:hAnsi="Times New Roman" w:cs="Times New Roman"/>
                <w:sz w:val="20"/>
                <w:szCs w:val="20"/>
              </w:rPr>
            </w:pPr>
            <w:r w:rsidRPr="00B54F6E">
              <w:rPr>
                <w:rFonts w:ascii="Times New Roman" w:hAnsi="Times New Roman" w:cs="Times New Roman"/>
                <w:sz w:val="20"/>
                <w:szCs w:val="20"/>
              </w:rPr>
              <w:t>3</w:t>
            </w:r>
          </w:p>
        </w:tc>
        <w:tc>
          <w:tcPr>
            <w:tcW w:w="978" w:type="pct"/>
            <w:tcBorders>
              <w:top w:val="single" w:sz="4" w:space="0" w:color="auto"/>
              <w:left w:val="single" w:sz="4" w:space="0" w:color="auto"/>
              <w:bottom w:val="single" w:sz="4" w:space="0" w:color="auto"/>
              <w:right w:val="single" w:sz="4" w:space="0" w:color="auto"/>
            </w:tcBorders>
          </w:tcPr>
          <w:p w14:paraId="26CB4315" w14:textId="119F6110" w:rsidR="00835888" w:rsidRPr="00B54F6E" w:rsidRDefault="00F1329D" w:rsidP="009D7238">
            <w:pPr>
              <w:widowControl w:val="0"/>
              <w:spacing w:after="0" w:line="240" w:lineRule="auto"/>
              <w:rPr>
                <w:rFonts w:ascii="Times New Roman" w:hAnsi="Times New Roman" w:cs="Times New Roman"/>
                <w:sz w:val="20"/>
                <w:szCs w:val="20"/>
              </w:rPr>
            </w:pPr>
            <w:r w:rsidRPr="00F1329D">
              <w:rPr>
                <w:rFonts w:ascii="Times New Roman" w:hAnsi="Times New Roman" w:cs="Times New Roman"/>
                <w:sz w:val="20"/>
                <w:szCs w:val="20"/>
              </w:rPr>
              <w:t>Методы, приемы и процедуры экспертного исследования при производстве экономической экспертизы</w:t>
            </w:r>
          </w:p>
        </w:tc>
        <w:tc>
          <w:tcPr>
            <w:tcW w:w="480" w:type="pct"/>
            <w:tcBorders>
              <w:top w:val="single" w:sz="4" w:space="0" w:color="auto"/>
              <w:left w:val="single" w:sz="4" w:space="0" w:color="auto"/>
              <w:bottom w:val="single" w:sz="4" w:space="0" w:color="auto"/>
              <w:right w:val="single" w:sz="4" w:space="0" w:color="auto"/>
            </w:tcBorders>
          </w:tcPr>
          <w:p w14:paraId="26CB4316" w14:textId="6262501C" w:rsidR="00835888" w:rsidRPr="002324A3" w:rsidRDefault="000B6641" w:rsidP="0010369D">
            <w:pPr>
              <w:widowControl w:val="0"/>
              <w:spacing w:after="0" w:line="240" w:lineRule="auto"/>
              <w:jc w:val="center"/>
              <w:rPr>
                <w:rFonts w:ascii="Times New Roman" w:hAnsi="Times New Roman" w:cs="Times New Roman"/>
                <w:sz w:val="20"/>
                <w:szCs w:val="20"/>
              </w:rPr>
            </w:pPr>
            <w:r w:rsidRPr="002324A3">
              <w:rPr>
                <w:rFonts w:ascii="Times New Roman" w:hAnsi="Times New Roman" w:cs="Times New Roman"/>
                <w:sz w:val="20"/>
                <w:szCs w:val="20"/>
              </w:rPr>
              <w:t>22</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26CB4317" w14:textId="0F3D790D" w:rsidR="00835888" w:rsidRPr="002324A3" w:rsidRDefault="00EF66D7" w:rsidP="0010369D">
            <w:pPr>
              <w:widowControl w:val="0"/>
              <w:spacing w:after="0" w:line="240" w:lineRule="auto"/>
              <w:jc w:val="center"/>
              <w:rPr>
                <w:rFonts w:ascii="Times New Roman" w:hAnsi="Times New Roman" w:cs="Times New Roman"/>
                <w:sz w:val="20"/>
                <w:szCs w:val="20"/>
              </w:rPr>
            </w:pPr>
            <w:r w:rsidRPr="002324A3">
              <w:rPr>
                <w:rFonts w:ascii="Times New Roman" w:hAnsi="Times New Roman" w:cs="Times New Roman"/>
                <w:sz w:val="20"/>
                <w:szCs w:val="20"/>
              </w:rPr>
              <w:t>4</w:t>
            </w:r>
          </w:p>
        </w:tc>
        <w:tc>
          <w:tcPr>
            <w:tcW w:w="449" w:type="pct"/>
            <w:tcBorders>
              <w:top w:val="single" w:sz="4" w:space="0" w:color="auto"/>
              <w:left w:val="single" w:sz="4" w:space="0" w:color="auto"/>
              <w:bottom w:val="single" w:sz="4" w:space="0" w:color="auto"/>
              <w:right w:val="single" w:sz="4" w:space="0" w:color="auto"/>
            </w:tcBorders>
            <w:shd w:val="clear" w:color="auto" w:fill="auto"/>
          </w:tcPr>
          <w:p w14:paraId="26CB4318" w14:textId="0A058C15" w:rsidR="00835888" w:rsidRPr="002324A3" w:rsidRDefault="002F597D" w:rsidP="0010369D">
            <w:pPr>
              <w:widowControl w:val="0"/>
              <w:spacing w:after="0" w:line="240" w:lineRule="auto"/>
              <w:jc w:val="center"/>
              <w:rPr>
                <w:rFonts w:ascii="Times New Roman" w:hAnsi="Times New Roman" w:cs="Times New Roman"/>
                <w:sz w:val="20"/>
                <w:szCs w:val="20"/>
              </w:rPr>
            </w:pPr>
            <w:r w:rsidRPr="002324A3">
              <w:rPr>
                <w:rFonts w:ascii="Times New Roman" w:hAnsi="Times New Roman" w:cs="Times New Roman"/>
                <w:sz w:val="20"/>
                <w:szCs w:val="20"/>
              </w:rPr>
              <w:t>1</w:t>
            </w:r>
          </w:p>
        </w:tc>
        <w:tc>
          <w:tcPr>
            <w:tcW w:w="614" w:type="pct"/>
            <w:tcBorders>
              <w:top w:val="single" w:sz="4" w:space="0" w:color="auto"/>
              <w:left w:val="single" w:sz="4" w:space="0" w:color="auto"/>
              <w:bottom w:val="single" w:sz="4" w:space="0" w:color="auto"/>
              <w:right w:val="single" w:sz="4" w:space="0" w:color="auto"/>
            </w:tcBorders>
            <w:shd w:val="clear" w:color="auto" w:fill="auto"/>
          </w:tcPr>
          <w:p w14:paraId="26CB4319" w14:textId="65D1B4AB" w:rsidR="00835888" w:rsidRPr="002324A3" w:rsidRDefault="00BC66C9" w:rsidP="0010369D">
            <w:pPr>
              <w:widowControl w:val="0"/>
              <w:spacing w:after="0" w:line="240" w:lineRule="auto"/>
              <w:jc w:val="center"/>
              <w:rPr>
                <w:rFonts w:ascii="Times New Roman" w:hAnsi="Times New Roman" w:cs="Times New Roman"/>
                <w:sz w:val="20"/>
                <w:szCs w:val="20"/>
              </w:rPr>
            </w:pPr>
            <w:r w:rsidRPr="002324A3">
              <w:rPr>
                <w:rFonts w:ascii="Times New Roman" w:hAnsi="Times New Roman" w:cs="Times New Roman"/>
                <w:sz w:val="20"/>
                <w:szCs w:val="20"/>
              </w:rPr>
              <w:t>3</w:t>
            </w:r>
          </w:p>
          <w:p w14:paraId="26CB431A" w14:textId="77777777" w:rsidR="00835888" w:rsidRPr="002324A3" w:rsidRDefault="00835888" w:rsidP="0010369D">
            <w:pPr>
              <w:widowControl w:val="0"/>
              <w:spacing w:after="0" w:line="240" w:lineRule="auto"/>
              <w:jc w:val="center"/>
              <w:rPr>
                <w:rFonts w:ascii="Times New Roman" w:hAnsi="Times New Roman" w:cs="Times New Roman"/>
                <w:sz w:val="20"/>
                <w:szCs w:val="20"/>
              </w:rPr>
            </w:pPr>
          </w:p>
        </w:tc>
        <w:tc>
          <w:tcPr>
            <w:tcW w:w="951" w:type="pct"/>
            <w:tcBorders>
              <w:top w:val="single" w:sz="4" w:space="0" w:color="auto"/>
              <w:left w:val="single" w:sz="4" w:space="0" w:color="auto"/>
              <w:bottom w:val="single" w:sz="4" w:space="0" w:color="auto"/>
              <w:right w:val="single" w:sz="4" w:space="0" w:color="auto"/>
            </w:tcBorders>
            <w:shd w:val="clear" w:color="auto" w:fill="auto"/>
          </w:tcPr>
          <w:p w14:paraId="26CB431B" w14:textId="2D09BA29" w:rsidR="00835888" w:rsidRPr="002324A3" w:rsidRDefault="00362F24" w:rsidP="0010369D">
            <w:pPr>
              <w:widowControl w:val="0"/>
              <w:spacing w:after="0" w:line="240" w:lineRule="auto"/>
              <w:jc w:val="center"/>
              <w:rPr>
                <w:rFonts w:ascii="Times New Roman" w:hAnsi="Times New Roman" w:cs="Times New Roman"/>
                <w:sz w:val="20"/>
                <w:szCs w:val="20"/>
              </w:rPr>
            </w:pPr>
            <w:r w:rsidRPr="002324A3">
              <w:rPr>
                <w:rFonts w:ascii="Times New Roman" w:hAnsi="Times New Roman" w:cs="Times New Roman"/>
                <w:sz w:val="20"/>
                <w:szCs w:val="20"/>
              </w:rPr>
              <w:t>18</w:t>
            </w:r>
          </w:p>
        </w:tc>
        <w:tc>
          <w:tcPr>
            <w:tcW w:w="785" w:type="pct"/>
            <w:tcBorders>
              <w:top w:val="single" w:sz="4" w:space="0" w:color="auto"/>
              <w:left w:val="single" w:sz="4" w:space="0" w:color="auto"/>
              <w:bottom w:val="single" w:sz="4" w:space="0" w:color="auto"/>
              <w:right w:val="single" w:sz="4" w:space="0" w:color="auto"/>
            </w:tcBorders>
            <w:shd w:val="clear" w:color="auto" w:fill="FFFFFF"/>
            <w:hideMark/>
          </w:tcPr>
          <w:p w14:paraId="26CB431C" w14:textId="77777777" w:rsidR="00835888" w:rsidRPr="00B54F6E" w:rsidRDefault="00835888" w:rsidP="009D7238">
            <w:pPr>
              <w:widowControl w:val="0"/>
              <w:spacing w:after="0" w:line="240" w:lineRule="auto"/>
              <w:rPr>
                <w:rFonts w:ascii="Times New Roman" w:hAnsi="Times New Roman" w:cs="Times New Roman"/>
                <w:sz w:val="20"/>
                <w:szCs w:val="20"/>
              </w:rPr>
            </w:pPr>
            <w:r w:rsidRPr="00B54F6E">
              <w:rPr>
                <w:rFonts w:ascii="Times New Roman" w:hAnsi="Times New Roman" w:cs="Times New Roman"/>
                <w:sz w:val="20"/>
                <w:szCs w:val="20"/>
              </w:rPr>
              <w:t>Опрос</w:t>
            </w:r>
          </w:p>
          <w:p w14:paraId="26CB431D" w14:textId="77777777" w:rsidR="00835888" w:rsidRPr="00B54F6E" w:rsidRDefault="00835888" w:rsidP="009D7238">
            <w:pPr>
              <w:widowControl w:val="0"/>
              <w:spacing w:after="0" w:line="240" w:lineRule="auto"/>
              <w:rPr>
                <w:rFonts w:ascii="Times New Roman" w:hAnsi="Times New Roman" w:cs="Times New Roman"/>
                <w:sz w:val="20"/>
                <w:szCs w:val="20"/>
              </w:rPr>
            </w:pPr>
            <w:r w:rsidRPr="00B54F6E">
              <w:rPr>
                <w:rFonts w:ascii="Times New Roman" w:hAnsi="Times New Roman" w:cs="Times New Roman"/>
                <w:sz w:val="20"/>
                <w:szCs w:val="20"/>
              </w:rPr>
              <w:t xml:space="preserve">Доклады </w:t>
            </w:r>
          </w:p>
          <w:p w14:paraId="26CB431E" w14:textId="77777777" w:rsidR="00835888" w:rsidRPr="00B54F6E" w:rsidRDefault="00835888" w:rsidP="009D7238">
            <w:pPr>
              <w:widowControl w:val="0"/>
              <w:spacing w:after="0" w:line="240" w:lineRule="auto"/>
              <w:rPr>
                <w:rFonts w:ascii="Times New Roman" w:hAnsi="Times New Roman" w:cs="Times New Roman"/>
                <w:sz w:val="20"/>
                <w:szCs w:val="20"/>
              </w:rPr>
            </w:pPr>
            <w:r w:rsidRPr="00B54F6E">
              <w:rPr>
                <w:rFonts w:ascii="Times New Roman" w:hAnsi="Times New Roman" w:cs="Times New Roman"/>
                <w:sz w:val="20"/>
                <w:szCs w:val="20"/>
              </w:rPr>
              <w:t>Научная дискуссия</w:t>
            </w:r>
          </w:p>
        </w:tc>
      </w:tr>
      <w:tr w:rsidR="00835888" w:rsidRPr="00802105" w14:paraId="26CB432A" w14:textId="77777777" w:rsidTr="002324A3">
        <w:tc>
          <w:tcPr>
            <w:tcW w:w="263" w:type="pct"/>
            <w:tcBorders>
              <w:top w:val="single" w:sz="4" w:space="0" w:color="auto"/>
              <w:left w:val="single" w:sz="4" w:space="0" w:color="auto"/>
              <w:bottom w:val="single" w:sz="4" w:space="0" w:color="auto"/>
              <w:right w:val="single" w:sz="4" w:space="0" w:color="auto"/>
            </w:tcBorders>
          </w:tcPr>
          <w:p w14:paraId="26CB4320" w14:textId="77777777" w:rsidR="00835888" w:rsidRPr="00B54F6E" w:rsidRDefault="00835888" w:rsidP="009D7238">
            <w:pPr>
              <w:widowControl w:val="0"/>
              <w:spacing w:after="0" w:line="240" w:lineRule="auto"/>
              <w:rPr>
                <w:rFonts w:ascii="Times New Roman" w:hAnsi="Times New Roman" w:cs="Times New Roman"/>
                <w:sz w:val="20"/>
                <w:szCs w:val="20"/>
              </w:rPr>
            </w:pPr>
            <w:r w:rsidRPr="00B54F6E">
              <w:rPr>
                <w:rFonts w:ascii="Times New Roman" w:hAnsi="Times New Roman" w:cs="Times New Roman"/>
                <w:sz w:val="20"/>
                <w:szCs w:val="20"/>
              </w:rPr>
              <w:t>4</w:t>
            </w:r>
          </w:p>
        </w:tc>
        <w:tc>
          <w:tcPr>
            <w:tcW w:w="978" w:type="pct"/>
            <w:tcBorders>
              <w:top w:val="single" w:sz="4" w:space="0" w:color="auto"/>
              <w:left w:val="single" w:sz="4" w:space="0" w:color="auto"/>
              <w:bottom w:val="single" w:sz="4" w:space="0" w:color="auto"/>
              <w:right w:val="single" w:sz="4" w:space="0" w:color="auto"/>
            </w:tcBorders>
          </w:tcPr>
          <w:p w14:paraId="26CB4322" w14:textId="760B7D1E" w:rsidR="00835888" w:rsidRPr="00B54F6E" w:rsidRDefault="00F1329D" w:rsidP="009D7238">
            <w:pPr>
              <w:widowControl w:val="0"/>
              <w:spacing w:after="0" w:line="240" w:lineRule="auto"/>
              <w:rPr>
                <w:rFonts w:ascii="Times New Roman" w:hAnsi="Times New Roman" w:cs="Times New Roman"/>
                <w:sz w:val="20"/>
                <w:szCs w:val="20"/>
              </w:rPr>
            </w:pPr>
            <w:r w:rsidRPr="00F1329D">
              <w:rPr>
                <w:rFonts w:ascii="Times New Roman" w:hAnsi="Times New Roman" w:cs="Times New Roman"/>
                <w:sz w:val="20"/>
                <w:szCs w:val="20"/>
              </w:rPr>
              <w:t>Расчетно-аналитические приемы, используемые при производстве экономической экспертизы</w:t>
            </w:r>
          </w:p>
        </w:tc>
        <w:tc>
          <w:tcPr>
            <w:tcW w:w="480" w:type="pct"/>
            <w:tcBorders>
              <w:top w:val="single" w:sz="4" w:space="0" w:color="auto"/>
              <w:left w:val="single" w:sz="4" w:space="0" w:color="auto"/>
              <w:bottom w:val="single" w:sz="4" w:space="0" w:color="auto"/>
              <w:right w:val="single" w:sz="4" w:space="0" w:color="auto"/>
            </w:tcBorders>
          </w:tcPr>
          <w:p w14:paraId="26CB4323" w14:textId="33A30236" w:rsidR="00835888" w:rsidRPr="002324A3" w:rsidRDefault="000B6641" w:rsidP="0010369D">
            <w:pPr>
              <w:widowControl w:val="0"/>
              <w:spacing w:after="0" w:line="240" w:lineRule="auto"/>
              <w:jc w:val="center"/>
              <w:rPr>
                <w:rFonts w:ascii="Times New Roman" w:hAnsi="Times New Roman" w:cs="Times New Roman"/>
                <w:sz w:val="20"/>
                <w:szCs w:val="20"/>
              </w:rPr>
            </w:pPr>
            <w:r w:rsidRPr="002324A3">
              <w:rPr>
                <w:rFonts w:ascii="Times New Roman" w:hAnsi="Times New Roman" w:cs="Times New Roman"/>
                <w:sz w:val="20"/>
                <w:szCs w:val="20"/>
              </w:rPr>
              <w:t>22</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26CB4324" w14:textId="5BAFF8D0" w:rsidR="00835888" w:rsidRPr="002324A3" w:rsidRDefault="00835888" w:rsidP="0010369D">
            <w:pPr>
              <w:widowControl w:val="0"/>
              <w:spacing w:after="0" w:line="240" w:lineRule="auto"/>
              <w:jc w:val="center"/>
              <w:rPr>
                <w:rFonts w:ascii="Times New Roman" w:hAnsi="Times New Roman" w:cs="Times New Roman"/>
                <w:sz w:val="20"/>
                <w:szCs w:val="20"/>
              </w:rPr>
            </w:pPr>
            <w:r w:rsidRPr="002324A3">
              <w:rPr>
                <w:rFonts w:ascii="Times New Roman" w:hAnsi="Times New Roman" w:cs="Times New Roman"/>
                <w:sz w:val="20"/>
                <w:szCs w:val="20"/>
              </w:rPr>
              <w:t>4</w:t>
            </w:r>
          </w:p>
        </w:tc>
        <w:tc>
          <w:tcPr>
            <w:tcW w:w="449" w:type="pct"/>
            <w:tcBorders>
              <w:top w:val="single" w:sz="4" w:space="0" w:color="auto"/>
              <w:left w:val="single" w:sz="4" w:space="0" w:color="auto"/>
              <w:bottom w:val="single" w:sz="4" w:space="0" w:color="auto"/>
              <w:right w:val="single" w:sz="4" w:space="0" w:color="auto"/>
            </w:tcBorders>
            <w:shd w:val="clear" w:color="auto" w:fill="auto"/>
          </w:tcPr>
          <w:p w14:paraId="26CB4325" w14:textId="68120CFB" w:rsidR="00835888" w:rsidRPr="002324A3" w:rsidRDefault="002F597D" w:rsidP="0010369D">
            <w:pPr>
              <w:widowControl w:val="0"/>
              <w:spacing w:after="0" w:line="240" w:lineRule="auto"/>
              <w:jc w:val="center"/>
              <w:rPr>
                <w:rFonts w:ascii="Times New Roman" w:hAnsi="Times New Roman" w:cs="Times New Roman"/>
                <w:sz w:val="20"/>
                <w:szCs w:val="20"/>
              </w:rPr>
            </w:pPr>
            <w:r w:rsidRPr="002324A3">
              <w:rPr>
                <w:rFonts w:ascii="Times New Roman" w:hAnsi="Times New Roman" w:cs="Times New Roman"/>
                <w:sz w:val="20"/>
                <w:szCs w:val="20"/>
              </w:rPr>
              <w:t>1</w:t>
            </w:r>
          </w:p>
        </w:tc>
        <w:tc>
          <w:tcPr>
            <w:tcW w:w="614" w:type="pct"/>
            <w:tcBorders>
              <w:top w:val="single" w:sz="4" w:space="0" w:color="auto"/>
              <w:left w:val="single" w:sz="4" w:space="0" w:color="auto"/>
              <w:bottom w:val="single" w:sz="4" w:space="0" w:color="auto"/>
              <w:right w:val="single" w:sz="4" w:space="0" w:color="auto"/>
            </w:tcBorders>
            <w:shd w:val="clear" w:color="auto" w:fill="auto"/>
          </w:tcPr>
          <w:p w14:paraId="26CB4326" w14:textId="7CA4AAED" w:rsidR="00835888" w:rsidRPr="002324A3" w:rsidRDefault="00DC5335" w:rsidP="0010369D">
            <w:pPr>
              <w:widowControl w:val="0"/>
              <w:spacing w:after="0" w:line="240" w:lineRule="auto"/>
              <w:jc w:val="center"/>
              <w:rPr>
                <w:rFonts w:ascii="Times New Roman" w:hAnsi="Times New Roman" w:cs="Times New Roman"/>
                <w:sz w:val="20"/>
                <w:szCs w:val="20"/>
              </w:rPr>
            </w:pPr>
            <w:r w:rsidRPr="002324A3">
              <w:rPr>
                <w:rFonts w:ascii="Times New Roman" w:hAnsi="Times New Roman" w:cs="Times New Roman"/>
                <w:sz w:val="20"/>
                <w:szCs w:val="20"/>
              </w:rPr>
              <w:t>3</w:t>
            </w:r>
          </w:p>
        </w:tc>
        <w:tc>
          <w:tcPr>
            <w:tcW w:w="951" w:type="pct"/>
            <w:tcBorders>
              <w:top w:val="single" w:sz="4" w:space="0" w:color="auto"/>
              <w:left w:val="single" w:sz="4" w:space="0" w:color="auto"/>
              <w:bottom w:val="single" w:sz="4" w:space="0" w:color="auto"/>
              <w:right w:val="single" w:sz="4" w:space="0" w:color="auto"/>
            </w:tcBorders>
            <w:shd w:val="clear" w:color="auto" w:fill="auto"/>
          </w:tcPr>
          <w:p w14:paraId="26CB4327" w14:textId="13A206B2" w:rsidR="00835888" w:rsidRPr="002324A3" w:rsidRDefault="00362F24" w:rsidP="0010369D">
            <w:pPr>
              <w:widowControl w:val="0"/>
              <w:spacing w:after="0" w:line="240" w:lineRule="auto"/>
              <w:jc w:val="center"/>
              <w:rPr>
                <w:rFonts w:ascii="Times New Roman" w:hAnsi="Times New Roman" w:cs="Times New Roman"/>
                <w:sz w:val="20"/>
                <w:szCs w:val="20"/>
              </w:rPr>
            </w:pPr>
            <w:r w:rsidRPr="002324A3">
              <w:rPr>
                <w:rFonts w:ascii="Times New Roman" w:hAnsi="Times New Roman" w:cs="Times New Roman"/>
                <w:sz w:val="20"/>
                <w:szCs w:val="20"/>
              </w:rPr>
              <w:t>18</w:t>
            </w:r>
          </w:p>
        </w:tc>
        <w:tc>
          <w:tcPr>
            <w:tcW w:w="785" w:type="pct"/>
            <w:tcBorders>
              <w:top w:val="single" w:sz="4" w:space="0" w:color="auto"/>
              <w:left w:val="single" w:sz="4" w:space="0" w:color="auto"/>
              <w:bottom w:val="single" w:sz="4" w:space="0" w:color="auto"/>
              <w:right w:val="single" w:sz="4" w:space="0" w:color="auto"/>
            </w:tcBorders>
            <w:shd w:val="clear" w:color="auto" w:fill="FFFFFF"/>
          </w:tcPr>
          <w:p w14:paraId="26CB4328" w14:textId="77777777" w:rsidR="00835888" w:rsidRPr="00B54F6E" w:rsidRDefault="00835888" w:rsidP="009D7238">
            <w:pPr>
              <w:widowControl w:val="0"/>
              <w:spacing w:after="0" w:line="240" w:lineRule="auto"/>
              <w:rPr>
                <w:rFonts w:ascii="Times New Roman" w:hAnsi="Times New Roman" w:cs="Times New Roman"/>
                <w:sz w:val="20"/>
                <w:szCs w:val="20"/>
              </w:rPr>
            </w:pPr>
            <w:r w:rsidRPr="00B54F6E">
              <w:rPr>
                <w:rFonts w:ascii="Times New Roman" w:hAnsi="Times New Roman" w:cs="Times New Roman"/>
                <w:sz w:val="20"/>
                <w:szCs w:val="20"/>
              </w:rPr>
              <w:t xml:space="preserve">Доклады </w:t>
            </w:r>
          </w:p>
          <w:p w14:paraId="26CB4329" w14:textId="77777777" w:rsidR="00835888" w:rsidRPr="00B54F6E" w:rsidRDefault="00835888" w:rsidP="009D7238">
            <w:pPr>
              <w:widowControl w:val="0"/>
              <w:spacing w:after="0" w:line="240" w:lineRule="auto"/>
              <w:rPr>
                <w:rFonts w:ascii="Times New Roman" w:hAnsi="Times New Roman" w:cs="Times New Roman"/>
                <w:sz w:val="20"/>
                <w:szCs w:val="20"/>
              </w:rPr>
            </w:pPr>
            <w:r w:rsidRPr="00B54F6E">
              <w:rPr>
                <w:rFonts w:ascii="Times New Roman" w:hAnsi="Times New Roman" w:cs="Times New Roman"/>
                <w:sz w:val="20"/>
                <w:szCs w:val="20"/>
              </w:rPr>
              <w:t>Научная дискуссия Решение практических ситуаций</w:t>
            </w:r>
          </w:p>
        </w:tc>
      </w:tr>
      <w:tr w:rsidR="00835888" w:rsidRPr="00802105" w14:paraId="26CB4336" w14:textId="77777777" w:rsidTr="002324A3">
        <w:tc>
          <w:tcPr>
            <w:tcW w:w="263" w:type="pct"/>
            <w:tcBorders>
              <w:top w:val="single" w:sz="4" w:space="0" w:color="auto"/>
              <w:left w:val="single" w:sz="4" w:space="0" w:color="auto"/>
              <w:bottom w:val="single" w:sz="4" w:space="0" w:color="auto"/>
              <w:right w:val="single" w:sz="4" w:space="0" w:color="auto"/>
            </w:tcBorders>
          </w:tcPr>
          <w:p w14:paraId="26CB432B" w14:textId="77777777" w:rsidR="00835888" w:rsidRPr="00B54F6E" w:rsidRDefault="00835888" w:rsidP="009D7238">
            <w:pPr>
              <w:widowControl w:val="0"/>
              <w:spacing w:after="0" w:line="240" w:lineRule="auto"/>
              <w:rPr>
                <w:rFonts w:ascii="Times New Roman" w:hAnsi="Times New Roman" w:cs="Times New Roman"/>
                <w:sz w:val="20"/>
                <w:szCs w:val="20"/>
              </w:rPr>
            </w:pPr>
            <w:r w:rsidRPr="00B54F6E">
              <w:rPr>
                <w:rFonts w:ascii="Times New Roman" w:hAnsi="Times New Roman" w:cs="Times New Roman"/>
                <w:sz w:val="20"/>
                <w:szCs w:val="20"/>
              </w:rPr>
              <w:t>5</w:t>
            </w:r>
          </w:p>
        </w:tc>
        <w:tc>
          <w:tcPr>
            <w:tcW w:w="978" w:type="pct"/>
            <w:tcBorders>
              <w:top w:val="single" w:sz="4" w:space="0" w:color="auto"/>
              <w:left w:val="single" w:sz="4" w:space="0" w:color="auto"/>
              <w:bottom w:val="single" w:sz="4" w:space="0" w:color="auto"/>
              <w:right w:val="single" w:sz="4" w:space="0" w:color="auto"/>
            </w:tcBorders>
          </w:tcPr>
          <w:p w14:paraId="26CB432D" w14:textId="0BAC9964" w:rsidR="00835888" w:rsidRPr="00B54F6E" w:rsidRDefault="00F1329D" w:rsidP="009D7238">
            <w:pPr>
              <w:widowControl w:val="0"/>
              <w:spacing w:after="0" w:line="240" w:lineRule="auto"/>
              <w:rPr>
                <w:rFonts w:ascii="Times New Roman" w:hAnsi="Times New Roman" w:cs="Times New Roman"/>
                <w:sz w:val="20"/>
                <w:szCs w:val="20"/>
              </w:rPr>
            </w:pPr>
            <w:r w:rsidRPr="00F1329D">
              <w:rPr>
                <w:rFonts w:ascii="Times New Roman" w:hAnsi="Times New Roman" w:cs="Times New Roman"/>
                <w:sz w:val="20"/>
                <w:szCs w:val="20"/>
              </w:rPr>
              <w:t>Заключение эксперта и его оценка</w:t>
            </w:r>
          </w:p>
        </w:tc>
        <w:tc>
          <w:tcPr>
            <w:tcW w:w="480" w:type="pct"/>
            <w:tcBorders>
              <w:top w:val="single" w:sz="4" w:space="0" w:color="auto"/>
              <w:left w:val="single" w:sz="4" w:space="0" w:color="auto"/>
              <w:bottom w:val="single" w:sz="4" w:space="0" w:color="auto"/>
              <w:right w:val="single" w:sz="4" w:space="0" w:color="auto"/>
            </w:tcBorders>
          </w:tcPr>
          <w:p w14:paraId="26CB432E" w14:textId="516A431D" w:rsidR="00835888" w:rsidRPr="002324A3" w:rsidRDefault="000B6641" w:rsidP="0010369D">
            <w:pPr>
              <w:widowControl w:val="0"/>
              <w:spacing w:after="0" w:line="240" w:lineRule="auto"/>
              <w:jc w:val="center"/>
              <w:rPr>
                <w:rFonts w:ascii="Times New Roman" w:hAnsi="Times New Roman" w:cs="Times New Roman"/>
                <w:sz w:val="20"/>
                <w:szCs w:val="20"/>
              </w:rPr>
            </w:pPr>
            <w:r w:rsidRPr="002324A3">
              <w:rPr>
                <w:rFonts w:ascii="Times New Roman" w:hAnsi="Times New Roman" w:cs="Times New Roman"/>
                <w:sz w:val="20"/>
                <w:szCs w:val="20"/>
              </w:rPr>
              <w:t>21</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26CB432F" w14:textId="01FDF7E2" w:rsidR="00835888" w:rsidRPr="002324A3" w:rsidRDefault="00883BF0" w:rsidP="0010369D">
            <w:pPr>
              <w:widowControl w:val="0"/>
              <w:spacing w:after="0" w:line="240" w:lineRule="auto"/>
              <w:jc w:val="center"/>
              <w:rPr>
                <w:rFonts w:ascii="Times New Roman" w:hAnsi="Times New Roman" w:cs="Times New Roman"/>
                <w:sz w:val="20"/>
                <w:szCs w:val="20"/>
              </w:rPr>
            </w:pPr>
            <w:r w:rsidRPr="002324A3">
              <w:rPr>
                <w:rFonts w:ascii="Times New Roman" w:hAnsi="Times New Roman" w:cs="Times New Roman"/>
                <w:sz w:val="20"/>
                <w:szCs w:val="20"/>
              </w:rPr>
              <w:t>2</w:t>
            </w:r>
          </w:p>
        </w:tc>
        <w:tc>
          <w:tcPr>
            <w:tcW w:w="449" w:type="pct"/>
            <w:tcBorders>
              <w:top w:val="single" w:sz="4" w:space="0" w:color="auto"/>
              <w:left w:val="single" w:sz="4" w:space="0" w:color="auto"/>
              <w:bottom w:val="single" w:sz="4" w:space="0" w:color="auto"/>
              <w:right w:val="single" w:sz="4" w:space="0" w:color="auto"/>
            </w:tcBorders>
            <w:shd w:val="clear" w:color="auto" w:fill="auto"/>
          </w:tcPr>
          <w:p w14:paraId="26CB4330" w14:textId="7BC3B99E" w:rsidR="00835888" w:rsidRPr="002324A3" w:rsidRDefault="00634EA1" w:rsidP="0010369D">
            <w:pPr>
              <w:widowControl w:val="0"/>
              <w:spacing w:after="0" w:line="240" w:lineRule="auto"/>
              <w:jc w:val="center"/>
              <w:rPr>
                <w:rFonts w:ascii="Times New Roman" w:hAnsi="Times New Roman" w:cs="Times New Roman"/>
                <w:sz w:val="20"/>
                <w:szCs w:val="20"/>
              </w:rPr>
            </w:pPr>
            <w:r w:rsidRPr="002324A3">
              <w:rPr>
                <w:rFonts w:ascii="Times New Roman" w:hAnsi="Times New Roman" w:cs="Times New Roman"/>
                <w:sz w:val="20"/>
                <w:szCs w:val="20"/>
              </w:rPr>
              <w:t>0</w:t>
            </w:r>
          </w:p>
        </w:tc>
        <w:tc>
          <w:tcPr>
            <w:tcW w:w="614" w:type="pct"/>
            <w:tcBorders>
              <w:top w:val="single" w:sz="4" w:space="0" w:color="auto"/>
              <w:left w:val="single" w:sz="4" w:space="0" w:color="auto"/>
              <w:bottom w:val="single" w:sz="4" w:space="0" w:color="auto"/>
              <w:right w:val="single" w:sz="4" w:space="0" w:color="auto"/>
            </w:tcBorders>
            <w:shd w:val="clear" w:color="auto" w:fill="auto"/>
          </w:tcPr>
          <w:p w14:paraId="26CB4331" w14:textId="49295E5A" w:rsidR="00835888" w:rsidRPr="002324A3" w:rsidRDefault="00DC5335" w:rsidP="0010369D">
            <w:pPr>
              <w:widowControl w:val="0"/>
              <w:spacing w:after="0" w:line="240" w:lineRule="auto"/>
              <w:jc w:val="center"/>
              <w:rPr>
                <w:rFonts w:ascii="Times New Roman" w:hAnsi="Times New Roman" w:cs="Times New Roman"/>
                <w:sz w:val="20"/>
                <w:szCs w:val="20"/>
              </w:rPr>
            </w:pPr>
            <w:r w:rsidRPr="002324A3">
              <w:rPr>
                <w:rFonts w:ascii="Times New Roman" w:hAnsi="Times New Roman" w:cs="Times New Roman"/>
                <w:sz w:val="20"/>
                <w:szCs w:val="20"/>
              </w:rPr>
              <w:t>2</w:t>
            </w:r>
          </w:p>
        </w:tc>
        <w:tc>
          <w:tcPr>
            <w:tcW w:w="951" w:type="pct"/>
            <w:tcBorders>
              <w:top w:val="single" w:sz="4" w:space="0" w:color="auto"/>
              <w:left w:val="single" w:sz="4" w:space="0" w:color="auto"/>
              <w:bottom w:val="single" w:sz="4" w:space="0" w:color="auto"/>
              <w:right w:val="single" w:sz="4" w:space="0" w:color="auto"/>
            </w:tcBorders>
            <w:shd w:val="clear" w:color="auto" w:fill="auto"/>
          </w:tcPr>
          <w:p w14:paraId="26CB4332" w14:textId="416B23FD" w:rsidR="00835888" w:rsidRPr="002324A3" w:rsidRDefault="00634EA1" w:rsidP="0010369D">
            <w:pPr>
              <w:widowControl w:val="0"/>
              <w:spacing w:after="0" w:line="240" w:lineRule="auto"/>
              <w:jc w:val="center"/>
              <w:rPr>
                <w:rFonts w:ascii="Times New Roman" w:hAnsi="Times New Roman" w:cs="Times New Roman"/>
                <w:sz w:val="20"/>
                <w:szCs w:val="20"/>
              </w:rPr>
            </w:pPr>
            <w:r w:rsidRPr="002324A3">
              <w:rPr>
                <w:rFonts w:ascii="Times New Roman" w:hAnsi="Times New Roman" w:cs="Times New Roman"/>
                <w:sz w:val="20"/>
                <w:szCs w:val="20"/>
              </w:rPr>
              <w:t>19</w:t>
            </w:r>
          </w:p>
        </w:tc>
        <w:tc>
          <w:tcPr>
            <w:tcW w:w="785" w:type="pct"/>
            <w:tcBorders>
              <w:top w:val="single" w:sz="4" w:space="0" w:color="auto"/>
              <w:left w:val="single" w:sz="4" w:space="0" w:color="auto"/>
              <w:bottom w:val="single" w:sz="4" w:space="0" w:color="auto"/>
              <w:right w:val="single" w:sz="4" w:space="0" w:color="auto"/>
            </w:tcBorders>
          </w:tcPr>
          <w:p w14:paraId="26CB4333" w14:textId="77777777" w:rsidR="00835888" w:rsidRPr="00B54F6E" w:rsidRDefault="00835888" w:rsidP="009D7238">
            <w:pPr>
              <w:widowControl w:val="0"/>
              <w:spacing w:after="0" w:line="240" w:lineRule="auto"/>
              <w:rPr>
                <w:rFonts w:ascii="Times New Roman" w:hAnsi="Times New Roman" w:cs="Times New Roman"/>
                <w:sz w:val="20"/>
                <w:szCs w:val="20"/>
              </w:rPr>
            </w:pPr>
            <w:r w:rsidRPr="00B54F6E">
              <w:rPr>
                <w:rFonts w:ascii="Times New Roman" w:hAnsi="Times New Roman" w:cs="Times New Roman"/>
                <w:sz w:val="20"/>
                <w:szCs w:val="20"/>
              </w:rPr>
              <w:t xml:space="preserve">Доклады </w:t>
            </w:r>
          </w:p>
          <w:p w14:paraId="26CB4334" w14:textId="77777777" w:rsidR="00835888" w:rsidRPr="00B54F6E" w:rsidRDefault="00835888" w:rsidP="009D7238">
            <w:pPr>
              <w:widowControl w:val="0"/>
              <w:spacing w:after="0" w:line="240" w:lineRule="auto"/>
              <w:rPr>
                <w:rFonts w:ascii="Times New Roman" w:hAnsi="Times New Roman" w:cs="Times New Roman"/>
                <w:sz w:val="20"/>
                <w:szCs w:val="20"/>
              </w:rPr>
            </w:pPr>
            <w:r w:rsidRPr="00B54F6E">
              <w:rPr>
                <w:rFonts w:ascii="Times New Roman" w:hAnsi="Times New Roman" w:cs="Times New Roman"/>
                <w:sz w:val="20"/>
                <w:szCs w:val="20"/>
              </w:rPr>
              <w:t xml:space="preserve">Научная дискуссия </w:t>
            </w:r>
          </w:p>
          <w:p w14:paraId="26CB4335" w14:textId="77777777" w:rsidR="00835888" w:rsidRPr="00B54F6E" w:rsidRDefault="00835888" w:rsidP="009D7238">
            <w:pPr>
              <w:widowControl w:val="0"/>
              <w:spacing w:after="0" w:line="240" w:lineRule="auto"/>
              <w:rPr>
                <w:rFonts w:ascii="Times New Roman" w:hAnsi="Times New Roman" w:cs="Times New Roman"/>
                <w:b/>
                <w:sz w:val="20"/>
                <w:szCs w:val="20"/>
              </w:rPr>
            </w:pPr>
            <w:r w:rsidRPr="00B54F6E">
              <w:rPr>
                <w:rFonts w:ascii="Times New Roman" w:hAnsi="Times New Roman" w:cs="Times New Roman"/>
                <w:sz w:val="20"/>
                <w:szCs w:val="20"/>
              </w:rPr>
              <w:t>Разбор хозяйственных ситуаций</w:t>
            </w:r>
          </w:p>
        </w:tc>
      </w:tr>
      <w:tr w:rsidR="00835888" w:rsidRPr="00802105" w14:paraId="26CB4379" w14:textId="77777777" w:rsidTr="00BF0865">
        <w:tc>
          <w:tcPr>
            <w:tcW w:w="263" w:type="pct"/>
            <w:tcBorders>
              <w:top w:val="single" w:sz="4" w:space="0" w:color="auto"/>
              <w:left w:val="single" w:sz="4" w:space="0" w:color="auto"/>
              <w:bottom w:val="single" w:sz="4" w:space="0" w:color="auto"/>
              <w:right w:val="single" w:sz="4" w:space="0" w:color="auto"/>
            </w:tcBorders>
          </w:tcPr>
          <w:p w14:paraId="26CB436C" w14:textId="77777777" w:rsidR="00835888" w:rsidRPr="00802105" w:rsidRDefault="00835888" w:rsidP="009D7238">
            <w:pPr>
              <w:widowControl w:val="0"/>
              <w:spacing w:after="0" w:line="240" w:lineRule="auto"/>
              <w:rPr>
                <w:rFonts w:ascii="Times New Roman" w:hAnsi="Times New Roman" w:cs="Times New Roman"/>
                <w:b/>
                <w:sz w:val="24"/>
                <w:szCs w:val="24"/>
              </w:rPr>
            </w:pPr>
          </w:p>
        </w:tc>
        <w:tc>
          <w:tcPr>
            <w:tcW w:w="978" w:type="pct"/>
            <w:tcBorders>
              <w:top w:val="single" w:sz="4" w:space="0" w:color="auto"/>
              <w:left w:val="single" w:sz="4" w:space="0" w:color="auto"/>
              <w:bottom w:val="single" w:sz="4" w:space="0" w:color="auto"/>
              <w:right w:val="single" w:sz="4" w:space="0" w:color="auto"/>
            </w:tcBorders>
            <w:hideMark/>
          </w:tcPr>
          <w:p w14:paraId="26CB436D" w14:textId="77777777" w:rsidR="00835888" w:rsidRPr="00802105" w:rsidRDefault="00835888" w:rsidP="009D7238">
            <w:pPr>
              <w:widowControl w:val="0"/>
              <w:spacing w:after="0" w:line="240" w:lineRule="auto"/>
              <w:rPr>
                <w:rFonts w:ascii="Times New Roman" w:hAnsi="Times New Roman" w:cs="Times New Roman"/>
                <w:sz w:val="24"/>
                <w:szCs w:val="24"/>
              </w:rPr>
            </w:pPr>
            <w:r w:rsidRPr="00802105">
              <w:rPr>
                <w:rFonts w:ascii="Times New Roman" w:hAnsi="Times New Roman" w:cs="Times New Roman"/>
                <w:sz w:val="24"/>
                <w:szCs w:val="24"/>
              </w:rPr>
              <w:t>В целом по дисциплине</w:t>
            </w:r>
          </w:p>
        </w:tc>
        <w:tc>
          <w:tcPr>
            <w:tcW w:w="480" w:type="pct"/>
            <w:tcBorders>
              <w:top w:val="single" w:sz="4" w:space="0" w:color="auto"/>
              <w:left w:val="single" w:sz="4" w:space="0" w:color="auto"/>
              <w:bottom w:val="single" w:sz="4" w:space="0" w:color="auto"/>
              <w:right w:val="single" w:sz="4" w:space="0" w:color="auto"/>
            </w:tcBorders>
          </w:tcPr>
          <w:p w14:paraId="26CB436E" w14:textId="45CC4056" w:rsidR="005761A9" w:rsidRPr="00B270A7" w:rsidRDefault="000B6641" w:rsidP="0010369D">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108</w:t>
            </w:r>
          </w:p>
          <w:p w14:paraId="26CB436F" w14:textId="77777777" w:rsidR="00835888" w:rsidRPr="00B270A7" w:rsidRDefault="00835888" w:rsidP="0010369D">
            <w:pPr>
              <w:widowControl w:val="0"/>
              <w:spacing w:after="0" w:line="240" w:lineRule="auto"/>
              <w:jc w:val="center"/>
              <w:rPr>
                <w:rFonts w:ascii="Times New Roman" w:hAnsi="Times New Roman" w:cs="Times New Roman"/>
                <w:sz w:val="24"/>
                <w:szCs w:val="24"/>
              </w:rPr>
            </w:pPr>
          </w:p>
        </w:tc>
        <w:tc>
          <w:tcPr>
            <w:tcW w:w="480" w:type="pct"/>
            <w:tcBorders>
              <w:top w:val="single" w:sz="4" w:space="0" w:color="auto"/>
              <w:left w:val="single" w:sz="4" w:space="0" w:color="auto"/>
              <w:bottom w:val="single" w:sz="4" w:space="0" w:color="auto"/>
              <w:right w:val="single" w:sz="4" w:space="0" w:color="auto"/>
            </w:tcBorders>
          </w:tcPr>
          <w:p w14:paraId="26CB4370" w14:textId="39B05BC7" w:rsidR="00835888" w:rsidRPr="00B270A7" w:rsidRDefault="00C975BD" w:rsidP="0010369D">
            <w:pPr>
              <w:widowControl w:val="0"/>
              <w:spacing w:after="0" w:line="240" w:lineRule="auto"/>
              <w:ind w:right="-106"/>
              <w:jc w:val="center"/>
              <w:rPr>
                <w:rFonts w:ascii="Times New Roman" w:hAnsi="Times New Roman" w:cs="Times New Roman"/>
                <w:sz w:val="24"/>
                <w:szCs w:val="24"/>
              </w:rPr>
            </w:pPr>
            <w:r w:rsidRPr="00B270A7">
              <w:rPr>
                <w:rFonts w:ascii="Times New Roman" w:hAnsi="Times New Roman" w:cs="Times New Roman"/>
                <w:sz w:val="24"/>
                <w:szCs w:val="24"/>
              </w:rPr>
              <w:t>16</w:t>
            </w:r>
          </w:p>
          <w:p w14:paraId="26CB4371" w14:textId="77777777" w:rsidR="00835888" w:rsidRPr="00B270A7" w:rsidRDefault="00835888" w:rsidP="0010369D">
            <w:pPr>
              <w:widowControl w:val="0"/>
              <w:spacing w:after="0" w:line="240" w:lineRule="auto"/>
              <w:jc w:val="center"/>
              <w:rPr>
                <w:rFonts w:ascii="Times New Roman" w:hAnsi="Times New Roman" w:cs="Times New Roman"/>
                <w:sz w:val="24"/>
                <w:szCs w:val="24"/>
              </w:rPr>
            </w:pPr>
          </w:p>
        </w:tc>
        <w:tc>
          <w:tcPr>
            <w:tcW w:w="449" w:type="pct"/>
            <w:tcBorders>
              <w:top w:val="single" w:sz="4" w:space="0" w:color="auto"/>
              <w:left w:val="single" w:sz="4" w:space="0" w:color="auto"/>
              <w:bottom w:val="single" w:sz="4" w:space="0" w:color="auto"/>
              <w:right w:val="single" w:sz="4" w:space="0" w:color="auto"/>
            </w:tcBorders>
          </w:tcPr>
          <w:p w14:paraId="26CB4372" w14:textId="77073D92" w:rsidR="00835888" w:rsidRPr="00B270A7" w:rsidRDefault="00396E25" w:rsidP="0010369D">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p w14:paraId="26CB4373" w14:textId="17ADBBA2" w:rsidR="00835888" w:rsidRPr="00B270A7" w:rsidRDefault="00835888" w:rsidP="0010369D">
            <w:pPr>
              <w:widowControl w:val="0"/>
              <w:spacing w:after="0" w:line="240" w:lineRule="auto"/>
              <w:jc w:val="center"/>
              <w:rPr>
                <w:rFonts w:ascii="Times New Roman" w:hAnsi="Times New Roman" w:cs="Times New Roman"/>
                <w:sz w:val="24"/>
                <w:szCs w:val="24"/>
              </w:rPr>
            </w:pPr>
          </w:p>
        </w:tc>
        <w:tc>
          <w:tcPr>
            <w:tcW w:w="614" w:type="pct"/>
            <w:tcBorders>
              <w:top w:val="single" w:sz="4" w:space="0" w:color="auto"/>
              <w:left w:val="single" w:sz="4" w:space="0" w:color="auto"/>
              <w:bottom w:val="single" w:sz="4" w:space="0" w:color="auto"/>
              <w:right w:val="single" w:sz="4" w:space="0" w:color="auto"/>
            </w:tcBorders>
          </w:tcPr>
          <w:p w14:paraId="26CB4374" w14:textId="7DE5AA0D" w:rsidR="00835888" w:rsidRPr="00B270A7" w:rsidRDefault="00BC66C9" w:rsidP="0010369D">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p w14:paraId="26CB4375" w14:textId="77777777" w:rsidR="00835888" w:rsidRPr="00B270A7" w:rsidRDefault="00835888" w:rsidP="0010369D">
            <w:pPr>
              <w:widowControl w:val="0"/>
              <w:spacing w:after="0" w:line="240" w:lineRule="auto"/>
              <w:jc w:val="center"/>
              <w:rPr>
                <w:rFonts w:ascii="Times New Roman" w:hAnsi="Times New Roman" w:cs="Times New Roman"/>
                <w:sz w:val="24"/>
                <w:szCs w:val="24"/>
              </w:rPr>
            </w:pPr>
          </w:p>
        </w:tc>
        <w:tc>
          <w:tcPr>
            <w:tcW w:w="951" w:type="pct"/>
            <w:tcBorders>
              <w:top w:val="single" w:sz="4" w:space="0" w:color="auto"/>
              <w:left w:val="single" w:sz="4" w:space="0" w:color="auto"/>
              <w:bottom w:val="single" w:sz="4" w:space="0" w:color="auto"/>
              <w:right w:val="single" w:sz="4" w:space="0" w:color="auto"/>
            </w:tcBorders>
          </w:tcPr>
          <w:p w14:paraId="26CB4376" w14:textId="762747A2" w:rsidR="00835888" w:rsidRPr="00B270A7" w:rsidRDefault="00EF66D7" w:rsidP="0010369D">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92</w:t>
            </w:r>
          </w:p>
          <w:p w14:paraId="26CB4377" w14:textId="77777777" w:rsidR="00835888" w:rsidRPr="00B270A7" w:rsidRDefault="00835888" w:rsidP="0010369D">
            <w:pPr>
              <w:widowControl w:val="0"/>
              <w:spacing w:after="0" w:line="240" w:lineRule="auto"/>
              <w:jc w:val="center"/>
              <w:rPr>
                <w:rFonts w:ascii="Times New Roman" w:hAnsi="Times New Roman" w:cs="Times New Roman"/>
                <w:sz w:val="24"/>
                <w:szCs w:val="24"/>
              </w:rPr>
            </w:pPr>
          </w:p>
        </w:tc>
        <w:tc>
          <w:tcPr>
            <w:tcW w:w="785" w:type="pct"/>
            <w:tcBorders>
              <w:top w:val="single" w:sz="4" w:space="0" w:color="auto"/>
              <w:left w:val="single" w:sz="4" w:space="0" w:color="auto"/>
              <w:bottom w:val="single" w:sz="4" w:space="0" w:color="auto"/>
              <w:right w:val="single" w:sz="4" w:space="0" w:color="auto"/>
            </w:tcBorders>
          </w:tcPr>
          <w:p w14:paraId="26CB4378" w14:textId="77777777" w:rsidR="00835888" w:rsidRPr="00802105" w:rsidRDefault="00835888" w:rsidP="009D7238">
            <w:pPr>
              <w:widowControl w:val="0"/>
              <w:spacing w:after="0" w:line="240" w:lineRule="auto"/>
              <w:rPr>
                <w:rFonts w:ascii="Times New Roman" w:hAnsi="Times New Roman" w:cs="Times New Roman"/>
                <w:b/>
                <w:sz w:val="24"/>
                <w:szCs w:val="24"/>
              </w:rPr>
            </w:pPr>
            <w:r w:rsidRPr="00802105">
              <w:rPr>
                <w:rFonts w:ascii="Times New Roman" w:hAnsi="Times New Roman" w:cs="Times New Roman"/>
                <w:sz w:val="24"/>
                <w:szCs w:val="24"/>
              </w:rPr>
              <w:t>Согласно учебному плану: контрольная работа</w:t>
            </w:r>
          </w:p>
        </w:tc>
      </w:tr>
      <w:tr w:rsidR="00317AE9" w:rsidRPr="00802105" w14:paraId="5F234348" w14:textId="77777777" w:rsidTr="00BF0865">
        <w:tc>
          <w:tcPr>
            <w:tcW w:w="263" w:type="pct"/>
            <w:tcBorders>
              <w:top w:val="single" w:sz="4" w:space="0" w:color="auto"/>
              <w:left w:val="single" w:sz="4" w:space="0" w:color="auto"/>
              <w:bottom w:val="single" w:sz="4" w:space="0" w:color="auto"/>
              <w:right w:val="single" w:sz="4" w:space="0" w:color="auto"/>
            </w:tcBorders>
          </w:tcPr>
          <w:p w14:paraId="7E806505" w14:textId="77777777" w:rsidR="00317AE9" w:rsidRPr="00802105" w:rsidRDefault="00317AE9" w:rsidP="009D7238">
            <w:pPr>
              <w:widowControl w:val="0"/>
              <w:spacing w:after="0" w:line="240" w:lineRule="auto"/>
              <w:rPr>
                <w:rFonts w:ascii="Times New Roman" w:hAnsi="Times New Roman" w:cs="Times New Roman"/>
                <w:b/>
                <w:sz w:val="24"/>
                <w:szCs w:val="24"/>
              </w:rPr>
            </w:pPr>
          </w:p>
        </w:tc>
        <w:tc>
          <w:tcPr>
            <w:tcW w:w="978" w:type="pct"/>
            <w:tcBorders>
              <w:top w:val="single" w:sz="4" w:space="0" w:color="auto"/>
              <w:left w:val="single" w:sz="4" w:space="0" w:color="auto"/>
              <w:bottom w:val="single" w:sz="4" w:space="0" w:color="auto"/>
              <w:right w:val="single" w:sz="4" w:space="0" w:color="auto"/>
            </w:tcBorders>
          </w:tcPr>
          <w:p w14:paraId="1EB072E5" w14:textId="01C00174" w:rsidR="00317AE9" w:rsidRPr="00802105" w:rsidRDefault="001936F8" w:rsidP="009D7238">
            <w:pPr>
              <w:widowControl w:val="0"/>
              <w:spacing w:after="0" w:line="240" w:lineRule="auto"/>
              <w:rPr>
                <w:rFonts w:ascii="Times New Roman" w:hAnsi="Times New Roman" w:cs="Times New Roman"/>
                <w:sz w:val="24"/>
                <w:szCs w:val="24"/>
              </w:rPr>
            </w:pPr>
            <w:r w:rsidRPr="001936F8">
              <w:rPr>
                <w:rFonts w:ascii="Times New Roman" w:hAnsi="Times New Roman" w:cs="Times New Roman"/>
                <w:sz w:val="24"/>
                <w:szCs w:val="24"/>
              </w:rPr>
              <w:t>Итого в %</w:t>
            </w:r>
          </w:p>
        </w:tc>
        <w:tc>
          <w:tcPr>
            <w:tcW w:w="480" w:type="pct"/>
            <w:tcBorders>
              <w:top w:val="single" w:sz="4" w:space="0" w:color="auto"/>
              <w:left w:val="single" w:sz="4" w:space="0" w:color="auto"/>
              <w:bottom w:val="single" w:sz="4" w:space="0" w:color="auto"/>
              <w:right w:val="single" w:sz="4" w:space="0" w:color="auto"/>
            </w:tcBorders>
          </w:tcPr>
          <w:p w14:paraId="72347B41" w14:textId="019EE18F" w:rsidR="00317AE9" w:rsidRDefault="001936F8" w:rsidP="0010369D">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480" w:type="pct"/>
            <w:tcBorders>
              <w:top w:val="single" w:sz="4" w:space="0" w:color="auto"/>
              <w:left w:val="single" w:sz="4" w:space="0" w:color="auto"/>
              <w:bottom w:val="single" w:sz="4" w:space="0" w:color="auto"/>
              <w:right w:val="single" w:sz="4" w:space="0" w:color="auto"/>
            </w:tcBorders>
          </w:tcPr>
          <w:p w14:paraId="62695210" w14:textId="303CF5FE" w:rsidR="00317AE9" w:rsidRPr="00742C3B" w:rsidRDefault="007B6B6B" w:rsidP="0010369D">
            <w:pPr>
              <w:widowControl w:val="0"/>
              <w:spacing w:after="0" w:line="240" w:lineRule="auto"/>
              <w:ind w:right="-106"/>
              <w:jc w:val="center"/>
              <w:rPr>
                <w:rFonts w:ascii="Times New Roman" w:hAnsi="Times New Roman" w:cs="Times New Roman"/>
                <w:sz w:val="24"/>
                <w:szCs w:val="24"/>
              </w:rPr>
            </w:pPr>
            <w:r>
              <w:rPr>
                <w:rFonts w:ascii="Times New Roman" w:hAnsi="Times New Roman" w:cs="Times New Roman"/>
                <w:sz w:val="24"/>
                <w:szCs w:val="24"/>
              </w:rPr>
              <w:t>15</w:t>
            </w:r>
          </w:p>
        </w:tc>
        <w:tc>
          <w:tcPr>
            <w:tcW w:w="449" w:type="pct"/>
            <w:tcBorders>
              <w:top w:val="single" w:sz="4" w:space="0" w:color="auto"/>
              <w:left w:val="single" w:sz="4" w:space="0" w:color="auto"/>
              <w:bottom w:val="single" w:sz="4" w:space="0" w:color="auto"/>
              <w:right w:val="single" w:sz="4" w:space="0" w:color="auto"/>
            </w:tcBorders>
          </w:tcPr>
          <w:p w14:paraId="7D7E2DEA" w14:textId="375445D8" w:rsidR="00317AE9" w:rsidRDefault="007B6B6B" w:rsidP="0010369D">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25</w:t>
            </w:r>
          </w:p>
        </w:tc>
        <w:tc>
          <w:tcPr>
            <w:tcW w:w="614" w:type="pct"/>
            <w:tcBorders>
              <w:top w:val="single" w:sz="4" w:space="0" w:color="auto"/>
              <w:left w:val="single" w:sz="4" w:space="0" w:color="auto"/>
              <w:bottom w:val="single" w:sz="4" w:space="0" w:color="auto"/>
              <w:right w:val="single" w:sz="4" w:space="0" w:color="auto"/>
            </w:tcBorders>
          </w:tcPr>
          <w:p w14:paraId="6CB45EBE" w14:textId="5510A070" w:rsidR="00317AE9" w:rsidRDefault="007B6B6B" w:rsidP="0010369D">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75</w:t>
            </w:r>
          </w:p>
        </w:tc>
        <w:tc>
          <w:tcPr>
            <w:tcW w:w="951" w:type="pct"/>
            <w:tcBorders>
              <w:top w:val="single" w:sz="4" w:space="0" w:color="auto"/>
              <w:left w:val="single" w:sz="4" w:space="0" w:color="auto"/>
              <w:bottom w:val="single" w:sz="4" w:space="0" w:color="auto"/>
              <w:right w:val="single" w:sz="4" w:space="0" w:color="auto"/>
            </w:tcBorders>
          </w:tcPr>
          <w:p w14:paraId="5EA39F39" w14:textId="4C88B66B" w:rsidR="00317AE9" w:rsidRDefault="007B6B6B" w:rsidP="0010369D">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85</w:t>
            </w:r>
          </w:p>
        </w:tc>
        <w:tc>
          <w:tcPr>
            <w:tcW w:w="785" w:type="pct"/>
            <w:tcBorders>
              <w:top w:val="single" w:sz="4" w:space="0" w:color="auto"/>
              <w:left w:val="single" w:sz="4" w:space="0" w:color="auto"/>
              <w:bottom w:val="single" w:sz="4" w:space="0" w:color="auto"/>
              <w:right w:val="single" w:sz="4" w:space="0" w:color="auto"/>
            </w:tcBorders>
          </w:tcPr>
          <w:p w14:paraId="462045D1" w14:textId="77777777" w:rsidR="00317AE9" w:rsidRPr="00802105" w:rsidRDefault="00317AE9" w:rsidP="009D7238">
            <w:pPr>
              <w:widowControl w:val="0"/>
              <w:spacing w:after="0" w:line="240" w:lineRule="auto"/>
              <w:rPr>
                <w:rFonts w:ascii="Times New Roman" w:hAnsi="Times New Roman" w:cs="Times New Roman"/>
                <w:sz w:val="24"/>
                <w:szCs w:val="24"/>
              </w:rPr>
            </w:pPr>
          </w:p>
        </w:tc>
      </w:tr>
    </w:tbl>
    <w:p w14:paraId="08269D91" w14:textId="77777777" w:rsidR="00BF0865" w:rsidRPr="00BF0865" w:rsidRDefault="00BF0865" w:rsidP="00BF0865">
      <w:pPr>
        <w:spacing w:after="0" w:line="259" w:lineRule="auto"/>
        <w:jc w:val="both"/>
        <w:rPr>
          <w:rFonts w:ascii="Times New Roman" w:eastAsia="Calibri" w:hAnsi="Times New Roman" w:cs="Times New Roman"/>
          <w:b/>
          <w:sz w:val="24"/>
          <w:szCs w:val="24"/>
          <w:lang w:eastAsia="ru-RU"/>
        </w:rPr>
      </w:pPr>
      <w:r w:rsidRPr="00BF0865">
        <w:rPr>
          <w:rFonts w:ascii="Times New Roman" w:eastAsia="Calibri" w:hAnsi="Times New Roman" w:cs="Times New Roman"/>
          <w:sz w:val="24"/>
          <w:szCs w:val="24"/>
          <w:lang w:eastAsia="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4F349892" w14:textId="77777777" w:rsidR="002324A3" w:rsidRDefault="002324A3" w:rsidP="009D7238">
      <w:pPr>
        <w:pStyle w:val="2"/>
        <w:widowControl w:val="0"/>
        <w:jc w:val="both"/>
        <w:rPr>
          <w:rFonts w:ascii="Times New Roman" w:hAnsi="Times New Roman" w:cs="Times New Roman"/>
          <w:b/>
          <w:color w:val="auto"/>
          <w:sz w:val="28"/>
        </w:rPr>
      </w:pPr>
      <w:bookmarkStart w:id="8" w:name="_Toc151291753"/>
    </w:p>
    <w:p w14:paraId="26CB437B" w14:textId="0DDC1594" w:rsidR="00AA7F69" w:rsidRDefault="00AA7F69" w:rsidP="009D7238">
      <w:pPr>
        <w:pStyle w:val="2"/>
        <w:widowControl w:val="0"/>
        <w:jc w:val="both"/>
        <w:rPr>
          <w:rFonts w:ascii="Times New Roman" w:hAnsi="Times New Roman" w:cs="Times New Roman"/>
          <w:b/>
          <w:color w:val="auto"/>
          <w:sz w:val="28"/>
        </w:rPr>
      </w:pPr>
      <w:r w:rsidRPr="000F5D70">
        <w:rPr>
          <w:rFonts w:ascii="Times New Roman" w:hAnsi="Times New Roman" w:cs="Times New Roman"/>
          <w:b/>
          <w:color w:val="auto"/>
          <w:sz w:val="28"/>
        </w:rPr>
        <w:t>5.3. Содержание семинаров, практических занятий</w:t>
      </w:r>
      <w:bookmarkEnd w:id="8"/>
    </w:p>
    <w:p w14:paraId="26CB437D" w14:textId="289A87C7" w:rsidR="000F5D70" w:rsidRPr="000F5D70" w:rsidRDefault="007713A4" w:rsidP="009D7238">
      <w:pPr>
        <w:widowControl w:val="0"/>
        <w:spacing w:after="0"/>
        <w:jc w:val="right"/>
        <w:rPr>
          <w:rFonts w:ascii="Times New Roman" w:hAnsi="Times New Roman" w:cs="Times New Roman"/>
          <w:sz w:val="28"/>
          <w:szCs w:val="28"/>
        </w:rPr>
      </w:pPr>
      <w:r>
        <w:rPr>
          <w:rFonts w:ascii="Times New Roman" w:hAnsi="Times New Roman" w:cs="Times New Roman"/>
          <w:sz w:val="28"/>
          <w:szCs w:val="28"/>
        </w:rPr>
        <w:t xml:space="preserve">Таблица </w:t>
      </w:r>
      <w:r w:rsidR="00570CDD">
        <w:rPr>
          <w:rFonts w:ascii="Times New Roman" w:hAnsi="Times New Roman" w:cs="Times New Roman"/>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4721"/>
        <w:gridCol w:w="2245"/>
      </w:tblGrid>
      <w:tr w:rsidR="00570CDD" w:rsidRPr="000F5D70" w14:paraId="26CB4381" w14:textId="5A242E50" w:rsidTr="005F6448">
        <w:tc>
          <w:tcPr>
            <w:tcW w:w="1273" w:type="pct"/>
          </w:tcPr>
          <w:p w14:paraId="26CB437E" w14:textId="77777777" w:rsidR="00570CDD" w:rsidRPr="000F5D70" w:rsidRDefault="00570CDD" w:rsidP="009D7238">
            <w:pPr>
              <w:widowControl w:val="0"/>
              <w:spacing w:after="0" w:line="240" w:lineRule="auto"/>
              <w:rPr>
                <w:rFonts w:ascii="Times New Roman" w:hAnsi="Times New Roman" w:cs="Times New Roman"/>
                <w:b/>
                <w:sz w:val="24"/>
                <w:szCs w:val="24"/>
              </w:rPr>
            </w:pPr>
            <w:r w:rsidRPr="000F5D70">
              <w:rPr>
                <w:rFonts w:ascii="Times New Roman" w:hAnsi="Times New Roman" w:cs="Times New Roman"/>
                <w:b/>
                <w:sz w:val="24"/>
                <w:szCs w:val="24"/>
              </w:rPr>
              <w:t>Наименование тем (разделов) дисциплины</w:t>
            </w:r>
          </w:p>
        </w:tc>
        <w:tc>
          <w:tcPr>
            <w:tcW w:w="2526" w:type="pct"/>
          </w:tcPr>
          <w:p w14:paraId="26CB437F" w14:textId="77777777" w:rsidR="00570CDD" w:rsidRPr="000F5D70" w:rsidRDefault="00570CDD" w:rsidP="009D7238">
            <w:pPr>
              <w:widowControl w:val="0"/>
              <w:spacing w:after="0" w:line="240" w:lineRule="auto"/>
              <w:rPr>
                <w:rFonts w:ascii="Times New Roman" w:hAnsi="Times New Roman" w:cs="Times New Roman"/>
                <w:b/>
                <w:sz w:val="24"/>
                <w:szCs w:val="24"/>
              </w:rPr>
            </w:pPr>
            <w:r w:rsidRPr="000F5D70">
              <w:rPr>
                <w:rFonts w:ascii="Times New Roman" w:hAnsi="Times New Roman" w:cs="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201" w:type="pct"/>
          </w:tcPr>
          <w:p w14:paraId="26CB4380" w14:textId="77777777" w:rsidR="00570CDD" w:rsidRPr="000F5D70" w:rsidRDefault="00570CDD" w:rsidP="009D7238">
            <w:pPr>
              <w:widowControl w:val="0"/>
              <w:spacing w:after="0" w:line="240" w:lineRule="auto"/>
              <w:rPr>
                <w:rFonts w:ascii="Times New Roman" w:hAnsi="Times New Roman" w:cs="Times New Roman"/>
                <w:b/>
                <w:sz w:val="24"/>
                <w:szCs w:val="24"/>
              </w:rPr>
            </w:pPr>
            <w:r w:rsidRPr="000F5D70">
              <w:rPr>
                <w:rFonts w:ascii="Times New Roman" w:hAnsi="Times New Roman" w:cs="Times New Roman"/>
                <w:b/>
                <w:sz w:val="24"/>
                <w:szCs w:val="24"/>
              </w:rPr>
              <w:t>Формы проведения занятий</w:t>
            </w:r>
          </w:p>
        </w:tc>
      </w:tr>
      <w:tr w:rsidR="00CA7358" w:rsidRPr="000F5D70" w14:paraId="26CB4388" w14:textId="1B467B6F" w:rsidTr="007A7367">
        <w:tc>
          <w:tcPr>
            <w:tcW w:w="1273" w:type="pct"/>
            <w:tcBorders>
              <w:top w:val="single" w:sz="4" w:space="0" w:color="auto"/>
              <w:left w:val="single" w:sz="4" w:space="0" w:color="auto"/>
              <w:bottom w:val="single" w:sz="4" w:space="0" w:color="auto"/>
              <w:right w:val="single" w:sz="4" w:space="0" w:color="auto"/>
            </w:tcBorders>
          </w:tcPr>
          <w:p w14:paraId="26CB4382" w14:textId="178D56EC" w:rsidR="00CA7358" w:rsidRPr="000F5D70" w:rsidRDefault="00CA7358" w:rsidP="00CA7358">
            <w:pPr>
              <w:widowControl w:val="0"/>
              <w:spacing w:after="0" w:line="240" w:lineRule="auto"/>
              <w:rPr>
                <w:rFonts w:ascii="Times New Roman" w:hAnsi="Times New Roman" w:cs="Times New Roman"/>
                <w:sz w:val="24"/>
                <w:szCs w:val="24"/>
              </w:rPr>
            </w:pPr>
            <w:r>
              <w:rPr>
                <w:rFonts w:ascii="Times New Roman" w:hAnsi="Times New Roman" w:cs="Times New Roman"/>
                <w:sz w:val="20"/>
                <w:szCs w:val="20"/>
              </w:rPr>
              <w:t>Тема 1</w:t>
            </w:r>
            <w:r w:rsidR="009B76FE">
              <w:rPr>
                <w:rFonts w:ascii="Times New Roman" w:hAnsi="Times New Roman" w:cs="Times New Roman"/>
                <w:sz w:val="20"/>
                <w:szCs w:val="20"/>
              </w:rPr>
              <w:t xml:space="preserve">. </w:t>
            </w:r>
            <w:r w:rsidRPr="00F1329D">
              <w:rPr>
                <w:rFonts w:ascii="Times New Roman" w:hAnsi="Times New Roman" w:cs="Times New Roman"/>
                <w:sz w:val="20"/>
                <w:szCs w:val="20"/>
              </w:rPr>
              <w:t xml:space="preserve">Теоретические основы экономической экспертизы, ее статистическое и аналитическое </w:t>
            </w:r>
            <w:r w:rsidRPr="00F1329D">
              <w:rPr>
                <w:rFonts w:ascii="Times New Roman" w:hAnsi="Times New Roman" w:cs="Times New Roman"/>
                <w:sz w:val="20"/>
                <w:szCs w:val="20"/>
              </w:rPr>
              <w:lastRenderedPageBreak/>
              <w:t>обеспечение, предмет и объекты экономической экспертизы</w:t>
            </w:r>
          </w:p>
        </w:tc>
        <w:tc>
          <w:tcPr>
            <w:tcW w:w="2526" w:type="pct"/>
          </w:tcPr>
          <w:p w14:paraId="26CB4384" w14:textId="193E7B0B" w:rsidR="00CA7358" w:rsidRPr="000F5D70" w:rsidRDefault="006D63F4" w:rsidP="00CA7358">
            <w:pPr>
              <w:widowControl w:val="0"/>
              <w:spacing w:after="0" w:line="240" w:lineRule="auto"/>
              <w:rPr>
                <w:rFonts w:ascii="Times New Roman" w:hAnsi="Times New Roman" w:cs="Times New Roman"/>
                <w:sz w:val="24"/>
                <w:szCs w:val="24"/>
              </w:rPr>
            </w:pPr>
            <w:r w:rsidRPr="006D63F4">
              <w:rPr>
                <w:rFonts w:ascii="Times New Roman" w:hAnsi="Times New Roman" w:cs="Times New Roman"/>
                <w:sz w:val="24"/>
                <w:szCs w:val="24"/>
              </w:rPr>
              <w:lastRenderedPageBreak/>
              <w:t xml:space="preserve">Экономическая экспертиза: понятие, сущность, содержание. Исторические аспекты развития экономической экспертизы. Современный направления </w:t>
            </w:r>
            <w:r w:rsidRPr="006D63F4">
              <w:rPr>
                <w:rFonts w:ascii="Times New Roman" w:hAnsi="Times New Roman" w:cs="Times New Roman"/>
                <w:sz w:val="24"/>
                <w:szCs w:val="24"/>
              </w:rPr>
              <w:lastRenderedPageBreak/>
              <w:t xml:space="preserve">развития экономической экспертизы. Криминализация общества, противодействие криминальной экономике. Цель экономической экспертизы: повышение эффективности борьбы с правонарушениями, противодействие угрозам финансовой безопасности Российской Федерации. Выявление механизмов и схем совершения финансово-экономических правонарушений. Функции экономической экспертизы. Правовая основа экономической экспертизы. Права, обязанности и юридическая ответственность эксперта. Основные принципы организации экономической экспертизы. Предмет экономической экспертизы. Принципы проведения экономической экспертизы. Объекты экономической экспертизы, по которым необходимо осуществить профессиональное исследование, получить обоснованное заключение. Объекты судебно-экспертного заключения - вещественные доказательства. Нормативные правовые акты. Локальные нормативные акты организаций. Договоры (соглашения). </w:t>
            </w:r>
            <w:r w:rsidR="00CA7358" w:rsidRPr="000F5D70">
              <w:rPr>
                <w:rFonts w:ascii="Times New Roman" w:hAnsi="Times New Roman" w:cs="Times New Roman"/>
                <w:sz w:val="24"/>
                <w:szCs w:val="24"/>
              </w:rPr>
              <w:t xml:space="preserve">Рекомендуемые источники:№№  </w:t>
            </w:r>
            <w:r w:rsidR="00846474">
              <w:rPr>
                <w:rFonts w:ascii="Times New Roman" w:hAnsi="Times New Roman" w:cs="Times New Roman"/>
                <w:sz w:val="24"/>
                <w:szCs w:val="24"/>
              </w:rPr>
              <w:t>1-5</w:t>
            </w:r>
          </w:p>
        </w:tc>
        <w:tc>
          <w:tcPr>
            <w:tcW w:w="1201" w:type="pct"/>
          </w:tcPr>
          <w:p w14:paraId="26CB4385" w14:textId="77777777" w:rsidR="00CA7358" w:rsidRPr="000F5D70" w:rsidRDefault="00CA7358" w:rsidP="00CA7358">
            <w:pPr>
              <w:widowControl w:val="0"/>
              <w:spacing w:after="0" w:line="240" w:lineRule="auto"/>
              <w:rPr>
                <w:rFonts w:ascii="Times New Roman" w:hAnsi="Times New Roman" w:cs="Times New Roman"/>
                <w:sz w:val="24"/>
                <w:szCs w:val="24"/>
              </w:rPr>
            </w:pPr>
            <w:r w:rsidRPr="000F5D70">
              <w:rPr>
                <w:rFonts w:ascii="Times New Roman" w:hAnsi="Times New Roman" w:cs="Times New Roman"/>
                <w:sz w:val="24"/>
                <w:szCs w:val="24"/>
              </w:rPr>
              <w:lastRenderedPageBreak/>
              <w:t>Опрос студентов</w:t>
            </w:r>
          </w:p>
          <w:p w14:paraId="26CB4386" w14:textId="77777777" w:rsidR="00CA7358" w:rsidRPr="000F5D70" w:rsidRDefault="00CA7358" w:rsidP="00CA7358">
            <w:pPr>
              <w:widowControl w:val="0"/>
              <w:spacing w:after="0" w:line="240" w:lineRule="auto"/>
              <w:rPr>
                <w:rFonts w:ascii="Times New Roman" w:hAnsi="Times New Roman" w:cs="Times New Roman"/>
                <w:sz w:val="24"/>
                <w:szCs w:val="24"/>
              </w:rPr>
            </w:pPr>
            <w:r w:rsidRPr="000F5D70">
              <w:rPr>
                <w:rFonts w:ascii="Times New Roman" w:hAnsi="Times New Roman" w:cs="Times New Roman"/>
                <w:sz w:val="24"/>
                <w:szCs w:val="24"/>
              </w:rPr>
              <w:t xml:space="preserve">Доклады </w:t>
            </w:r>
          </w:p>
          <w:p w14:paraId="26CB4387" w14:textId="77777777" w:rsidR="00CA7358" w:rsidRPr="000F5D70" w:rsidRDefault="00CA7358" w:rsidP="00CA7358">
            <w:pPr>
              <w:widowControl w:val="0"/>
              <w:spacing w:after="0" w:line="240" w:lineRule="auto"/>
              <w:rPr>
                <w:rFonts w:ascii="Times New Roman" w:hAnsi="Times New Roman" w:cs="Times New Roman"/>
                <w:sz w:val="24"/>
                <w:szCs w:val="24"/>
              </w:rPr>
            </w:pPr>
            <w:r w:rsidRPr="000F5D70">
              <w:rPr>
                <w:rFonts w:ascii="Times New Roman" w:hAnsi="Times New Roman" w:cs="Times New Roman"/>
                <w:sz w:val="24"/>
                <w:szCs w:val="24"/>
              </w:rPr>
              <w:t>Научная дискуссия</w:t>
            </w:r>
          </w:p>
        </w:tc>
      </w:tr>
      <w:tr w:rsidR="00CA7358" w:rsidRPr="000F5D70" w14:paraId="26CB438F" w14:textId="1D699363" w:rsidTr="007A7367">
        <w:tc>
          <w:tcPr>
            <w:tcW w:w="1273" w:type="pct"/>
            <w:tcBorders>
              <w:top w:val="single" w:sz="4" w:space="0" w:color="auto"/>
              <w:left w:val="single" w:sz="4" w:space="0" w:color="auto"/>
              <w:bottom w:val="single" w:sz="4" w:space="0" w:color="auto"/>
              <w:right w:val="single" w:sz="4" w:space="0" w:color="auto"/>
            </w:tcBorders>
          </w:tcPr>
          <w:p w14:paraId="26CB4389" w14:textId="24520D7D" w:rsidR="00CA7358" w:rsidRPr="000F5D70" w:rsidRDefault="009B76FE" w:rsidP="00CA7358">
            <w:pPr>
              <w:widowControl w:val="0"/>
              <w:spacing w:after="0" w:line="240" w:lineRule="auto"/>
              <w:rPr>
                <w:rFonts w:ascii="Times New Roman" w:hAnsi="Times New Roman" w:cs="Times New Roman"/>
                <w:sz w:val="24"/>
                <w:szCs w:val="24"/>
              </w:rPr>
            </w:pPr>
            <w:r w:rsidRPr="009B76FE">
              <w:rPr>
                <w:rFonts w:ascii="Times New Roman" w:hAnsi="Times New Roman" w:cs="Times New Roman"/>
                <w:sz w:val="20"/>
                <w:szCs w:val="20"/>
              </w:rPr>
              <w:t xml:space="preserve">Тема </w:t>
            </w:r>
            <w:r>
              <w:rPr>
                <w:rFonts w:ascii="Times New Roman" w:hAnsi="Times New Roman" w:cs="Times New Roman"/>
                <w:sz w:val="20"/>
                <w:szCs w:val="20"/>
              </w:rPr>
              <w:t>2</w:t>
            </w:r>
            <w:r w:rsidRPr="009B76FE">
              <w:rPr>
                <w:rFonts w:ascii="Times New Roman" w:hAnsi="Times New Roman" w:cs="Times New Roman"/>
                <w:sz w:val="20"/>
                <w:szCs w:val="20"/>
              </w:rPr>
              <w:t xml:space="preserve">. </w:t>
            </w:r>
            <w:r w:rsidR="00CA7358" w:rsidRPr="00F1329D">
              <w:rPr>
                <w:rFonts w:ascii="Times New Roman" w:hAnsi="Times New Roman" w:cs="Times New Roman"/>
                <w:sz w:val="20"/>
                <w:szCs w:val="20"/>
              </w:rPr>
              <w:t>Назначение и производство экономической экспертизы</w:t>
            </w:r>
          </w:p>
        </w:tc>
        <w:tc>
          <w:tcPr>
            <w:tcW w:w="2526" w:type="pct"/>
          </w:tcPr>
          <w:p w14:paraId="4407340A" w14:textId="77777777" w:rsidR="00C162B1" w:rsidRDefault="006D63F4" w:rsidP="00CA7358">
            <w:pPr>
              <w:widowControl w:val="0"/>
              <w:spacing w:after="0" w:line="240" w:lineRule="auto"/>
              <w:rPr>
                <w:rFonts w:ascii="Times New Roman" w:hAnsi="Times New Roman" w:cs="Times New Roman"/>
                <w:sz w:val="24"/>
                <w:szCs w:val="24"/>
              </w:rPr>
            </w:pPr>
            <w:r w:rsidRPr="006D63F4">
              <w:rPr>
                <w:rFonts w:ascii="Times New Roman" w:hAnsi="Times New Roman" w:cs="Times New Roman"/>
                <w:sz w:val="24"/>
                <w:szCs w:val="24"/>
              </w:rPr>
              <w:t xml:space="preserve">Особенности организации, порядок назначения и планирования экономической экспертизы. Экспертная деятельность. Субъекты экспертной деятельности (экспертные учреждения, судебные эксперты, лица, обладающие специальными знаниями, лица, назначившие экспертизу). Процессуальный статус эксперта и его компетенция. Права и обязанности эксперта. Независимость эксперта. Руководитель экспертного учреждения. Стадии экспертного исследования. Порядок назначения экспертизы. </w:t>
            </w:r>
          </w:p>
          <w:p w14:paraId="26CB438B" w14:textId="48B95802" w:rsidR="00CA7358" w:rsidRPr="000F5D70" w:rsidRDefault="00CA7358" w:rsidP="00CA7358">
            <w:pPr>
              <w:widowControl w:val="0"/>
              <w:spacing w:after="0" w:line="240" w:lineRule="auto"/>
              <w:rPr>
                <w:rFonts w:ascii="Times New Roman" w:hAnsi="Times New Roman" w:cs="Times New Roman"/>
                <w:sz w:val="24"/>
                <w:szCs w:val="24"/>
              </w:rPr>
            </w:pPr>
            <w:r w:rsidRPr="000F5D70">
              <w:rPr>
                <w:rFonts w:ascii="Times New Roman" w:hAnsi="Times New Roman" w:cs="Times New Roman"/>
                <w:sz w:val="24"/>
                <w:szCs w:val="24"/>
              </w:rPr>
              <w:t xml:space="preserve">Рекомендуемые источники №№  </w:t>
            </w:r>
            <w:r w:rsidR="00846474">
              <w:rPr>
                <w:rFonts w:ascii="Times New Roman" w:hAnsi="Times New Roman" w:cs="Times New Roman"/>
                <w:sz w:val="24"/>
                <w:szCs w:val="24"/>
              </w:rPr>
              <w:t>1-5</w:t>
            </w:r>
          </w:p>
        </w:tc>
        <w:tc>
          <w:tcPr>
            <w:tcW w:w="1201" w:type="pct"/>
          </w:tcPr>
          <w:p w14:paraId="26CB438C" w14:textId="77777777" w:rsidR="00CA7358" w:rsidRPr="000F5D70" w:rsidRDefault="00CA7358" w:rsidP="00CA7358">
            <w:pPr>
              <w:widowControl w:val="0"/>
              <w:spacing w:after="0" w:line="240" w:lineRule="auto"/>
              <w:rPr>
                <w:rFonts w:ascii="Times New Roman" w:hAnsi="Times New Roman" w:cs="Times New Roman"/>
                <w:sz w:val="24"/>
                <w:szCs w:val="24"/>
              </w:rPr>
            </w:pPr>
            <w:r w:rsidRPr="000F5D70">
              <w:rPr>
                <w:rFonts w:ascii="Times New Roman" w:hAnsi="Times New Roman" w:cs="Times New Roman"/>
                <w:sz w:val="24"/>
                <w:szCs w:val="24"/>
              </w:rPr>
              <w:t>Опрос студентов</w:t>
            </w:r>
          </w:p>
          <w:p w14:paraId="26CB438D" w14:textId="77777777" w:rsidR="00CA7358" w:rsidRPr="000F5D70" w:rsidRDefault="00CA7358" w:rsidP="00CA7358">
            <w:pPr>
              <w:widowControl w:val="0"/>
              <w:spacing w:after="0" w:line="240" w:lineRule="auto"/>
              <w:rPr>
                <w:rFonts w:ascii="Times New Roman" w:hAnsi="Times New Roman" w:cs="Times New Roman"/>
                <w:sz w:val="24"/>
                <w:szCs w:val="24"/>
              </w:rPr>
            </w:pPr>
            <w:r w:rsidRPr="000F5D70">
              <w:rPr>
                <w:rFonts w:ascii="Times New Roman" w:hAnsi="Times New Roman" w:cs="Times New Roman"/>
                <w:sz w:val="24"/>
                <w:szCs w:val="24"/>
              </w:rPr>
              <w:t xml:space="preserve">Доклады </w:t>
            </w:r>
          </w:p>
          <w:p w14:paraId="26CB438E" w14:textId="77777777" w:rsidR="00CA7358" w:rsidRPr="000F5D70" w:rsidRDefault="00CA7358" w:rsidP="00CA7358">
            <w:pPr>
              <w:widowControl w:val="0"/>
              <w:spacing w:after="0" w:line="240" w:lineRule="auto"/>
              <w:rPr>
                <w:rFonts w:ascii="Times New Roman" w:hAnsi="Times New Roman" w:cs="Times New Roman"/>
                <w:sz w:val="24"/>
                <w:szCs w:val="24"/>
              </w:rPr>
            </w:pPr>
            <w:r w:rsidRPr="000F5D70">
              <w:rPr>
                <w:rFonts w:ascii="Times New Roman" w:hAnsi="Times New Roman" w:cs="Times New Roman"/>
                <w:sz w:val="24"/>
                <w:szCs w:val="24"/>
              </w:rPr>
              <w:t>Научная дискуссия</w:t>
            </w:r>
          </w:p>
        </w:tc>
      </w:tr>
      <w:tr w:rsidR="00CA7358" w:rsidRPr="000F5D70" w14:paraId="26CB4396" w14:textId="763D2FDE" w:rsidTr="007A7367">
        <w:tc>
          <w:tcPr>
            <w:tcW w:w="1273" w:type="pct"/>
            <w:tcBorders>
              <w:top w:val="single" w:sz="4" w:space="0" w:color="auto"/>
              <w:left w:val="single" w:sz="4" w:space="0" w:color="auto"/>
              <w:bottom w:val="single" w:sz="4" w:space="0" w:color="auto"/>
              <w:right w:val="single" w:sz="4" w:space="0" w:color="auto"/>
            </w:tcBorders>
          </w:tcPr>
          <w:p w14:paraId="26CB4390" w14:textId="0A4CB0B4" w:rsidR="00CA7358" w:rsidRPr="001A74AC" w:rsidRDefault="009B76FE" w:rsidP="00CA7358">
            <w:pPr>
              <w:widowControl w:val="0"/>
              <w:spacing w:after="0" w:line="240" w:lineRule="auto"/>
              <w:rPr>
                <w:rFonts w:ascii="Times New Roman" w:hAnsi="Times New Roman" w:cs="Times New Roman"/>
                <w:bCs/>
                <w:sz w:val="24"/>
                <w:szCs w:val="24"/>
              </w:rPr>
            </w:pPr>
            <w:r w:rsidRPr="009B76FE">
              <w:rPr>
                <w:rFonts w:ascii="Times New Roman" w:hAnsi="Times New Roman" w:cs="Times New Roman"/>
                <w:sz w:val="20"/>
                <w:szCs w:val="20"/>
              </w:rPr>
              <w:t xml:space="preserve">Тема </w:t>
            </w:r>
            <w:r>
              <w:rPr>
                <w:rFonts w:ascii="Times New Roman" w:hAnsi="Times New Roman" w:cs="Times New Roman"/>
                <w:sz w:val="20"/>
                <w:szCs w:val="20"/>
              </w:rPr>
              <w:t>3</w:t>
            </w:r>
            <w:r w:rsidRPr="009B76FE">
              <w:rPr>
                <w:rFonts w:ascii="Times New Roman" w:hAnsi="Times New Roman" w:cs="Times New Roman"/>
                <w:sz w:val="20"/>
                <w:szCs w:val="20"/>
              </w:rPr>
              <w:t xml:space="preserve">. </w:t>
            </w:r>
            <w:r w:rsidR="00CA7358" w:rsidRPr="00F1329D">
              <w:rPr>
                <w:rFonts w:ascii="Times New Roman" w:hAnsi="Times New Roman" w:cs="Times New Roman"/>
                <w:sz w:val="20"/>
                <w:szCs w:val="20"/>
              </w:rPr>
              <w:t>Методы, приемы и процедуры экспертного исследования при производстве экономической экспертизы</w:t>
            </w:r>
          </w:p>
        </w:tc>
        <w:tc>
          <w:tcPr>
            <w:tcW w:w="2526" w:type="pct"/>
            <w:shd w:val="clear" w:color="auto" w:fill="auto"/>
          </w:tcPr>
          <w:p w14:paraId="26CB4393" w14:textId="79EEB3A3" w:rsidR="00CA7358" w:rsidRPr="001A74AC" w:rsidRDefault="00CA7358" w:rsidP="004A5B8B">
            <w:pPr>
              <w:widowControl w:val="0"/>
              <w:spacing w:after="0" w:line="240" w:lineRule="auto"/>
              <w:rPr>
                <w:rFonts w:ascii="Times New Roman" w:hAnsi="Times New Roman" w:cs="Times New Roman"/>
                <w:sz w:val="24"/>
                <w:szCs w:val="24"/>
              </w:rPr>
            </w:pPr>
            <w:r w:rsidRPr="001A74AC">
              <w:rPr>
                <w:rFonts w:ascii="Times New Roman" w:hAnsi="Times New Roman" w:cs="Times New Roman"/>
                <w:sz w:val="24"/>
                <w:szCs w:val="24"/>
              </w:rPr>
              <w:t xml:space="preserve"> </w:t>
            </w:r>
            <w:r w:rsidR="006D63F4" w:rsidRPr="006D63F4">
              <w:rPr>
                <w:rFonts w:ascii="Times New Roman" w:hAnsi="Times New Roman" w:cs="Times New Roman"/>
                <w:sz w:val="24"/>
                <w:szCs w:val="24"/>
              </w:rPr>
              <w:t xml:space="preserve">Метод как категориальное понятие. Требования, предъявляемые к методам, применяемым при производстве экономической экспертизы. Критерии оценки применяемых методов. Классификация методов экономической экспертизы. Обоснование сущности и целесообразности применяемых методов. </w:t>
            </w:r>
            <w:r w:rsidR="006D63F4" w:rsidRPr="006D63F4">
              <w:rPr>
                <w:rFonts w:ascii="Times New Roman" w:hAnsi="Times New Roman" w:cs="Times New Roman"/>
                <w:sz w:val="24"/>
                <w:szCs w:val="24"/>
              </w:rPr>
              <w:lastRenderedPageBreak/>
              <w:t xml:space="preserve">Допустимость метода. Выбор и последовательность применения методов, приемов и процедур. Деструктивные факторы (специфические документальные несоответствия), понятие, сущность, порядок выявления. Методы установления документальных несоответствий: в содержании отдельного учетного документа, в содержании учетных документов, отражающих одни и те же или взаимосвязанные факты хозяйственной жизни, в содержании документов, отражающих однородные факты хозяйственной жизни. Рекомендуемые источники №№  </w:t>
            </w:r>
            <w:r w:rsidR="00846474">
              <w:rPr>
                <w:rFonts w:ascii="Times New Roman" w:hAnsi="Times New Roman" w:cs="Times New Roman"/>
                <w:sz w:val="24"/>
                <w:szCs w:val="24"/>
              </w:rPr>
              <w:t>1-5</w:t>
            </w:r>
          </w:p>
        </w:tc>
        <w:tc>
          <w:tcPr>
            <w:tcW w:w="1201" w:type="pct"/>
            <w:shd w:val="clear" w:color="auto" w:fill="auto"/>
          </w:tcPr>
          <w:p w14:paraId="26CB4394" w14:textId="77777777" w:rsidR="00CA7358" w:rsidRDefault="00CA7358" w:rsidP="00CA7358">
            <w:pPr>
              <w:widowControl w:val="0"/>
              <w:spacing w:after="0" w:line="240" w:lineRule="auto"/>
              <w:rPr>
                <w:rFonts w:ascii="Times New Roman" w:hAnsi="Times New Roman" w:cs="Times New Roman"/>
                <w:sz w:val="24"/>
                <w:szCs w:val="24"/>
              </w:rPr>
            </w:pPr>
            <w:r w:rsidRPr="001A74AC">
              <w:rPr>
                <w:rFonts w:ascii="Times New Roman" w:hAnsi="Times New Roman" w:cs="Times New Roman"/>
                <w:sz w:val="24"/>
                <w:szCs w:val="24"/>
              </w:rPr>
              <w:lastRenderedPageBreak/>
              <w:t>Опрос студентов. Научная дискуссия</w:t>
            </w:r>
          </w:p>
          <w:p w14:paraId="26CB4395" w14:textId="77777777" w:rsidR="00CA7358" w:rsidRPr="001A74AC" w:rsidRDefault="00CA7358" w:rsidP="00CA7358">
            <w:pPr>
              <w:rPr>
                <w:rFonts w:ascii="Times New Roman" w:hAnsi="Times New Roman" w:cs="Times New Roman"/>
                <w:sz w:val="24"/>
                <w:szCs w:val="24"/>
              </w:rPr>
            </w:pPr>
            <w:r w:rsidRPr="001A74AC">
              <w:rPr>
                <w:rFonts w:ascii="Times New Roman" w:hAnsi="Times New Roman" w:cs="Times New Roman"/>
                <w:sz w:val="24"/>
                <w:szCs w:val="24"/>
              </w:rPr>
              <w:t>Доклады</w:t>
            </w:r>
          </w:p>
        </w:tc>
      </w:tr>
      <w:tr w:rsidR="00CA7358" w:rsidRPr="000F5D70" w14:paraId="26CB439C" w14:textId="5BE5CB88" w:rsidTr="007A7367">
        <w:tc>
          <w:tcPr>
            <w:tcW w:w="1273" w:type="pct"/>
            <w:tcBorders>
              <w:top w:val="single" w:sz="4" w:space="0" w:color="auto"/>
              <w:left w:val="single" w:sz="4" w:space="0" w:color="auto"/>
              <w:bottom w:val="single" w:sz="4" w:space="0" w:color="auto"/>
              <w:right w:val="single" w:sz="4" w:space="0" w:color="auto"/>
            </w:tcBorders>
          </w:tcPr>
          <w:p w14:paraId="26CB4397" w14:textId="5211E2E7" w:rsidR="00CA7358" w:rsidRPr="000F5D70" w:rsidRDefault="009B76FE" w:rsidP="00CA7358">
            <w:pPr>
              <w:widowControl w:val="0"/>
              <w:spacing w:after="0" w:line="240" w:lineRule="auto"/>
              <w:rPr>
                <w:rFonts w:ascii="Times New Roman" w:hAnsi="Times New Roman" w:cs="Times New Roman"/>
                <w:sz w:val="24"/>
                <w:szCs w:val="24"/>
              </w:rPr>
            </w:pPr>
            <w:r w:rsidRPr="009B76FE">
              <w:rPr>
                <w:rFonts w:ascii="Times New Roman" w:hAnsi="Times New Roman" w:cs="Times New Roman"/>
                <w:sz w:val="20"/>
                <w:szCs w:val="20"/>
              </w:rPr>
              <w:t xml:space="preserve">Тема </w:t>
            </w:r>
            <w:r>
              <w:rPr>
                <w:rFonts w:ascii="Times New Roman" w:hAnsi="Times New Roman" w:cs="Times New Roman"/>
                <w:sz w:val="20"/>
                <w:szCs w:val="20"/>
              </w:rPr>
              <w:t>4</w:t>
            </w:r>
            <w:r w:rsidRPr="009B76FE">
              <w:rPr>
                <w:rFonts w:ascii="Times New Roman" w:hAnsi="Times New Roman" w:cs="Times New Roman"/>
                <w:sz w:val="20"/>
                <w:szCs w:val="20"/>
              </w:rPr>
              <w:t xml:space="preserve">. </w:t>
            </w:r>
            <w:r w:rsidR="00CA7358" w:rsidRPr="00F1329D">
              <w:rPr>
                <w:rFonts w:ascii="Times New Roman" w:hAnsi="Times New Roman" w:cs="Times New Roman"/>
                <w:sz w:val="20"/>
                <w:szCs w:val="20"/>
              </w:rPr>
              <w:t>Расчетно-аналитические приемы, используемые при производстве экономической экспертизы</w:t>
            </w:r>
          </w:p>
        </w:tc>
        <w:tc>
          <w:tcPr>
            <w:tcW w:w="2526" w:type="pct"/>
          </w:tcPr>
          <w:p w14:paraId="216C9F48" w14:textId="77777777" w:rsidR="006D63F4" w:rsidRPr="006D63F4" w:rsidRDefault="006D63F4" w:rsidP="006D63F4">
            <w:pPr>
              <w:widowControl w:val="0"/>
              <w:spacing w:after="0" w:line="240" w:lineRule="auto"/>
              <w:rPr>
                <w:rFonts w:ascii="Times New Roman" w:hAnsi="Times New Roman" w:cs="Times New Roman"/>
                <w:sz w:val="24"/>
                <w:szCs w:val="24"/>
              </w:rPr>
            </w:pPr>
            <w:r w:rsidRPr="006D63F4">
              <w:rPr>
                <w:rFonts w:ascii="Times New Roman" w:hAnsi="Times New Roman" w:cs="Times New Roman"/>
                <w:sz w:val="24"/>
                <w:szCs w:val="24"/>
              </w:rPr>
              <w:t>Методы экономической экспертизы (метод бухгалтерского анализа, метод документального анализа, метод сопряженных сопоставлений, внутренний сопоставительный анализ деятельности предприятия, проверка оборота (контрольная калькуляция), метод специальных расчетных показателей, внешний сравнительный анализ однотипных предприятий, метод стереотипов, метод расчета покрытия расходов, метод корректирующих показателей).</w:t>
            </w:r>
          </w:p>
          <w:p w14:paraId="5F2760D9" w14:textId="77777777" w:rsidR="006D63F4" w:rsidRPr="006D63F4" w:rsidRDefault="006D63F4" w:rsidP="006D63F4">
            <w:pPr>
              <w:widowControl w:val="0"/>
              <w:spacing w:after="0" w:line="240" w:lineRule="auto"/>
              <w:rPr>
                <w:rFonts w:ascii="Times New Roman" w:hAnsi="Times New Roman" w:cs="Times New Roman"/>
                <w:sz w:val="24"/>
                <w:szCs w:val="24"/>
              </w:rPr>
            </w:pPr>
            <w:r w:rsidRPr="006D63F4">
              <w:rPr>
                <w:rFonts w:ascii="Times New Roman" w:hAnsi="Times New Roman" w:cs="Times New Roman"/>
                <w:sz w:val="24"/>
                <w:szCs w:val="24"/>
              </w:rPr>
              <w:t xml:space="preserve">Использование методов экономического анализа, как системы научных приемов, используемых в экономической экспертизе для выявления причинных связей, обусловивших конфликтные ситуации в хозяйственных операциях и процессах, которые стали объектами расследование правоохранительными органами. </w:t>
            </w:r>
          </w:p>
          <w:p w14:paraId="26CB4399" w14:textId="09D0FA7C" w:rsidR="00CA7358" w:rsidRPr="000F5D70" w:rsidRDefault="00CA7358" w:rsidP="006D63F4">
            <w:pPr>
              <w:widowControl w:val="0"/>
              <w:spacing w:after="0" w:line="240" w:lineRule="auto"/>
              <w:rPr>
                <w:rFonts w:ascii="Times New Roman" w:hAnsi="Times New Roman" w:cs="Times New Roman"/>
                <w:sz w:val="24"/>
                <w:szCs w:val="24"/>
              </w:rPr>
            </w:pPr>
            <w:r w:rsidRPr="000F5D70">
              <w:rPr>
                <w:rFonts w:ascii="Times New Roman" w:hAnsi="Times New Roman" w:cs="Times New Roman"/>
                <w:sz w:val="24"/>
                <w:szCs w:val="24"/>
              </w:rPr>
              <w:t xml:space="preserve">Рекомендуемые источники №№  </w:t>
            </w:r>
            <w:r w:rsidR="00846474">
              <w:rPr>
                <w:rFonts w:ascii="Times New Roman" w:hAnsi="Times New Roman" w:cs="Times New Roman"/>
                <w:sz w:val="24"/>
                <w:szCs w:val="24"/>
              </w:rPr>
              <w:t>1-5</w:t>
            </w:r>
          </w:p>
        </w:tc>
        <w:tc>
          <w:tcPr>
            <w:tcW w:w="1201" w:type="pct"/>
          </w:tcPr>
          <w:p w14:paraId="26CB439A" w14:textId="77777777" w:rsidR="00CA7358" w:rsidRPr="000F5D70" w:rsidRDefault="00CA7358" w:rsidP="00CA7358">
            <w:pPr>
              <w:widowControl w:val="0"/>
              <w:spacing w:after="0" w:line="240" w:lineRule="auto"/>
              <w:rPr>
                <w:rFonts w:ascii="Times New Roman" w:hAnsi="Times New Roman" w:cs="Times New Roman"/>
                <w:sz w:val="24"/>
                <w:szCs w:val="24"/>
              </w:rPr>
            </w:pPr>
            <w:r w:rsidRPr="000F5D70">
              <w:rPr>
                <w:rFonts w:ascii="Times New Roman" w:hAnsi="Times New Roman" w:cs="Times New Roman"/>
                <w:sz w:val="24"/>
                <w:szCs w:val="24"/>
              </w:rPr>
              <w:t xml:space="preserve">Доклады </w:t>
            </w:r>
          </w:p>
          <w:p w14:paraId="26CB439B" w14:textId="77777777" w:rsidR="00CA7358" w:rsidRPr="000F5D70" w:rsidRDefault="00CA7358" w:rsidP="00CA7358">
            <w:pPr>
              <w:widowControl w:val="0"/>
              <w:spacing w:after="0" w:line="240" w:lineRule="auto"/>
              <w:rPr>
                <w:rFonts w:ascii="Times New Roman" w:hAnsi="Times New Roman" w:cs="Times New Roman"/>
                <w:sz w:val="24"/>
                <w:szCs w:val="24"/>
              </w:rPr>
            </w:pPr>
            <w:r w:rsidRPr="000F5D70">
              <w:rPr>
                <w:rFonts w:ascii="Times New Roman" w:hAnsi="Times New Roman" w:cs="Times New Roman"/>
                <w:sz w:val="24"/>
                <w:szCs w:val="24"/>
              </w:rPr>
              <w:t>Научная дискуссия Решение /разбор практических ситуаций</w:t>
            </w:r>
          </w:p>
        </w:tc>
      </w:tr>
      <w:tr w:rsidR="00CA7358" w:rsidRPr="000F5D70" w14:paraId="26CB43A1" w14:textId="3ED45AE8" w:rsidTr="007A7367">
        <w:tc>
          <w:tcPr>
            <w:tcW w:w="1273" w:type="pct"/>
            <w:tcBorders>
              <w:top w:val="single" w:sz="4" w:space="0" w:color="auto"/>
              <w:left w:val="single" w:sz="4" w:space="0" w:color="auto"/>
              <w:bottom w:val="single" w:sz="4" w:space="0" w:color="auto"/>
              <w:right w:val="single" w:sz="4" w:space="0" w:color="auto"/>
            </w:tcBorders>
          </w:tcPr>
          <w:p w14:paraId="26CB439D" w14:textId="5F0E5BE9" w:rsidR="00CA7358" w:rsidRPr="000F5D70" w:rsidRDefault="009B76FE" w:rsidP="00CA7358">
            <w:pPr>
              <w:widowControl w:val="0"/>
              <w:spacing w:after="0" w:line="240" w:lineRule="auto"/>
              <w:rPr>
                <w:rFonts w:ascii="Times New Roman" w:hAnsi="Times New Roman" w:cs="Times New Roman"/>
                <w:sz w:val="24"/>
                <w:szCs w:val="24"/>
              </w:rPr>
            </w:pPr>
            <w:r w:rsidRPr="009B76FE">
              <w:rPr>
                <w:rFonts w:ascii="Times New Roman" w:hAnsi="Times New Roman" w:cs="Times New Roman"/>
                <w:sz w:val="20"/>
                <w:szCs w:val="20"/>
              </w:rPr>
              <w:t xml:space="preserve">Тема </w:t>
            </w:r>
            <w:r>
              <w:rPr>
                <w:rFonts w:ascii="Times New Roman" w:hAnsi="Times New Roman" w:cs="Times New Roman"/>
                <w:sz w:val="20"/>
                <w:szCs w:val="20"/>
              </w:rPr>
              <w:t>5</w:t>
            </w:r>
            <w:r w:rsidRPr="009B76FE">
              <w:rPr>
                <w:rFonts w:ascii="Times New Roman" w:hAnsi="Times New Roman" w:cs="Times New Roman"/>
                <w:sz w:val="20"/>
                <w:szCs w:val="20"/>
              </w:rPr>
              <w:t xml:space="preserve">. </w:t>
            </w:r>
            <w:r w:rsidR="00CA7358" w:rsidRPr="00F1329D">
              <w:rPr>
                <w:rFonts w:ascii="Times New Roman" w:hAnsi="Times New Roman" w:cs="Times New Roman"/>
                <w:sz w:val="20"/>
                <w:szCs w:val="20"/>
              </w:rPr>
              <w:t>Заключение эксперта и его оценка</w:t>
            </w:r>
          </w:p>
        </w:tc>
        <w:tc>
          <w:tcPr>
            <w:tcW w:w="2526" w:type="pct"/>
          </w:tcPr>
          <w:p w14:paraId="79EEF7F4" w14:textId="77777777" w:rsidR="006D63F4" w:rsidRDefault="006D63F4" w:rsidP="00CA7358">
            <w:pPr>
              <w:widowControl w:val="0"/>
              <w:spacing w:after="0" w:line="240" w:lineRule="auto"/>
              <w:rPr>
                <w:rFonts w:ascii="Times New Roman" w:hAnsi="Times New Roman" w:cs="Times New Roman"/>
                <w:sz w:val="24"/>
                <w:szCs w:val="24"/>
              </w:rPr>
            </w:pPr>
            <w:r w:rsidRPr="006D63F4">
              <w:rPr>
                <w:rFonts w:ascii="Times New Roman" w:hAnsi="Times New Roman" w:cs="Times New Roman"/>
                <w:sz w:val="24"/>
                <w:szCs w:val="24"/>
              </w:rPr>
              <w:t>Заключение экономической экспертизы: понятие и структура (вводная часть, исследовательская, синтезирующая, выводы). Оценка содержания заключения экономической экспертизы. Оценка заключения эксперта следователем, дознавателем и судом (наличие ссылок на нормы права, практика официального толкования и применения). Экспертные ошибки. Допрос эксперта. Ответственность эксперта. Отличие заключения эксперта от заключения специалиста.</w:t>
            </w:r>
          </w:p>
          <w:p w14:paraId="26CB439F" w14:textId="1C4A8A12" w:rsidR="00CA7358" w:rsidRPr="000F5D70" w:rsidRDefault="00CA7358" w:rsidP="00CA7358">
            <w:pPr>
              <w:widowControl w:val="0"/>
              <w:spacing w:after="0" w:line="240" w:lineRule="auto"/>
              <w:rPr>
                <w:rFonts w:ascii="Times New Roman" w:hAnsi="Times New Roman" w:cs="Times New Roman"/>
                <w:sz w:val="24"/>
                <w:szCs w:val="24"/>
              </w:rPr>
            </w:pPr>
            <w:r w:rsidRPr="000F5D70">
              <w:rPr>
                <w:rFonts w:ascii="Times New Roman" w:hAnsi="Times New Roman" w:cs="Times New Roman"/>
                <w:sz w:val="24"/>
                <w:szCs w:val="24"/>
              </w:rPr>
              <w:t xml:space="preserve">Рекомендуемые источники №№  </w:t>
            </w:r>
            <w:r w:rsidR="00846474">
              <w:rPr>
                <w:rFonts w:ascii="Times New Roman" w:hAnsi="Times New Roman" w:cs="Times New Roman"/>
                <w:sz w:val="24"/>
                <w:szCs w:val="24"/>
              </w:rPr>
              <w:t>1-5</w:t>
            </w:r>
          </w:p>
        </w:tc>
        <w:tc>
          <w:tcPr>
            <w:tcW w:w="1201" w:type="pct"/>
          </w:tcPr>
          <w:p w14:paraId="26CB43A0" w14:textId="77777777" w:rsidR="00CA7358" w:rsidRPr="000F5D70" w:rsidRDefault="00CA7358" w:rsidP="00CA7358">
            <w:pPr>
              <w:widowControl w:val="0"/>
              <w:spacing w:after="0" w:line="240" w:lineRule="auto"/>
              <w:rPr>
                <w:rFonts w:ascii="Times New Roman" w:hAnsi="Times New Roman" w:cs="Times New Roman"/>
                <w:sz w:val="24"/>
                <w:szCs w:val="24"/>
              </w:rPr>
            </w:pPr>
            <w:r w:rsidRPr="000F5D70">
              <w:rPr>
                <w:rFonts w:ascii="Times New Roman" w:hAnsi="Times New Roman" w:cs="Times New Roman"/>
                <w:sz w:val="24"/>
                <w:szCs w:val="24"/>
              </w:rPr>
              <w:t>Научная дискуссия Решение /разбор практических ситуаций</w:t>
            </w:r>
          </w:p>
        </w:tc>
      </w:tr>
    </w:tbl>
    <w:p w14:paraId="26CB43C0" w14:textId="77777777" w:rsidR="003B0E27" w:rsidRPr="000F5D70" w:rsidRDefault="003B0E27" w:rsidP="009D7238">
      <w:pPr>
        <w:widowControl w:val="0"/>
        <w:rPr>
          <w:rFonts w:ascii="Times New Roman" w:hAnsi="Times New Roman" w:cs="Times New Roman"/>
          <w:b/>
          <w:sz w:val="28"/>
          <w:szCs w:val="28"/>
        </w:rPr>
      </w:pPr>
    </w:p>
    <w:p w14:paraId="26CB43C1" w14:textId="77777777" w:rsidR="004C62DD" w:rsidRPr="000F5D70" w:rsidRDefault="007F5565" w:rsidP="009D7238">
      <w:pPr>
        <w:pStyle w:val="2"/>
        <w:widowControl w:val="0"/>
        <w:jc w:val="both"/>
        <w:rPr>
          <w:rFonts w:ascii="Times New Roman" w:hAnsi="Times New Roman" w:cs="Times New Roman"/>
          <w:b/>
          <w:color w:val="auto"/>
          <w:sz w:val="28"/>
        </w:rPr>
      </w:pPr>
      <w:bookmarkStart w:id="9" w:name="_Toc151291754"/>
      <w:r w:rsidRPr="000F5D70">
        <w:rPr>
          <w:rFonts w:ascii="Times New Roman" w:hAnsi="Times New Roman" w:cs="Times New Roman"/>
          <w:b/>
          <w:color w:val="auto"/>
          <w:sz w:val="28"/>
        </w:rPr>
        <w:lastRenderedPageBreak/>
        <w:t xml:space="preserve">6. </w:t>
      </w:r>
      <w:r w:rsidR="004C62DD" w:rsidRPr="000F5D70">
        <w:rPr>
          <w:rFonts w:ascii="Times New Roman" w:hAnsi="Times New Roman" w:cs="Times New Roman"/>
          <w:b/>
          <w:color w:val="auto"/>
          <w:sz w:val="28"/>
        </w:rPr>
        <w:t>Перечень учебно-методического обеспечения для самостоятельной работы</w:t>
      </w:r>
      <w:r w:rsidR="00A374A8" w:rsidRPr="000F5D70">
        <w:rPr>
          <w:rFonts w:ascii="Times New Roman" w:hAnsi="Times New Roman" w:cs="Times New Roman"/>
          <w:b/>
          <w:color w:val="auto"/>
          <w:sz w:val="28"/>
        </w:rPr>
        <w:t xml:space="preserve"> </w:t>
      </w:r>
      <w:r w:rsidR="005761A9">
        <w:rPr>
          <w:rFonts w:ascii="Times New Roman" w:hAnsi="Times New Roman" w:cs="Times New Roman"/>
          <w:b/>
          <w:color w:val="auto"/>
          <w:sz w:val="28"/>
        </w:rPr>
        <w:t>студентов,</w:t>
      </w:r>
      <w:r w:rsidR="005761A9" w:rsidRPr="000F5D70">
        <w:rPr>
          <w:rFonts w:ascii="Times New Roman" w:hAnsi="Times New Roman" w:cs="Times New Roman"/>
          <w:b/>
          <w:color w:val="auto"/>
          <w:sz w:val="28"/>
        </w:rPr>
        <w:t xml:space="preserve"> обучающихся</w:t>
      </w:r>
      <w:r w:rsidR="00A374A8" w:rsidRPr="000F5D70">
        <w:rPr>
          <w:rFonts w:ascii="Times New Roman" w:hAnsi="Times New Roman" w:cs="Times New Roman"/>
          <w:b/>
          <w:color w:val="auto"/>
          <w:sz w:val="28"/>
        </w:rPr>
        <w:t xml:space="preserve">  </w:t>
      </w:r>
      <w:r w:rsidR="004C62DD" w:rsidRPr="000F5D70">
        <w:rPr>
          <w:rFonts w:ascii="Times New Roman" w:hAnsi="Times New Roman" w:cs="Times New Roman"/>
          <w:b/>
          <w:color w:val="auto"/>
          <w:sz w:val="28"/>
        </w:rPr>
        <w:t xml:space="preserve"> </w:t>
      </w:r>
      <w:r w:rsidRPr="000F5D70">
        <w:rPr>
          <w:rFonts w:ascii="Times New Roman" w:hAnsi="Times New Roman" w:cs="Times New Roman"/>
          <w:b/>
          <w:color w:val="auto"/>
          <w:sz w:val="28"/>
        </w:rPr>
        <w:t>по дисциплине</w:t>
      </w:r>
      <w:bookmarkEnd w:id="9"/>
    </w:p>
    <w:p w14:paraId="26CB43C2" w14:textId="77777777" w:rsidR="005761A9" w:rsidRDefault="005761A9" w:rsidP="009D7238">
      <w:pPr>
        <w:pStyle w:val="2"/>
        <w:widowControl w:val="0"/>
        <w:jc w:val="both"/>
        <w:rPr>
          <w:rFonts w:ascii="Times New Roman" w:hAnsi="Times New Roman" w:cs="Times New Roman"/>
          <w:b/>
          <w:color w:val="auto"/>
          <w:sz w:val="28"/>
        </w:rPr>
      </w:pPr>
      <w:bookmarkStart w:id="10" w:name="_Toc26355596"/>
    </w:p>
    <w:p w14:paraId="26CB43C3" w14:textId="77777777" w:rsidR="004C62DD" w:rsidRDefault="00552418" w:rsidP="009D7238">
      <w:pPr>
        <w:pStyle w:val="2"/>
        <w:widowControl w:val="0"/>
        <w:jc w:val="both"/>
        <w:rPr>
          <w:rFonts w:ascii="Times New Roman" w:hAnsi="Times New Roman" w:cs="Times New Roman"/>
          <w:b/>
          <w:color w:val="auto"/>
          <w:sz w:val="28"/>
        </w:rPr>
      </w:pPr>
      <w:bookmarkStart w:id="11" w:name="_Toc151291755"/>
      <w:r w:rsidRPr="000F5D70">
        <w:rPr>
          <w:rFonts w:ascii="Times New Roman" w:hAnsi="Times New Roman" w:cs="Times New Roman"/>
          <w:b/>
          <w:color w:val="auto"/>
          <w:sz w:val="28"/>
        </w:rPr>
        <w:t>6.1.</w:t>
      </w:r>
      <w:r w:rsidR="003B0E27">
        <w:rPr>
          <w:rFonts w:ascii="Times New Roman" w:hAnsi="Times New Roman" w:cs="Times New Roman"/>
          <w:b/>
          <w:color w:val="auto"/>
          <w:sz w:val="28"/>
        </w:rPr>
        <w:t xml:space="preserve"> </w:t>
      </w:r>
      <w:r w:rsidR="004C62DD" w:rsidRPr="000F5D70">
        <w:rPr>
          <w:rFonts w:ascii="Times New Roman" w:hAnsi="Times New Roman" w:cs="Times New Roman"/>
          <w:b/>
          <w:color w:val="auto"/>
          <w:sz w:val="28"/>
        </w:rPr>
        <w:t>Перечень вопросов, отводимых на самостоятельное освоение дисциплины, формы внеаудиторной самостоятельной работы</w:t>
      </w:r>
      <w:bookmarkEnd w:id="10"/>
      <w:bookmarkEnd w:id="11"/>
    </w:p>
    <w:p w14:paraId="26CB43C5" w14:textId="4985EB7F" w:rsidR="000F5D70" w:rsidRPr="000F5D70" w:rsidRDefault="007713A4" w:rsidP="009D7238">
      <w:pPr>
        <w:widowControl w:val="0"/>
        <w:spacing w:after="0"/>
        <w:jc w:val="right"/>
        <w:rPr>
          <w:rFonts w:ascii="Times New Roman" w:hAnsi="Times New Roman" w:cs="Times New Roman"/>
          <w:sz w:val="28"/>
          <w:szCs w:val="28"/>
        </w:rPr>
      </w:pPr>
      <w:r>
        <w:rPr>
          <w:rFonts w:ascii="Times New Roman" w:hAnsi="Times New Roman" w:cs="Times New Roman"/>
          <w:sz w:val="28"/>
          <w:szCs w:val="28"/>
        </w:rPr>
        <w:t xml:space="preserve">Таблица </w:t>
      </w:r>
      <w:r w:rsidR="00DB57B4">
        <w:rPr>
          <w:rFonts w:ascii="Times New Roman" w:hAnsi="Times New Roman" w:cs="Times New Roman"/>
          <w:sz w:val="28"/>
          <w:szCs w:val="28"/>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6"/>
        <w:gridCol w:w="4106"/>
        <w:gridCol w:w="3103"/>
      </w:tblGrid>
      <w:tr w:rsidR="004C62DD" w:rsidRPr="000F5D70" w14:paraId="26CB43C9" w14:textId="77777777" w:rsidTr="00976079">
        <w:tc>
          <w:tcPr>
            <w:tcW w:w="1143" w:type="pct"/>
            <w:shd w:val="clear" w:color="auto" w:fill="auto"/>
          </w:tcPr>
          <w:p w14:paraId="26CB43C6" w14:textId="77777777" w:rsidR="004C62DD" w:rsidRPr="000F5D70" w:rsidRDefault="004C62DD" w:rsidP="009D7238">
            <w:pPr>
              <w:widowControl w:val="0"/>
              <w:spacing w:after="0" w:line="240" w:lineRule="auto"/>
              <w:rPr>
                <w:rFonts w:ascii="Times New Roman" w:hAnsi="Times New Roman" w:cs="Times New Roman"/>
                <w:b/>
                <w:sz w:val="24"/>
                <w:szCs w:val="24"/>
              </w:rPr>
            </w:pPr>
            <w:r w:rsidRPr="000F5D70">
              <w:rPr>
                <w:rFonts w:ascii="Times New Roman" w:hAnsi="Times New Roman" w:cs="Times New Roman"/>
                <w:b/>
                <w:sz w:val="24"/>
                <w:szCs w:val="24"/>
              </w:rPr>
              <w:t>Наименование тем (разделов) дисциплины</w:t>
            </w:r>
          </w:p>
        </w:tc>
        <w:tc>
          <w:tcPr>
            <w:tcW w:w="2197" w:type="pct"/>
            <w:shd w:val="clear" w:color="auto" w:fill="auto"/>
          </w:tcPr>
          <w:p w14:paraId="26CB43C7" w14:textId="77777777" w:rsidR="004C62DD" w:rsidRPr="000F5D70" w:rsidRDefault="004C62DD" w:rsidP="0094244B">
            <w:pPr>
              <w:widowControl w:val="0"/>
              <w:spacing w:after="0" w:line="240" w:lineRule="auto"/>
              <w:rPr>
                <w:rFonts w:ascii="Times New Roman" w:hAnsi="Times New Roman" w:cs="Times New Roman"/>
                <w:b/>
                <w:sz w:val="24"/>
                <w:szCs w:val="24"/>
              </w:rPr>
            </w:pPr>
            <w:r w:rsidRPr="000F5D70">
              <w:rPr>
                <w:rFonts w:ascii="Times New Roman" w:hAnsi="Times New Roman" w:cs="Times New Roman"/>
                <w:b/>
                <w:sz w:val="24"/>
                <w:szCs w:val="24"/>
              </w:rPr>
              <w:t>Перечень вопросов, отводимых на самостоятельное освоение</w:t>
            </w:r>
          </w:p>
        </w:tc>
        <w:tc>
          <w:tcPr>
            <w:tcW w:w="1660" w:type="pct"/>
            <w:shd w:val="clear" w:color="auto" w:fill="auto"/>
          </w:tcPr>
          <w:p w14:paraId="26CB43C8" w14:textId="77777777" w:rsidR="004C62DD" w:rsidRPr="000F5D70" w:rsidRDefault="004C62DD" w:rsidP="009D7238">
            <w:pPr>
              <w:widowControl w:val="0"/>
              <w:spacing w:after="0" w:line="240" w:lineRule="auto"/>
              <w:rPr>
                <w:rFonts w:ascii="Times New Roman" w:hAnsi="Times New Roman" w:cs="Times New Roman"/>
                <w:b/>
                <w:sz w:val="24"/>
                <w:szCs w:val="24"/>
              </w:rPr>
            </w:pPr>
            <w:r w:rsidRPr="000F5D70">
              <w:rPr>
                <w:rFonts w:ascii="Times New Roman" w:hAnsi="Times New Roman" w:cs="Times New Roman"/>
                <w:b/>
                <w:sz w:val="24"/>
                <w:szCs w:val="24"/>
              </w:rPr>
              <w:t>Формы внеаудиторной самостоятельной работы</w:t>
            </w:r>
          </w:p>
        </w:tc>
      </w:tr>
      <w:tr w:rsidR="00AD1269" w:rsidRPr="000F5D70" w14:paraId="26CB43DE" w14:textId="77777777" w:rsidTr="00976079">
        <w:tc>
          <w:tcPr>
            <w:tcW w:w="1143" w:type="pct"/>
            <w:tcBorders>
              <w:top w:val="single" w:sz="4" w:space="0" w:color="auto"/>
              <w:left w:val="single" w:sz="4" w:space="0" w:color="auto"/>
              <w:bottom w:val="single" w:sz="4" w:space="0" w:color="auto"/>
              <w:right w:val="single" w:sz="4" w:space="0" w:color="auto"/>
            </w:tcBorders>
          </w:tcPr>
          <w:p w14:paraId="26CB43CA" w14:textId="5C810441" w:rsidR="00AD1269" w:rsidRPr="000F5D70" w:rsidRDefault="00AD1269" w:rsidP="00AD1269">
            <w:pPr>
              <w:widowControl w:val="0"/>
              <w:spacing w:after="0" w:line="240" w:lineRule="auto"/>
              <w:rPr>
                <w:rFonts w:ascii="Times New Roman" w:hAnsi="Times New Roman" w:cs="Times New Roman"/>
                <w:sz w:val="24"/>
                <w:szCs w:val="24"/>
              </w:rPr>
            </w:pPr>
            <w:r>
              <w:rPr>
                <w:rFonts w:ascii="Times New Roman" w:hAnsi="Times New Roman" w:cs="Times New Roman"/>
                <w:sz w:val="20"/>
                <w:szCs w:val="20"/>
              </w:rPr>
              <w:t xml:space="preserve">Тема 1. </w:t>
            </w:r>
            <w:r w:rsidRPr="00F1329D">
              <w:rPr>
                <w:rFonts w:ascii="Times New Roman" w:hAnsi="Times New Roman" w:cs="Times New Roman"/>
                <w:sz w:val="20"/>
                <w:szCs w:val="20"/>
              </w:rPr>
              <w:t>Теоретические основы экономической экспертизы, ее статистическое и аналитическое обеспечение, предмет и объекты экономической экспертизы</w:t>
            </w:r>
          </w:p>
        </w:tc>
        <w:tc>
          <w:tcPr>
            <w:tcW w:w="2197" w:type="pct"/>
          </w:tcPr>
          <w:p w14:paraId="26CB43D3" w14:textId="713F8470" w:rsidR="00AD1269" w:rsidRPr="000F5D70" w:rsidRDefault="00AD1269" w:rsidP="00AD1269">
            <w:pPr>
              <w:widowControl w:val="0"/>
              <w:tabs>
                <w:tab w:val="left" w:pos="271"/>
                <w:tab w:val="left" w:pos="454"/>
              </w:tabs>
              <w:spacing w:after="0" w:line="240" w:lineRule="auto"/>
              <w:rPr>
                <w:rFonts w:ascii="Times New Roman" w:hAnsi="Times New Roman" w:cs="Times New Roman"/>
                <w:bCs/>
                <w:sz w:val="24"/>
                <w:szCs w:val="24"/>
              </w:rPr>
            </w:pPr>
            <w:r w:rsidRPr="006D63F4">
              <w:rPr>
                <w:rFonts w:ascii="Times New Roman" w:hAnsi="Times New Roman" w:cs="Times New Roman"/>
                <w:sz w:val="24"/>
                <w:szCs w:val="24"/>
              </w:rPr>
              <w:t xml:space="preserve">Анализ участников экономических отношений. Анализ предмета договора, вида деятельности, даты совершения деятельности, исполнение которой предусмотрено договором, порядка определение и формирования цены договора, характер ответственности по договору, результатов хозяйственной деятельности. Правовая оценка формы правового акта, целей и задач, предмета правового регулирования, содержащихся в нем норм. Анализ компетенции органа, принявшего правовой акт, порядка принятия, опубликования. Анализ соответствия правового акта требованиям юридической техники. </w:t>
            </w:r>
            <w:r w:rsidRPr="000F5D70">
              <w:rPr>
                <w:rFonts w:ascii="Times New Roman" w:hAnsi="Times New Roman" w:cs="Times New Roman"/>
                <w:sz w:val="24"/>
                <w:szCs w:val="24"/>
              </w:rPr>
              <w:t xml:space="preserve">Рекомендуемые источники:№№  </w:t>
            </w:r>
            <w:r w:rsidR="00846474">
              <w:rPr>
                <w:rFonts w:ascii="Times New Roman" w:hAnsi="Times New Roman" w:cs="Times New Roman"/>
                <w:sz w:val="24"/>
                <w:szCs w:val="24"/>
              </w:rPr>
              <w:t>1-5</w:t>
            </w:r>
          </w:p>
        </w:tc>
        <w:tc>
          <w:tcPr>
            <w:tcW w:w="1660" w:type="pct"/>
            <w:shd w:val="clear" w:color="auto" w:fill="auto"/>
          </w:tcPr>
          <w:p w14:paraId="26CB43D4" w14:textId="77777777" w:rsidR="00AD1269" w:rsidRPr="000F5D70" w:rsidRDefault="00AD1269" w:rsidP="00AD1269">
            <w:pPr>
              <w:widowControl w:val="0"/>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t xml:space="preserve">Работа с учебной и справочной литературой. </w:t>
            </w:r>
            <w:r w:rsidRPr="000F5D70">
              <w:rPr>
                <w:rFonts w:ascii="Times New Roman" w:hAnsi="Times New Roman" w:cs="Times New Roman"/>
                <w:sz w:val="24"/>
                <w:szCs w:val="24"/>
              </w:rPr>
              <w:t xml:space="preserve"> </w:t>
            </w:r>
            <w:r w:rsidRPr="000F5D70">
              <w:rPr>
                <w:rFonts w:ascii="Times New Roman" w:hAnsi="Times New Roman" w:cs="Times New Roman"/>
                <w:bCs/>
                <w:sz w:val="24"/>
                <w:szCs w:val="24"/>
              </w:rPr>
              <w:t>нормативными документами</w:t>
            </w:r>
          </w:p>
          <w:p w14:paraId="26CB43D5" w14:textId="77777777" w:rsidR="00AD1269" w:rsidRDefault="00AD1269" w:rsidP="00AD1269">
            <w:pPr>
              <w:widowControl w:val="0"/>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t>Подготовка докладов, выступлений</w:t>
            </w:r>
          </w:p>
          <w:p w14:paraId="26CB43D6" w14:textId="77777777" w:rsidR="00AD1269" w:rsidRPr="007E29F5" w:rsidRDefault="00AD1269" w:rsidP="00AD1269">
            <w:pPr>
              <w:widowControl w:val="0"/>
              <w:spacing w:after="0" w:line="240" w:lineRule="auto"/>
              <w:rPr>
                <w:rFonts w:ascii="Times New Roman" w:hAnsi="Times New Roman" w:cs="Times New Roman"/>
                <w:bCs/>
                <w:sz w:val="24"/>
                <w:szCs w:val="24"/>
              </w:rPr>
            </w:pPr>
            <w:r w:rsidRPr="007E29F5">
              <w:rPr>
                <w:rFonts w:ascii="Times New Roman" w:hAnsi="Times New Roman" w:cs="Times New Roman"/>
                <w:bCs/>
                <w:sz w:val="24"/>
                <w:szCs w:val="24"/>
              </w:rPr>
              <w:t>Работа со справочно-правовой системой.</w:t>
            </w:r>
          </w:p>
          <w:p w14:paraId="26CB43D7" w14:textId="77777777" w:rsidR="00AD1269" w:rsidRPr="007E29F5" w:rsidRDefault="00AD1269" w:rsidP="00AD1269">
            <w:pPr>
              <w:widowControl w:val="0"/>
              <w:spacing w:after="0" w:line="240" w:lineRule="auto"/>
              <w:rPr>
                <w:rFonts w:ascii="Times New Roman" w:hAnsi="Times New Roman" w:cs="Times New Roman"/>
                <w:bCs/>
                <w:sz w:val="24"/>
                <w:szCs w:val="24"/>
              </w:rPr>
            </w:pPr>
            <w:r w:rsidRPr="007E29F5">
              <w:rPr>
                <w:rFonts w:ascii="Times New Roman" w:hAnsi="Times New Roman" w:cs="Times New Roman"/>
                <w:bCs/>
                <w:sz w:val="24"/>
                <w:szCs w:val="24"/>
              </w:rPr>
              <w:t xml:space="preserve">Поиск информации в </w:t>
            </w:r>
            <w:r w:rsidRPr="00A46FF3">
              <w:rPr>
                <w:rFonts w:ascii="Times New Roman" w:hAnsi="Times New Roman" w:cs="Times New Roman"/>
                <w:bCs/>
                <w:sz w:val="24"/>
                <w:szCs w:val="24"/>
              </w:rPr>
              <w:t>Internet-ресурса</w:t>
            </w:r>
            <w:r>
              <w:rPr>
                <w:rFonts w:ascii="Times New Roman" w:hAnsi="Times New Roman" w:cs="Times New Roman"/>
                <w:bCs/>
                <w:sz w:val="24"/>
                <w:szCs w:val="24"/>
              </w:rPr>
              <w:t xml:space="preserve">х </w:t>
            </w:r>
            <w:r w:rsidRPr="007E29F5">
              <w:rPr>
                <w:rFonts w:ascii="Times New Roman" w:hAnsi="Times New Roman" w:cs="Times New Roman"/>
                <w:bCs/>
                <w:sz w:val="24"/>
                <w:szCs w:val="24"/>
              </w:rPr>
              <w:t>по заданной теме.</w:t>
            </w:r>
          </w:p>
          <w:p w14:paraId="26CB43D8" w14:textId="77777777" w:rsidR="00AD1269" w:rsidRDefault="00AD1269" w:rsidP="00AD1269">
            <w:pPr>
              <w:widowControl w:val="0"/>
              <w:spacing w:after="0" w:line="240" w:lineRule="auto"/>
              <w:rPr>
                <w:rFonts w:ascii="Times New Roman" w:hAnsi="Times New Roman" w:cs="Times New Roman"/>
                <w:bCs/>
                <w:sz w:val="24"/>
                <w:szCs w:val="24"/>
              </w:rPr>
            </w:pPr>
            <w:r w:rsidRPr="007E29F5">
              <w:rPr>
                <w:rFonts w:ascii="Times New Roman" w:hAnsi="Times New Roman" w:cs="Times New Roman"/>
                <w:bCs/>
                <w:sz w:val="24"/>
                <w:szCs w:val="24"/>
              </w:rPr>
              <w:t>Подготовка к научной дискуссии.</w:t>
            </w:r>
          </w:p>
          <w:p w14:paraId="26CB43D9" w14:textId="77777777" w:rsidR="00AD1269" w:rsidRDefault="00AD1269" w:rsidP="00AD1269">
            <w:pPr>
              <w:widowControl w:val="0"/>
              <w:spacing w:after="0" w:line="240" w:lineRule="auto"/>
              <w:rPr>
                <w:rFonts w:ascii="Times New Roman" w:hAnsi="Times New Roman" w:cs="Times New Roman"/>
                <w:bCs/>
                <w:sz w:val="24"/>
                <w:szCs w:val="24"/>
              </w:rPr>
            </w:pPr>
          </w:p>
          <w:p w14:paraId="26CB43DA" w14:textId="77777777" w:rsidR="00AD1269" w:rsidRDefault="00AD1269" w:rsidP="00AD1269">
            <w:pPr>
              <w:widowControl w:val="0"/>
              <w:spacing w:after="0" w:line="240" w:lineRule="auto"/>
              <w:rPr>
                <w:rFonts w:ascii="Times New Roman" w:hAnsi="Times New Roman" w:cs="Times New Roman"/>
                <w:bCs/>
                <w:sz w:val="24"/>
                <w:szCs w:val="24"/>
              </w:rPr>
            </w:pPr>
          </w:p>
          <w:p w14:paraId="26CB43DB" w14:textId="77777777" w:rsidR="00AD1269" w:rsidRDefault="00AD1269" w:rsidP="00AD1269">
            <w:pPr>
              <w:widowControl w:val="0"/>
              <w:spacing w:after="0" w:line="240" w:lineRule="auto"/>
              <w:rPr>
                <w:rFonts w:ascii="Times New Roman" w:hAnsi="Times New Roman" w:cs="Times New Roman"/>
                <w:bCs/>
                <w:sz w:val="24"/>
                <w:szCs w:val="24"/>
              </w:rPr>
            </w:pPr>
          </w:p>
          <w:p w14:paraId="26CB43DC" w14:textId="77777777" w:rsidR="00AD1269" w:rsidRPr="000F5D70" w:rsidRDefault="00AD1269" w:rsidP="00AD1269">
            <w:pPr>
              <w:widowControl w:val="0"/>
              <w:spacing w:after="0" w:line="240" w:lineRule="auto"/>
              <w:rPr>
                <w:rFonts w:ascii="Times New Roman" w:hAnsi="Times New Roman" w:cs="Times New Roman"/>
                <w:bCs/>
                <w:sz w:val="24"/>
                <w:szCs w:val="24"/>
              </w:rPr>
            </w:pPr>
          </w:p>
          <w:p w14:paraId="26CB43DD" w14:textId="77777777" w:rsidR="00AD1269" w:rsidRPr="000F5D70" w:rsidRDefault="00AD1269" w:rsidP="00AD1269">
            <w:pPr>
              <w:widowControl w:val="0"/>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t>Выполнение контрольной работы</w:t>
            </w:r>
          </w:p>
        </w:tc>
      </w:tr>
      <w:tr w:rsidR="00AD1269" w:rsidRPr="000F5D70" w14:paraId="26CB43F0" w14:textId="77777777" w:rsidTr="00976079">
        <w:tc>
          <w:tcPr>
            <w:tcW w:w="1143" w:type="pct"/>
            <w:tcBorders>
              <w:top w:val="single" w:sz="4" w:space="0" w:color="auto"/>
              <w:left w:val="single" w:sz="4" w:space="0" w:color="auto"/>
              <w:bottom w:val="single" w:sz="4" w:space="0" w:color="auto"/>
              <w:right w:val="single" w:sz="4" w:space="0" w:color="auto"/>
            </w:tcBorders>
          </w:tcPr>
          <w:p w14:paraId="26CB43DF" w14:textId="2CBA9342" w:rsidR="00AD1269" w:rsidRPr="000F5D70" w:rsidRDefault="00AD1269" w:rsidP="00AD1269">
            <w:pPr>
              <w:widowControl w:val="0"/>
              <w:spacing w:after="0" w:line="240" w:lineRule="auto"/>
              <w:rPr>
                <w:rFonts w:ascii="Times New Roman" w:hAnsi="Times New Roman" w:cs="Times New Roman"/>
                <w:sz w:val="24"/>
                <w:szCs w:val="24"/>
              </w:rPr>
            </w:pPr>
            <w:r w:rsidRPr="009B76FE">
              <w:rPr>
                <w:rFonts w:ascii="Times New Roman" w:hAnsi="Times New Roman" w:cs="Times New Roman"/>
                <w:sz w:val="20"/>
                <w:szCs w:val="20"/>
              </w:rPr>
              <w:t xml:space="preserve">Тема </w:t>
            </w:r>
            <w:r>
              <w:rPr>
                <w:rFonts w:ascii="Times New Roman" w:hAnsi="Times New Roman" w:cs="Times New Roman"/>
                <w:sz w:val="20"/>
                <w:szCs w:val="20"/>
              </w:rPr>
              <w:t>2</w:t>
            </w:r>
            <w:r w:rsidRPr="009B76FE">
              <w:rPr>
                <w:rFonts w:ascii="Times New Roman" w:hAnsi="Times New Roman" w:cs="Times New Roman"/>
                <w:sz w:val="20"/>
                <w:szCs w:val="20"/>
              </w:rPr>
              <w:t xml:space="preserve">. </w:t>
            </w:r>
            <w:r w:rsidRPr="00F1329D">
              <w:rPr>
                <w:rFonts w:ascii="Times New Roman" w:hAnsi="Times New Roman" w:cs="Times New Roman"/>
                <w:sz w:val="20"/>
                <w:szCs w:val="20"/>
              </w:rPr>
              <w:t>Назначение и производство экономической экспертизы</w:t>
            </w:r>
          </w:p>
        </w:tc>
        <w:tc>
          <w:tcPr>
            <w:tcW w:w="2197" w:type="pct"/>
          </w:tcPr>
          <w:p w14:paraId="3EE2C807" w14:textId="77777777" w:rsidR="00C162B1" w:rsidRDefault="00AD1269" w:rsidP="00AD1269">
            <w:pPr>
              <w:widowControl w:val="0"/>
              <w:tabs>
                <w:tab w:val="left" w:pos="271"/>
                <w:tab w:val="left" w:pos="454"/>
              </w:tabs>
              <w:spacing w:after="0" w:line="240" w:lineRule="auto"/>
              <w:rPr>
                <w:rFonts w:ascii="Times New Roman" w:hAnsi="Times New Roman" w:cs="Times New Roman"/>
                <w:sz w:val="24"/>
                <w:szCs w:val="24"/>
              </w:rPr>
            </w:pPr>
            <w:r w:rsidRPr="006D63F4">
              <w:rPr>
                <w:rFonts w:ascii="Times New Roman" w:hAnsi="Times New Roman" w:cs="Times New Roman"/>
                <w:sz w:val="24"/>
                <w:szCs w:val="24"/>
              </w:rPr>
              <w:t xml:space="preserve">Круг вопросов, выносимых на разрешение экономической экспертизы. Производство экономической экспертизы. Акт эксперта о невозможности дать заключение. Особенности назначения экспертизы в административном и уголовном процессах. </w:t>
            </w:r>
          </w:p>
          <w:p w14:paraId="26CB43E6" w14:textId="2779FCD3" w:rsidR="00AD1269" w:rsidRPr="000F5D70" w:rsidRDefault="00AD1269" w:rsidP="00AD1269">
            <w:pPr>
              <w:widowControl w:val="0"/>
              <w:tabs>
                <w:tab w:val="left" w:pos="271"/>
                <w:tab w:val="left" w:pos="454"/>
              </w:tabs>
              <w:spacing w:after="0" w:line="240" w:lineRule="auto"/>
              <w:rPr>
                <w:rFonts w:ascii="Times New Roman" w:hAnsi="Times New Roman" w:cs="Times New Roman"/>
                <w:bCs/>
                <w:sz w:val="24"/>
                <w:szCs w:val="24"/>
              </w:rPr>
            </w:pPr>
            <w:r w:rsidRPr="000F5D70">
              <w:rPr>
                <w:rFonts w:ascii="Times New Roman" w:hAnsi="Times New Roman" w:cs="Times New Roman"/>
                <w:sz w:val="24"/>
                <w:szCs w:val="24"/>
              </w:rPr>
              <w:t xml:space="preserve">Рекомендуемые источники №№  </w:t>
            </w:r>
            <w:r w:rsidR="00846474">
              <w:rPr>
                <w:rFonts w:ascii="Times New Roman" w:hAnsi="Times New Roman" w:cs="Times New Roman"/>
                <w:sz w:val="24"/>
                <w:szCs w:val="24"/>
              </w:rPr>
              <w:t>1-5</w:t>
            </w:r>
          </w:p>
        </w:tc>
        <w:tc>
          <w:tcPr>
            <w:tcW w:w="1660" w:type="pct"/>
            <w:shd w:val="clear" w:color="auto" w:fill="auto"/>
          </w:tcPr>
          <w:p w14:paraId="26CB43E7" w14:textId="77777777" w:rsidR="00AD1269" w:rsidRPr="000F5D70" w:rsidRDefault="00AD1269" w:rsidP="00AD1269">
            <w:pPr>
              <w:widowControl w:val="0"/>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t>Работа с учебной и справочной литературой, нормативными документами.</w:t>
            </w:r>
          </w:p>
          <w:p w14:paraId="26CB43E8" w14:textId="77777777" w:rsidR="00AD1269" w:rsidRDefault="00AD1269" w:rsidP="00AD1269">
            <w:pPr>
              <w:widowControl w:val="0"/>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t xml:space="preserve">Подготовка докладов, выступлений. </w:t>
            </w:r>
          </w:p>
          <w:p w14:paraId="26CB43E9" w14:textId="77777777" w:rsidR="00AD1269" w:rsidRPr="007E29F5" w:rsidRDefault="00AD1269" w:rsidP="00AD1269">
            <w:pPr>
              <w:widowControl w:val="0"/>
              <w:spacing w:after="0" w:line="240" w:lineRule="auto"/>
              <w:rPr>
                <w:rFonts w:ascii="Times New Roman" w:hAnsi="Times New Roman" w:cs="Times New Roman"/>
                <w:bCs/>
                <w:sz w:val="24"/>
                <w:szCs w:val="24"/>
              </w:rPr>
            </w:pPr>
            <w:r w:rsidRPr="007E29F5">
              <w:rPr>
                <w:rFonts w:ascii="Times New Roman" w:hAnsi="Times New Roman" w:cs="Times New Roman"/>
                <w:bCs/>
                <w:sz w:val="24"/>
                <w:szCs w:val="24"/>
              </w:rPr>
              <w:t>Работа со справочно-правовой системой.</w:t>
            </w:r>
          </w:p>
          <w:p w14:paraId="26CB43EA" w14:textId="77777777" w:rsidR="00AD1269" w:rsidRPr="007E29F5" w:rsidRDefault="00AD1269" w:rsidP="00AD1269">
            <w:pPr>
              <w:widowControl w:val="0"/>
              <w:spacing w:after="0" w:line="240" w:lineRule="auto"/>
              <w:rPr>
                <w:rFonts w:ascii="Times New Roman" w:hAnsi="Times New Roman" w:cs="Times New Roman"/>
                <w:bCs/>
                <w:sz w:val="24"/>
                <w:szCs w:val="24"/>
              </w:rPr>
            </w:pPr>
            <w:r w:rsidRPr="007E29F5">
              <w:rPr>
                <w:rFonts w:ascii="Times New Roman" w:hAnsi="Times New Roman" w:cs="Times New Roman"/>
                <w:bCs/>
                <w:sz w:val="24"/>
                <w:szCs w:val="24"/>
              </w:rPr>
              <w:t xml:space="preserve">Поиск информации в </w:t>
            </w:r>
            <w:r w:rsidRPr="00A46FF3">
              <w:rPr>
                <w:rFonts w:ascii="Times New Roman" w:hAnsi="Times New Roman" w:cs="Times New Roman"/>
                <w:bCs/>
                <w:sz w:val="24"/>
                <w:szCs w:val="24"/>
              </w:rPr>
              <w:t>Internet-ресурса</w:t>
            </w:r>
            <w:r>
              <w:rPr>
                <w:rFonts w:ascii="Times New Roman" w:hAnsi="Times New Roman" w:cs="Times New Roman"/>
                <w:bCs/>
                <w:sz w:val="24"/>
                <w:szCs w:val="24"/>
              </w:rPr>
              <w:t xml:space="preserve">х </w:t>
            </w:r>
            <w:r w:rsidRPr="007E29F5">
              <w:rPr>
                <w:rFonts w:ascii="Times New Roman" w:hAnsi="Times New Roman" w:cs="Times New Roman"/>
                <w:bCs/>
                <w:sz w:val="24"/>
                <w:szCs w:val="24"/>
              </w:rPr>
              <w:t>по заданной теме.</w:t>
            </w:r>
          </w:p>
          <w:p w14:paraId="26CB43EB" w14:textId="77777777" w:rsidR="00AD1269" w:rsidRPr="007E29F5" w:rsidRDefault="00AD1269" w:rsidP="00AD1269">
            <w:pPr>
              <w:widowControl w:val="0"/>
              <w:spacing w:after="0" w:line="240" w:lineRule="auto"/>
              <w:rPr>
                <w:rFonts w:ascii="Times New Roman" w:hAnsi="Times New Roman" w:cs="Times New Roman"/>
                <w:bCs/>
                <w:sz w:val="24"/>
                <w:szCs w:val="24"/>
              </w:rPr>
            </w:pPr>
            <w:r>
              <w:rPr>
                <w:rFonts w:ascii="Times New Roman" w:hAnsi="Times New Roman" w:cs="Times New Roman"/>
                <w:bCs/>
                <w:sz w:val="24"/>
                <w:szCs w:val="24"/>
              </w:rPr>
              <w:t>П</w:t>
            </w:r>
            <w:r w:rsidRPr="007E29F5">
              <w:rPr>
                <w:rFonts w:ascii="Times New Roman" w:hAnsi="Times New Roman" w:cs="Times New Roman"/>
                <w:bCs/>
                <w:sz w:val="24"/>
                <w:szCs w:val="24"/>
              </w:rPr>
              <w:t>одготовка доклада по выбранной теме.</w:t>
            </w:r>
          </w:p>
          <w:p w14:paraId="26CB43EC" w14:textId="77777777" w:rsidR="00AD1269" w:rsidRDefault="00AD1269" w:rsidP="00AD1269">
            <w:pPr>
              <w:widowControl w:val="0"/>
              <w:spacing w:after="0" w:line="240" w:lineRule="auto"/>
              <w:rPr>
                <w:rFonts w:ascii="Times New Roman" w:hAnsi="Times New Roman" w:cs="Times New Roman"/>
                <w:bCs/>
                <w:sz w:val="24"/>
                <w:szCs w:val="24"/>
              </w:rPr>
            </w:pPr>
            <w:r w:rsidRPr="007E29F5">
              <w:rPr>
                <w:rFonts w:ascii="Times New Roman" w:hAnsi="Times New Roman" w:cs="Times New Roman"/>
                <w:bCs/>
                <w:sz w:val="24"/>
                <w:szCs w:val="24"/>
              </w:rPr>
              <w:t>Подготовка к научной дискуссии.</w:t>
            </w:r>
          </w:p>
          <w:p w14:paraId="26CB43EF" w14:textId="77777777" w:rsidR="00AD1269" w:rsidRPr="000F5D70" w:rsidRDefault="00AD1269" w:rsidP="00AD1269">
            <w:pPr>
              <w:widowControl w:val="0"/>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t>Выполнение контрольной работы</w:t>
            </w:r>
            <w:r w:rsidRPr="000F5D70">
              <w:rPr>
                <w:rFonts w:ascii="Times New Roman" w:hAnsi="Times New Roman" w:cs="Times New Roman"/>
                <w:sz w:val="24"/>
                <w:szCs w:val="24"/>
              </w:rPr>
              <w:t xml:space="preserve"> </w:t>
            </w:r>
          </w:p>
        </w:tc>
      </w:tr>
      <w:tr w:rsidR="00AD1269" w:rsidRPr="000F5D70" w14:paraId="26CB4408" w14:textId="77777777" w:rsidTr="00976079">
        <w:tc>
          <w:tcPr>
            <w:tcW w:w="1143" w:type="pct"/>
            <w:tcBorders>
              <w:top w:val="single" w:sz="4" w:space="0" w:color="auto"/>
              <w:left w:val="single" w:sz="4" w:space="0" w:color="auto"/>
              <w:bottom w:val="single" w:sz="4" w:space="0" w:color="auto"/>
              <w:right w:val="single" w:sz="4" w:space="0" w:color="auto"/>
            </w:tcBorders>
          </w:tcPr>
          <w:p w14:paraId="26CB43F2" w14:textId="5B398657" w:rsidR="00AD1269" w:rsidRPr="000F5D70" w:rsidRDefault="00AD1269" w:rsidP="00AD1269">
            <w:pPr>
              <w:widowControl w:val="0"/>
              <w:spacing w:after="0" w:line="240" w:lineRule="auto"/>
              <w:rPr>
                <w:rFonts w:ascii="Times New Roman" w:hAnsi="Times New Roman" w:cs="Times New Roman"/>
                <w:sz w:val="24"/>
                <w:szCs w:val="24"/>
              </w:rPr>
            </w:pPr>
            <w:r w:rsidRPr="009B76FE">
              <w:rPr>
                <w:rFonts w:ascii="Times New Roman" w:hAnsi="Times New Roman" w:cs="Times New Roman"/>
                <w:sz w:val="20"/>
                <w:szCs w:val="20"/>
              </w:rPr>
              <w:t xml:space="preserve">Тема </w:t>
            </w:r>
            <w:r>
              <w:rPr>
                <w:rFonts w:ascii="Times New Roman" w:hAnsi="Times New Roman" w:cs="Times New Roman"/>
                <w:sz w:val="20"/>
                <w:szCs w:val="20"/>
              </w:rPr>
              <w:t>3</w:t>
            </w:r>
            <w:r w:rsidRPr="009B76FE">
              <w:rPr>
                <w:rFonts w:ascii="Times New Roman" w:hAnsi="Times New Roman" w:cs="Times New Roman"/>
                <w:sz w:val="20"/>
                <w:szCs w:val="20"/>
              </w:rPr>
              <w:t xml:space="preserve">. </w:t>
            </w:r>
            <w:r w:rsidRPr="00F1329D">
              <w:rPr>
                <w:rFonts w:ascii="Times New Roman" w:hAnsi="Times New Roman" w:cs="Times New Roman"/>
                <w:sz w:val="20"/>
                <w:szCs w:val="20"/>
              </w:rPr>
              <w:t xml:space="preserve">Методы, приемы и процедуры экспертного исследования при производстве </w:t>
            </w:r>
            <w:r w:rsidRPr="00F1329D">
              <w:rPr>
                <w:rFonts w:ascii="Times New Roman" w:hAnsi="Times New Roman" w:cs="Times New Roman"/>
                <w:sz w:val="20"/>
                <w:szCs w:val="20"/>
              </w:rPr>
              <w:lastRenderedPageBreak/>
              <w:t>экономической экспертизы</w:t>
            </w:r>
          </w:p>
        </w:tc>
        <w:tc>
          <w:tcPr>
            <w:tcW w:w="2197" w:type="pct"/>
            <w:shd w:val="clear" w:color="auto" w:fill="auto"/>
          </w:tcPr>
          <w:p w14:paraId="48E39A70" w14:textId="08A3BB97" w:rsidR="00AD1269" w:rsidRPr="006D63F4" w:rsidRDefault="00AD1269" w:rsidP="00AD1269">
            <w:pPr>
              <w:widowControl w:val="0"/>
              <w:spacing w:after="0" w:line="240" w:lineRule="auto"/>
              <w:rPr>
                <w:rFonts w:ascii="Times New Roman" w:hAnsi="Times New Roman" w:cs="Times New Roman"/>
                <w:sz w:val="24"/>
                <w:szCs w:val="24"/>
              </w:rPr>
            </w:pPr>
            <w:r w:rsidRPr="001A74AC">
              <w:rPr>
                <w:rFonts w:ascii="Times New Roman" w:hAnsi="Times New Roman" w:cs="Times New Roman"/>
                <w:sz w:val="24"/>
                <w:szCs w:val="24"/>
              </w:rPr>
              <w:lastRenderedPageBreak/>
              <w:t xml:space="preserve"> </w:t>
            </w:r>
            <w:r w:rsidRPr="006D63F4">
              <w:rPr>
                <w:rFonts w:ascii="Times New Roman" w:hAnsi="Times New Roman" w:cs="Times New Roman"/>
                <w:sz w:val="24"/>
                <w:szCs w:val="24"/>
              </w:rPr>
              <w:t xml:space="preserve">Методика экономической экспертизы. Типовые методики. Частные методики. Объективные и субъективные факторы, влияющие на </w:t>
            </w:r>
            <w:r w:rsidRPr="006D63F4">
              <w:rPr>
                <w:rFonts w:ascii="Times New Roman" w:hAnsi="Times New Roman" w:cs="Times New Roman"/>
                <w:sz w:val="24"/>
                <w:szCs w:val="24"/>
              </w:rPr>
              <w:lastRenderedPageBreak/>
              <w:t>выбор методики экспертного исследования. Критерии, учитываемые при разработке конкретных экспертных методик. Требования, предъявляемые к методике экспертного исследования.</w:t>
            </w:r>
          </w:p>
          <w:p w14:paraId="5EA88491" w14:textId="77777777" w:rsidR="00AD1269" w:rsidRPr="006D63F4" w:rsidRDefault="00AD1269" w:rsidP="00AD1269">
            <w:pPr>
              <w:widowControl w:val="0"/>
              <w:spacing w:after="0" w:line="240" w:lineRule="auto"/>
              <w:rPr>
                <w:rFonts w:ascii="Times New Roman" w:hAnsi="Times New Roman" w:cs="Times New Roman"/>
                <w:sz w:val="24"/>
                <w:szCs w:val="24"/>
              </w:rPr>
            </w:pPr>
            <w:r w:rsidRPr="006D63F4">
              <w:rPr>
                <w:rFonts w:ascii="Times New Roman" w:hAnsi="Times New Roman" w:cs="Times New Roman"/>
                <w:sz w:val="24"/>
                <w:szCs w:val="24"/>
              </w:rPr>
              <w:t xml:space="preserve">Документальные приемы, как исследование учетных документов, экспертизы этих документов, проверка нормативной правовой базы их составления, при возникновении ущерба от хозяйственных операций, которые отображены в первичной документации, регистрах бухгалтерского учета и отчетности. </w:t>
            </w:r>
          </w:p>
          <w:p w14:paraId="01F28C44" w14:textId="77777777" w:rsidR="00AD1269" w:rsidRDefault="00AD1269" w:rsidP="00AD1269">
            <w:pPr>
              <w:widowControl w:val="0"/>
              <w:spacing w:after="0" w:line="240" w:lineRule="auto"/>
              <w:rPr>
                <w:rFonts w:ascii="Times New Roman" w:hAnsi="Times New Roman" w:cs="Times New Roman"/>
                <w:sz w:val="24"/>
                <w:szCs w:val="24"/>
              </w:rPr>
            </w:pPr>
            <w:r w:rsidRPr="006D63F4">
              <w:rPr>
                <w:rFonts w:ascii="Times New Roman" w:hAnsi="Times New Roman" w:cs="Times New Roman"/>
                <w:sz w:val="24"/>
                <w:szCs w:val="24"/>
              </w:rPr>
              <w:t>Обобщение и реализация результатов экспертизы (сводка, группировка, систематизация, изложение результатов в заключении эксперта, изучение заинтересованными лицами этих заключений, оценка и реализация следствием и судом ее результатов, назначение повторных или дополнительных экспертиз)</w:t>
            </w:r>
          </w:p>
          <w:p w14:paraId="26CB43FB" w14:textId="236EE407" w:rsidR="00AD1269" w:rsidRPr="000F5D70" w:rsidRDefault="00AD1269" w:rsidP="00AD1269">
            <w:pPr>
              <w:widowControl w:val="0"/>
              <w:spacing w:after="0" w:line="240" w:lineRule="auto"/>
              <w:rPr>
                <w:rFonts w:ascii="Times New Roman" w:hAnsi="Times New Roman" w:cs="Times New Roman"/>
                <w:bCs/>
                <w:sz w:val="24"/>
                <w:szCs w:val="24"/>
              </w:rPr>
            </w:pPr>
            <w:r w:rsidRPr="006D63F4">
              <w:rPr>
                <w:rFonts w:ascii="Times New Roman" w:hAnsi="Times New Roman" w:cs="Times New Roman"/>
                <w:sz w:val="24"/>
                <w:szCs w:val="24"/>
              </w:rPr>
              <w:t xml:space="preserve">Рекомендуемые источники №№  </w:t>
            </w:r>
            <w:r w:rsidR="00846474">
              <w:rPr>
                <w:rFonts w:ascii="Times New Roman" w:hAnsi="Times New Roman" w:cs="Times New Roman"/>
                <w:sz w:val="24"/>
                <w:szCs w:val="24"/>
              </w:rPr>
              <w:t>1-5</w:t>
            </w:r>
          </w:p>
        </w:tc>
        <w:tc>
          <w:tcPr>
            <w:tcW w:w="1660" w:type="pct"/>
            <w:shd w:val="clear" w:color="auto" w:fill="auto"/>
          </w:tcPr>
          <w:p w14:paraId="26CB43FC" w14:textId="77777777" w:rsidR="00AD1269" w:rsidRPr="000F5D70" w:rsidRDefault="00AD1269" w:rsidP="00AD1269">
            <w:pPr>
              <w:widowControl w:val="0"/>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lastRenderedPageBreak/>
              <w:t>Работа с учебной и справочной литературой,</w:t>
            </w:r>
          </w:p>
          <w:p w14:paraId="26CB43FD" w14:textId="77777777" w:rsidR="00AD1269" w:rsidRDefault="00AD1269" w:rsidP="00AD1269">
            <w:pPr>
              <w:widowControl w:val="0"/>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t>нормативными документами</w:t>
            </w:r>
          </w:p>
          <w:p w14:paraId="26CB43FE" w14:textId="77777777" w:rsidR="00AD1269" w:rsidRPr="007E29F5" w:rsidRDefault="00AD1269" w:rsidP="00AD1269">
            <w:pPr>
              <w:widowControl w:val="0"/>
              <w:spacing w:after="0" w:line="240" w:lineRule="auto"/>
              <w:rPr>
                <w:rFonts w:ascii="Times New Roman" w:hAnsi="Times New Roman" w:cs="Times New Roman"/>
                <w:bCs/>
                <w:sz w:val="24"/>
                <w:szCs w:val="24"/>
              </w:rPr>
            </w:pPr>
            <w:r w:rsidRPr="007E29F5">
              <w:rPr>
                <w:rFonts w:ascii="Times New Roman" w:hAnsi="Times New Roman" w:cs="Times New Roman"/>
                <w:bCs/>
                <w:sz w:val="24"/>
                <w:szCs w:val="24"/>
              </w:rPr>
              <w:lastRenderedPageBreak/>
              <w:t>Работа со справочно-правовой системой.</w:t>
            </w:r>
          </w:p>
          <w:p w14:paraId="26CB43FF" w14:textId="77777777" w:rsidR="00AD1269" w:rsidRPr="007E29F5" w:rsidRDefault="00AD1269" w:rsidP="00AD1269">
            <w:pPr>
              <w:widowControl w:val="0"/>
              <w:spacing w:after="0" w:line="240" w:lineRule="auto"/>
              <w:rPr>
                <w:rFonts w:ascii="Times New Roman" w:hAnsi="Times New Roman" w:cs="Times New Roman"/>
                <w:bCs/>
                <w:sz w:val="24"/>
                <w:szCs w:val="24"/>
              </w:rPr>
            </w:pPr>
            <w:r w:rsidRPr="007E29F5">
              <w:rPr>
                <w:rFonts w:ascii="Times New Roman" w:hAnsi="Times New Roman" w:cs="Times New Roman"/>
                <w:bCs/>
                <w:sz w:val="24"/>
                <w:szCs w:val="24"/>
              </w:rPr>
              <w:t xml:space="preserve">Поиск информации в </w:t>
            </w:r>
            <w:r w:rsidRPr="00A46FF3">
              <w:rPr>
                <w:rFonts w:ascii="Times New Roman" w:hAnsi="Times New Roman" w:cs="Times New Roman"/>
                <w:bCs/>
                <w:sz w:val="24"/>
                <w:szCs w:val="24"/>
              </w:rPr>
              <w:t>Internet-ресурса</w:t>
            </w:r>
            <w:r>
              <w:rPr>
                <w:rFonts w:ascii="Times New Roman" w:hAnsi="Times New Roman" w:cs="Times New Roman"/>
                <w:bCs/>
                <w:sz w:val="24"/>
                <w:szCs w:val="24"/>
              </w:rPr>
              <w:t xml:space="preserve">х </w:t>
            </w:r>
            <w:r w:rsidRPr="007E29F5">
              <w:rPr>
                <w:rFonts w:ascii="Times New Roman" w:hAnsi="Times New Roman" w:cs="Times New Roman"/>
                <w:bCs/>
                <w:sz w:val="24"/>
                <w:szCs w:val="24"/>
              </w:rPr>
              <w:t>по заданной теме.</w:t>
            </w:r>
          </w:p>
          <w:p w14:paraId="26CB4400" w14:textId="77777777" w:rsidR="00AD1269" w:rsidRDefault="00AD1269" w:rsidP="00AD1269">
            <w:pPr>
              <w:widowControl w:val="0"/>
              <w:spacing w:after="0" w:line="240" w:lineRule="auto"/>
              <w:rPr>
                <w:rFonts w:ascii="Times New Roman" w:hAnsi="Times New Roman" w:cs="Times New Roman"/>
                <w:bCs/>
                <w:sz w:val="24"/>
                <w:szCs w:val="24"/>
              </w:rPr>
            </w:pPr>
            <w:r w:rsidRPr="007E29F5">
              <w:rPr>
                <w:rFonts w:ascii="Times New Roman" w:hAnsi="Times New Roman" w:cs="Times New Roman"/>
                <w:bCs/>
                <w:sz w:val="24"/>
                <w:szCs w:val="24"/>
              </w:rPr>
              <w:t>Подготовка к научной дискуссии.</w:t>
            </w:r>
          </w:p>
          <w:p w14:paraId="26CB4401" w14:textId="77777777" w:rsidR="00AD1269" w:rsidRDefault="00AD1269" w:rsidP="00AD1269">
            <w:pPr>
              <w:widowControl w:val="0"/>
              <w:spacing w:after="0" w:line="240" w:lineRule="auto"/>
              <w:rPr>
                <w:rFonts w:ascii="Times New Roman" w:hAnsi="Times New Roman" w:cs="Times New Roman"/>
                <w:bCs/>
                <w:sz w:val="24"/>
                <w:szCs w:val="24"/>
              </w:rPr>
            </w:pPr>
          </w:p>
          <w:p w14:paraId="26CB4402" w14:textId="77777777" w:rsidR="00AD1269" w:rsidRDefault="00AD1269" w:rsidP="00AD1269">
            <w:pPr>
              <w:widowControl w:val="0"/>
              <w:spacing w:after="0" w:line="240" w:lineRule="auto"/>
              <w:rPr>
                <w:rFonts w:ascii="Times New Roman" w:hAnsi="Times New Roman" w:cs="Times New Roman"/>
                <w:bCs/>
                <w:sz w:val="24"/>
                <w:szCs w:val="24"/>
              </w:rPr>
            </w:pPr>
          </w:p>
          <w:p w14:paraId="26CB4403" w14:textId="77777777" w:rsidR="00AD1269" w:rsidRDefault="00AD1269" w:rsidP="00AD1269">
            <w:pPr>
              <w:widowControl w:val="0"/>
              <w:spacing w:after="0" w:line="240" w:lineRule="auto"/>
              <w:rPr>
                <w:rFonts w:ascii="Times New Roman" w:hAnsi="Times New Roman" w:cs="Times New Roman"/>
                <w:bCs/>
                <w:sz w:val="24"/>
                <w:szCs w:val="24"/>
              </w:rPr>
            </w:pPr>
          </w:p>
          <w:p w14:paraId="26CB4404" w14:textId="77777777" w:rsidR="00AD1269" w:rsidRDefault="00AD1269" w:rsidP="00AD1269">
            <w:pPr>
              <w:widowControl w:val="0"/>
              <w:spacing w:after="0" w:line="240" w:lineRule="auto"/>
              <w:rPr>
                <w:rFonts w:ascii="Times New Roman" w:hAnsi="Times New Roman" w:cs="Times New Roman"/>
                <w:bCs/>
                <w:sz w:val="24"/>
                <w:szCs w:val="24"/>
              </w:rPr>
            </w:pPr>
          </w:p>
          <w:p w14:paraId="26CB4405" w14:textId="77777777" w:rsidR="00AD1269" w:rsidRDefault="00AD1269" w:rsidP="00AD1269">
            <w:pPr>
              <w:widowControl w:val="0"/>
              <w:spacing w:after="0" w:line="240" w:lineRule="auto"/>
              <w:rPr>
                <w:rFonts w:ascii="Times New Roman" w:hAnsi="Times New Roman" w:cs="Times New Roman"/>
                <w:bCs/>
                <w:sz w:val="24"/>
                <w:szCs w:val="24"/>
              </w:rPr>
            </w:pPr>
          </w:p>
          <w:p w14:paraId="26CB4406" w14:textId="77777777" w:rsidR="00AD1269" w:rsidRPr="000F5D70" w:rsidRDefault="00AD1269" w:rsidP="00AD1269">
            <w:pPr>
              <w:widowControl w:val="0"/>
              <w:spacing w:after="0" w:line="240" w:lineRule="auto"/>
              <w:rPr>
                <w:rFonts w:ascii="Times New Roman" w:hAnsi="Times New Roman" w:cs="Times New Roman"/>
                <w:bCs/>
                <w:sz w:val="24"/>
                <w:szCs w:val="24"/>
              </w:rPr>
            </w:pPr>
          </w:p>
          <w:p w14:paraId="26CB4407" w14:textId="77777777" w:rsidR="00AD1269" w:rsidRPr="000F5D70" w:rsidRDefault="00AD1269" w:rsidP="00AD1269">
            <w:pPr>
              <w:widowControl w:val="0"/>
              <w:spacing w:after="0" w:line="240" w:lineRule="auto"/>
              <w:rPr>
                <w:rFonts w:ascii="Times New Roman" w:hAnsi="Times New Roman" w:cs="Times New Roman"/>
                <w:sz w:val="24"/>
                <w:szCs w:val="24"/>
              </w:rPr>
            </w:pPr>
            <w:r>
              <w:rPr>
                <w:rFonts w:ascii="Times New Roman" w:hAnsi="Times New Roman" w:cs="Times New Roman"/>
                <w:bCs/>
                <w:sz w:val="24"/>
                <w:szCs w:val="24"/>
              </w:rPr>
              <w:t xml:space="preserve">Выполнение </w:t>
            </w:r>
            <w:r w:rsidRPr="000F5D70">
              <w:rPr>
                <w:rFonts w:ascii="Times New Roman" w:hAnsi="Times New Roman" w:cs="Times New Roman"/>
                <w:bCs/>
                <w:sz w:val="24"/>
                <w:szCs w:val="24"/>
              </w:rPr>
              <w:t>контрольной работы</w:t>
            </w:r>
          </w:p>
        </w:tc>
      </w:tr>
      <w:tr w:rsidR="00AD1269" w:rsidRPr="000F5D70" w14:paraId="26CB441C" w14:textId="77777777" w:rsidTr="00976079">
        <w:tc>
          <w:tcPr>
            <w:tcW w:w="1143" w:type="pct"/>
            <w:tcBorders>
              <w:top w:val="single" w:sz="4" w:space="0" w:color="auto"/>
              <w:left w:val="single" w:sz="4" w:space="0" w:color="auto"/>
              <w:bottom w:val="single" w:sz="4" w:space="0" w:color="auto"/>
              <w:right w:val="single" w:sz="4" w:space="0" w:color="auto"/>
            </w:tcBorders>
          </w:tcPr>
          <w:p w14:paraId="26CB440A" w14:textId="6447DF0C" w:rsidR="00AD1269" w:rsidRPr="000F5D70" w:rsidRDefault="00AD1269" w:rsidP="00AD1269">
            <w:pPr>
              <w:widowControl w:val="0"/>
              <w:spacing w:after="0" w:line="240" w:lineRule="auto"/>
              <w:rPr>
                <w:rFonts w:ascii="Times New Roman" w:hAnsi="Times New Roman" w:cs="Times New Roman"/>
                <w:sz w:val="24"/>
                <w:szCs w:val="24"/>
              </w:rPr>
            </w:pPr>
            <w:r w:rsidRPr="009B76FE">
              <w:rPr>
                <w:rFonts w:ascii="Times New Roman" w:hAnsi="Times New Roman" w:cs="Times New Roman"/>
                <w:sz w:val="20"/>
                <w:szCs w:val="20"/>
              </w:rPr>
              <w:lastRenderedPageBreak/>
              <w:t xml:space="preserve">Тема </w:t>
            </w:r>
            <w:r>
              <w:rPr>
                <w:rFonts w:ascii="Times New Roman" w:hAnsi="Times New Roman" w:cs="Times New Roman"/>
                <w:sz w:val="20"/>
                <w:szCs w:val="20"/>
              </w:rPr>
              <w:t>4</w:t>
            </w:r>
            <w:r w:rsidRPr="009B76FE">
              <w:rPr>
                <w:rFonts w:ascii="Times New Roman" w:hAnsi="Times New Roman" w:cs="Times New Roman"/>
                <w:sz w:val="20"/>
                <w:szCs w:val="20"/>
              </w:rPr>
              <w:t xml:space="preserve">. </w:t>
            </w:r>
            <w:r w:rsidRPr="00F1329D">
              <w:rPr>
                <w:rFonts w:ascii="Times New Roman" w:hAnsi="Times New Roman" w:cs="Times New Roman"/>
                <w:sz w:val="20"/>
                <w:szCs w:val="20"/>
              </w:rPr>
              <w:t>Расчетно-аналитические приемы, используемые при производстве экономической экспертизы</w:t>
            </w:r>
          </w:p>
        </w:tc>
        <w:tc>
          <w:tcPr>
            <w:tcW w:w="2197" w:type="pct"/>
          </w:tcPr>
          <w:p w14:paraId="774754F6" w14:textId="77777777" w:rsidR="00AD1269" w:rsidRPr="006D63F4" w:rsidRDefault="00AD1269" w:rsidP="00AD1269">
            <w:pPr>
              <w:widowControl w:val="0"/>
              <w:spacing w:after="0" w:line="240" w:lineRule="auto"/>
              <w:rPr>
                <w:rFonts w:ascii="Times New Roman" w:hAnsi="Times New Roman" w:cs="Times New Roman"/>
                <w:sz w:val="24"/>
                <w:szCs w:val="24"/>
              </w:rPr>
            </w:pPr>
            <w:r w:rsidRPr="006D63F4">
              <w:rPr>
                <w:rFonts w:ascii="Times New Roman" w:hAnsi="Times New Roman" w:cs="Times New Roman"/>
                <w:sz w:val="24"/>
                <w:szCs w:val="24"/>
              </w:rPr>
              <w:t>Статистические расчеты в экономической экспертизе. Приемы, с помощью которых экспертиза может определить качественные и количественные характеристики исследуемых хозяйственных операций и процессов, не содержащихся непосредственно в исходной экономической информации (бухгалтерском балансе расчетных ведомостях на заработную плату и т.п.).</w:t>
            </w:r>
          </w:p>
          <w:p w14:paraId="0693531D" w14:textId="3FA4A360" w:rsidR="00AD1269" w:rsidRDefault="00AD1269" w:rsidP="00AD1269">
            <w:pPr>
              <w:widowControl w:val="0"/>
              <w:spacing w:after="0" w:line="240" w:lineRule="auto"/>
              <w:rPr>
                <w:rFonts w:ascii="Times New Roman" w:hAnsi="Times New Roman" w:cs="Times New Roman"/>
                <w:sz w:val="24"/>
                <w:szCs w:val="24"/>
              </w:rPr>
            </w:pPr>
            <w:r w:rsidRPr="006D63F4">
              <w:rPr>
                <w:rFonts w:ascii="Times New Roman" w:hAnsi="Times New Roman" w:cs="Times New Roman"/>
                <w:sz w:val="24"/>
                <w:szCs w:val="24"/>
              </w:rPr>
              <w:t>Экономико-математические методы, используемые в экономической экспертизе при установлении факторов, влияющих на результаты хозяйственной деятельности с целью учесть их на стадии исследования общих результатов работы организаций.</w:t>
            </w:r>
          </w:p>
          <w:p w14:paraId="26CB4412" w14:textId="4A218540" w:rsidR="00AD1269" w:rsidRPr="000F5D70" w:rsidRDefault="00AD1269" w:rsidP="00AD1269">
            <w:pPr>
              <w:widowControl w:val="0"/>
              <w:spacing w:after="0" w:line="240" w:lineRule="auto"/>
              <w:rPr>
                <w:rFonts w:ascii="Times New Roman" w:hAnsi="Times New Roman" w:cs="Times New Roman"/>
                <w:bCs/>
                <w:sz w:val="24"/>
                <w:szCs w:val="24"/>
              </w:rPr>
            </w:pPr>
            <w:r w:rsidRPr="000F5D70">
              <w:rPr>
                <w:rFonts w:ascii="Times New Roman" w:hAnsi="Times New Roman" w:cs="Times New Roman"/>
                <w:sz w:val="24"/>
                <w:szCs w:val="24"/>
              </w:rPr>
              <w:t xml:space="preserve">Рекомендуемые источники №№  </w:t>
            </w:r>
            <w:r w:rsidR="00846474">
              <w:rPr>
                <w:rFonts w:ascii="Times New Roman" w:hAnsi="Times New Roman" w:cs="Times New Roman"/>
                <w:sz w:val="24"/>
                <w:szCs w:val="24"/>
              </w:rPr>
              <w:t>1-5</w:t>
            </w:r>
          </w:p>
        </w:tc>
        <w:tc>
          <w:tcPr>
            <w:tcW w:w="1660" w:type="pct"/>
            <w:shd w:val="clear" w:color="auto" w:fill="auto"/>
          </w:tcPr>
          <w:p w14:paraId="26CB4413" w14:textId="77777777" w:rsidR="00AD1269" w:rsidRDefault="00AD1269" w:rsidP="00AD1269">
            <w:pPr>
              <w:widowControl w:val="0"/>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t xml:space="preserve">Работа с учебной и справочной литературой. </w:t>
            </w:r>
            <w:r w:rsidRPr="000F5D70">
              <w:rPr>
                <w:rFonts w:ascii="Times New Roman" w:hAnsi="Times New Roman" w:cs="Times New Roman"/>
                <w:sz w:val="24"/>
                <w:szCs w:val="24"/>
              </w:rPr>
              <w:t xml:space="preserve"> </w:t>
            </w:r>
            <w:r w:rsidRPr="000F5D70">
              <w:rPr>
                <w:rFonts w:ascii="Times New Roman" w:hAnsi="Times New Roman" w:cs="Times New Roman"/>
                <w:bCs/>
                <w:sz w:val="24"/>
                <w:szCs w:val="24"/>
              </w:rPr>
              <w:t>нормативными документами</w:t>
            </w:r>
          </w:p>
          <w:p w14:paraId="26CB4414" w14:textId="77777777" w:rsidR="00AD1269" w:rsidRPr="007E29F5" w:rsidRDefault="00AD1269" w:rsidP="00AD1269">
            <w:pPr>
              <w:widowControl w:val="0"/>
              <w:spacing w:after="0" w:line="240" w:lineRule="auto"/>
              <w:rPr>
                <w:rFonts w:ascii="Times New Roman" w:hAnsi="Times New Roman" w:cs="Times New Roman"/>
                <w:bCs/>
                <w:sz w:val="24"/>
                <w:szCs w:val="24"/>
              </w:rPr>
            </w:pPr>
            <w:r w:rsidRPr="007E29F5">
              <w:rPr>
                <w:rFonts w:ascii="Times New Roman" w:hAnsi="Times New Roman" w:cs="Times New Roman"/>
                <w:bCs/>
                <w:sz w:val="24"/>
                <w:szCs w:val="24"/>
              </w:rPr>
              <w:t>Работа со справочно-правовой системой.</w:t>
            </w:r>
          </w:p>
          <w:p w14:paraId="26CB4415" w14:textId="77777777" w:rsidR="00AD1269" w:rsidRPr="007E29F5" w:rsidRDefault="00AD1269" w:rsidP="00AD1269">
            <w:pPr>
              <w:widowControl w:val="0"/>
              <w:spacing w:after="0" w:line="240" w:lineRule="auto"/>
              <w:rPr>
                <w:rFonts w:ascii="Times New Roman" w:hAnsi="Times New Roman" w:cs="Times New Roman"/>
                <w:bCs/>
                <w:sz w:val="24"/>
                <w:szCs w:val="24"/>
              </w:rPr>
            </w:pPr>
            <w:r w:rsidRPr="007E29F5">
              <w:rPr>
                <w:rFonts w:ascii="Times New Roman" w:hAnsi="Times New Roman" w:cs="Times New Roman"/>
                <w:bCs/>
                <w:sz w:val="24"/>
                <w:szCs w:val="24"/>
              </w:rPr>
              <w:t xml:space="preserve">Поиск информации в </w:t>
            </w:r>
            <w:r w:rsidRPr="00EB0264">
              <w:rPr>
                <w:rFonts w:ascii="Times New Roman" w:hAnsi="Times New Roman" w:cs="Times New Roman"/>
                <w:bCs/>
                <w:sz w:val="24"/>
                <w:szCs w:val="24"/>
              </w:rPr>
              <w:t>Internet-ресурса</w:t>
            </w:r>
            <w:r>
              <w:rPr>
                <w:rFonts w:ascii="Times New Roman" w:hAnsi="Times New Roman" w:cs="Times New Roman"/>
                <w:bCs/>
                <w:sz w:val="24"/>
                <w:szCs w:val="24"/>
              </w:rPr>
              <w:t xml:space="preserve">х </w:t>
            </w:r>
            <w:r w:rsidRPr="007E29F5">
              <w:rPr>
                <w:rFonts w:ascii="Times New Roman" w:hAnsi="Times New Roman" w:cs="Times New Roman"/>
                <w:bCs/>
                <w:sz w:val="24"/>
                <w:szCs w:val="24"/>
              </w:rPr>
              <w:t>по заданной теме.</w:t>
            </w:r>
          </w:p>
          <w:p w14:paraId="26CB4416" w14:textId="77777777" w:rsidR="00AD1269" w:rsidRPr="007E29F5" w:rsidRDefault="00AD1269" w:rsidP="00AD1269">
            <w:pPr>
              <w:widowControl w:val="0"/>
              <w:spacing w:after="0" w:line="240" w:lineRule="auto"/>
              <w:rPr>
                <w:rFonts w:ascii="Times New Roman" w:hAnsi="Times New Roman" w:cs="Times New Roman"/>
                <w:bCs/>
                <w:sz w:val="24"/>
                <w:szCs w:val="24"/>
              </w:rPr>
            </w:pPr>
            <w:r w:rsidRPr="007E29F5">
              <w:rPr>
                <w:rFonts w:ascii="Times New Roman" w:hAnsi="Times New Roman" w:cs="Times New Roman"/>
                <w:bCs/>
                <w:sz w:val="24"/>
                <w:szCs w:val="24"/>
              </w:rPr>
              <w:t>Подготовка доклада по выбранной теме.</w:t>
            </w:r>
          </w:p>
          <w:p w14:paraId="26CB4417" w14:textId="77777777" w:rsidR="00AD1269" w:rsidRDefault="00AD1269" w:rsidP="00AD1269">
            <w:pPr>
              <w:widowControl w:val="0"/>
              <w:spacing w:after="0" w:line="240" w:lineRule="auto"/>
              <w:rPr>
                <w:rFonts w:ascii="Times New Roman" w:hAnsi="Times New Roman" w:cs="Times New Roman"/>
                <w:bCs/>
                <w:sz w:val="24"/>
                <w:szCs w:val="24"/>
              </w:rPr>
            </w:pPr>
            <w:r w:rsidRPr="007E29F5">
              <w:rPr>
                <w:rFonts w:ascii="Times New Roman" w:hAnsi="Times New Roman" w:cs="Times New Roman"/>
                <w:bCs/>
                <w:sz w:val="24"/>
                <w:szCs w:val="24"/>
              </w:rPr>
              <w:t>Подготовка к научной дискуссии.</w:t>
            </w:r>
          </w:p>
          <w:p w14:paraId="26CB4418" w14:textId="77777777" w:rsidR="00AD1269" w:rsidRDefault="00AD1269" w:rsidP="00AD1269">
            <w:pPr>
              <w:widowControl w:val="0"/>
              <w:spacing w:after="0" w:line="240" w:lineRule="auto"/>
              <w:rPr>
                <w:rFonts w:ascii="Times New Roman" w:hAnsi="Times New Roman" w:cs="Times New Roman"/>
                <w:bCs/>
                <w:sz w:val="24"/>
                <w:szCs w:val="24"/>
              </w:rPr>
            </w:pPr>
          </w:p>
          <w:p w14:paraId="26CB4419" w14:textId="77777777" w:rsidR="00AD1269" w:rsidRDefault="00AD1269" w:rsidP="00AD1269">
            <w:pPr>
              <w:widowControl w:val="0"/>
              <w:spacing w:after="0" w:line="240" w:lineRule="auto"/>
              <w:rPr>
                <w:rFonts w:ascii="Times New Roman" w:hAnsi="Times New Roman" w:cs="Times New Roman"/>
                <w:bCs/>
                <w:sz w:val="24"/>
                <w:szCs w:val="24"/>
              </w:rPr>
            </w:pPr>
          </w:p>
          <w:p w14:paraId="26CB441A" w14:textId="77777777" w:rsidR="00AD1269" w:rsidRPr="000F5D70" w:rsidRDefault="00AD1269" w:rsidP="00AD1269">
            <w:pPr>
              <w:widowControl w:val="0"/>
              <w:spacing w:after="0" w:line="240" w:lineRule="auto"/>
              <w:rPr>
                <w:rFonts w:ascii="Times New Roman" w:hAnsi="Times New Roman" w:cs="Times New Roman"/>
                <w:bCs/>
                <w:sz w:val="24"/>
                <w:szCs w:val="24"/>
              </w:rPr>
            </w:pPr>
          </w:p>
          <w:p w14:paraId="26CB441B" w14:textId="77777777" w:rsidR="00AD1269" w:rsidRPr="000F5D70" w:rsidRDefault="00AD1269" w:rsidP="00AD1269">
            <w:pPr>
              <w:widowControl w:val="0"/>
              <w:spacing w:after="0" w:line="240" w:lineRule="auto"/>
              <w:rPr>
                <w:rFonts w:ascii="Times New Roman" w:hAnsi="Times New Roman" w:cs="Times New Roman"/>
                <w:bCs/>
                <w:sz w:val="24"/>
                <w:szCs w:val="24"/>
              </w:rPr>
            </w:pPr>
            <w:r w:rsidRPr="007724A7">
              <w:rPr>
                <w:rFonts w:ascii="Times New Roman" w:hAnsi="Times New Roman" w:cs="Times New Roman"/>
                <w:bCs/>
                <w:sz w:val="24"/>
                <w:szCs w:val="24"/>
              </w:rPr>
              <w:t xml:space="preserve">Выполнение </w:t>
            </w:r>
            <w:r w:rsidRPr="000F5D70">
              <w:rPr>
                <w:rFonts w:ascii="Times New Roman" w:hAnsi="Times New Roman" w:cs="Times New Roman"/>
                <w:bCs/>
                <w:sz w:val="24"/>
                <w:szCs w:val="24"/>
              </w:rPr>
              <w:t xml:space="preserve"> контрольной работы</w:t>
            </w:r>
            <w:r w:rsidRPr="000F5D70">
              <w:rPr>
                <w:rFonts w:ascii="Times New Roman" w:hAnsi="Times New Roman" w:cs="Times New Roman"/>
                <w:sz w:val="24"/>
                <w:szCs w:val="24"/>
              </w:rPr>
              <w:t xml:space="preserve"> </w:t>
            </w:r>
          </w:p>
        </w:tc>
      </w:tr>
      <w:tr w:rsidR="00AD1269" w:rsidRPr="000F5D70" w14:paraId="26CB4431" w14:textId="77777777" w:rsidTr="00976079">
        <w:tc>
          <w:tcPr>
            <w:tcW w:w="1143" w:type="pct"/>
            <w:tcBorders>
              <w:top w:val="single" w:sz="4" w:space="0" w:color="auto"/>
              <w:left w:val="single" w:sz="4" w:space="0" w:color="auto"/>
              <w:bottom w:val="single" w:sz="4" w:space="0" w:color="auto"/>
              <w:right w:val="single" w:sz="4" w:space="0" w:color="auto"/>
            </w:tcBorders>
          </w:tcPr>
          <w:p w14:paraId="26CB441E" w14:textId="5172DD59" w:rsidR="00AD1269" w:rsidRPr="000F5D70" w:rsidRDefault="00AD1269" w:rsidP="00AD1269">
            <w:pPr>
              <w:widowControl w:val="0"/>
              <w:spacing w:after="0" w:line="240" w:lineRule="auto"/>
              <w:rPr>
                <w:rFonts w:ascii="Times New Roman" w:hAnsi="Times New Roman" w:cs="Times New Roman"/>
                <w:sz w:val="24"/>
                <w:szCs w:val="24"/>
              </w:rPr>
            </w:pPr>
            <w:r w:rsidRPr="009B76FE">
              <w:rPr>
                <w:rFonts w:ascii="Times New Roman" w:hAnsi="Times New Roman" w:cs="Times New Roman"/>
                <w:sz w:val="20"/>
                <w:szCs w:val="20"/>
              </w:rPr>
              <w:t xml:space="preserve">Тема </w:t>
            </w:r>
            <w:r>
              <w:rPr>
                <w:rFonts w:ascii="Times New Roman" w:hAnsi="Times New Roman" w:cs="Times New Roman"/>
                <w:sz w:val="20"/>
                <w:szCs w:val="20"/>
              </w:rPr>
              <w:t>5</w:t>
            </w:r>
            <w:r w:rsidRPr="009B76FE">
              <w:rPr>
                <w:rFonts w:ascii="Times New Roman" w:hAnsi="Times New Roman" w:cs="Times New Roman"/>
                <w:sz w:val="20"/>
                <w:szCs w:val="20"/>
              </w:rPr>
              <w:t xml:space="preserve">. </w:t>
            </w:r>
            <w:r w:rsidRPr="00F1329D">
              <w:rPr>
                <w:rFonts w:ascii="Times New Roman" w:hAnsi="Times New Roman" w:cs="Times New Roman"/>
                <w:sz w:val="20"/>
                <w:szCs w:val="20"/>
              </w:rPr>
              <w:t>Заключение эксперта и его оценка</w:t>
            </w:r>
          </w:p>
        </w:tc>
        <w:tc>
          <w:tcPr>
            <w:tcW w:w="2197" w:type="pct"/>
          </w:tcPr>
          <w:p w14:paraId="3EA29019" w14:textId="77777777" w:rsidR="00AD1269" w:rsidRDefault="00AD1269" w:rsidP="00AD1269">
            <w:pPr>
              <w:widowControl w:val="0"/>
              <w:spacing w:after="0" w:line="240" w:lineRule="auto"/>
              <w:rPr>
                <w:rFonts w:ascii="Times New Roman" w:hAnsi="Times New Roman" w:cs="Times New Roman"/>
                <w:sz w:val="24"/>
                <w:szCs w:val="24"/>
              </w:rPr>
            </w:pPr>
            <w:r w:rsidRPr="006D63F4">
              <w:rPr>
                <w:rFonts w:ascii="Times New Roman" w:hAnsi="Times New Roman" w:cs="Times New Roman"/>
                <w:sz w:val="24"/>
                <w:szCs w:val="24"/>
              </w:rPr>
              <w:t xml:space="preserve">Заключение экономической экспертизы: понятие и структура (вводная часть, исследовательская, синтезирующая, выводы). Оценка содержания заключения </w:t>
            </w:r>
            <w:r w:rsidRPr="006D63F4">
              <w:rPr>
                <w:rFonts w:ascii="Times New Roman" w:hAnsi="Times New Roman" w:cs="Times New Roman"/>
                <w:sz w:val="24"/>
                <w:szCs w:val="24"/>
              </w:rPr>
              <w:lastRenderedPageBreak/>
              <w:t>экономической экспертизы. Оценка заключения эксперта следователем, дознавателем и судом (наличие ссылок на нормы права, практика официального толкования и применения). Экспертные ошибки. Допрос эксперта. Ответственность эксперта. Отличие заключения эксперта от заключения специалиста.</w:t>
            </w:r>
          </w:p>
          <w:p w14:paraId="26CB4427" w14:textId="750CC333" w:rsidR="00AD1269" w:rsidRPr="000F5D70" w:rsidRDefault="00AD1269" w:rsidP="00AD1269">
            <w:pPr>
              <w:widowControl w:val="0"/>
              <w:spacing w:after="0" w:line="240" w:lineRule="auto"/>
              <w:rPr>
                <w:rFonts w:ascii="Times New Roman" w:hAnsi="Times New Roman" w:cs="Times New Roman"/>
                <w:bCs/>
                <w:sz w:val="24"/>
                <w:szCs w:val="24"/>
              </w:rPr>
            </w:pPr>
            <w:r w:rsidRPr="000F5D70">
              <w:rPr>
                <w:rFonts w:ascii="Times New Roman" w:hAnsi="Times New Roman" w:cs="Times New Roman"/>
                <w:sz w:val="24"/>
                <w:szCs w:val="24"/>
              </w:rPr>
              <w:t xml:space="preserve">Рекомендуемые источники №№  </w:t>
            </w:r>
            <w:r w:rsidR="00846474">
              <w:rPr>
                <w:rFonts w:ascii="Times New Roman" w:hAnsi="Times New Roman" w:cs="Times New Roman"/>
                <w:sz w:val="24"/>
                <w:szCs w:val="24"/>
              </w:rPr>
              <w:t>1-5</w:t>
            </w:r>
          </w:p>
        </w:tc>
        <w:tc>
          <w:tcPr>
            <w:tcW w:w="1660" w:type="pct"/>
            <w:tcBorders>
              <w:bottom w:val="single" w:sz="4" w:space="0" w:color="auto"/>
            </w:tcBorders>
            <w:shd w:val="clear" w:color="auto" w:fill="auto"/>
          </w:tcPr>
          <w:p w14:paraId="26CB4428" w14:textId="77777777" w:rsidR="00AD1269" w:rsidRDefault="00AD1269" w:rsidP="00AD1269">
            <w:pPr>
              <w:widowControl w:val="0"/>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lastRenderedPageBreak/>
              <w:t xml:space="preserve">Работа с учебной и справочной литературой, </w:t>
            </w:r>
            <w:r w:rsidRPr="000F5D70">
              <w:rPr>
                <w:rFonts w:ascii="Times New Roman" w:hAnsi="Times New Roman" w:cs="Times New Roman"/>
                <w:sz w:val="24"/>
                <w:szCs w:val="24"/>
              </w:rPr>
              <w:t>нормативными</w:t>
            </w:r>
            <w:r w:rsidRPr="000F5D70">
              <w:rPr>
                <w:rFonts w:ascii="Times New Roman" w:hAnsi="Times New Roman" w:cs="Times New Roman"/>
                <w:bCs/>
                <w:sz w:val="24"/>
                <w:szCs w:val="24"/>
              </w:rPr>
              <w:t xml:space="preserve"> документами</w:t>
            </w:r>
          </w:p>
          <w:p w14:paraId="26CB4429" w14:textId="77777777" w:rsidR="00AD1269" w:rsidRPr="007E29F5" w:rsidRDefault="00AD1269" w:rsidP="00AD1269">
            <w:pPr>
              <w:widowControl w:val="0"/>
              <w:spacing w:after="0" w:line="240" w:lineRule="auto"/>
              <w:rPr>
                <w:rFonts w:ascii="Times New Roman" w:hAnsi="Times New Roman" w:cs="Times New Roman"/>
                <w:bCs/>
                <w:sz w:val="24"/>
                <w:szCs w:val="24"/>
              </w:rPr>
            </w:pPr>
            <w:r w:rsidRPr="007E29F5">
              <w:rPr>
                <w:rFonts w:ascii="Times New Roman" w:hAnsi="Times New Roman" w:cs="Times New Roman"/>
                <w:bCs/>
                <w:sz w:val="24"/>
                <w:szCs w:val="24"/>
              </w:rPr>
              <w:t>Работа со справочно-</w:t>
            </w:r>
            <w:r w:rsidRPr="007E29F5">
              <w:rPr>
                <w:rFonts w:ascii="Times New Roman" w:hAnsi="Times New Roman" w:cs="Times New Roman"/>
                <w:bCs/>
                <w:sz w:val="24"/>
                <w:szCs w:val="24"/>
              </w:rPr>
              <w:lastRenderedPageBreak/>
              <w:t>правовой системой.</w:t>
            </w:r>
          </w:p>
          <w:p w14:paraId="26CB442A" w14:textId="77777777" w:rsidR="00AD1269" w:rsidRPr="007E29F5" w:rsidRDefault="00AD1269" w:rsidP="00AD1269">
            <w:pPr>
              <w:widowControl w:val="0"/>
              <w:spacing w:after="0" w:line="240" w:lineRule="auto"/>
              <w:rPr>
                <w:rFonts w:ascii="Times New Roman" w:hAnsi="Times New Roman" w:cs="Times New Roman"/>
                <w:bCs/>
                <w:sz w:val="24"/>
                <w:szCs w:val="24"/>
              </w:rPr>
            </w:pPr>
            <w:r w:rsidRPr="007E29F5">
              <w:rPr>
                <w:rFonts w:ascii="Times New Roman" w:hAnsi="Times New Roman" w:cs="Times New Roman"/>
                <w:bCs/>
                <w:sz w:val="24"/>
                <w:szCs w:val="24"/>
              </w:rPr>
              <w:t xml:space="preserve">Поиск информации в </w:t>
            </w:r>
            <w:r w:rsidRPr="00EB0264">
              <w:rPr>
                <w:rFonts w:ascii="Times New Roman" w:hAnsi="Times New Roman" w:cs="Times New Roman"/>
                <w:bCs/>
                <w:sz w:val="24"/>
                <w:szCs w:val="24"/>
              </w:rPr>
              <w:t>Internet-ресурса</w:t>
            </w:r>
            <w:r>
              <w:rPr>
                <w:rFonts w:ascii="Times New Roman" w:hAnsi="Times New Roman" w:cs="Times New Roman"/>
                <w:bCs/>
                <w:sz w:val="24"/>
                <w:szCs w:val="24"/>
              </w:rPr>
              <w:t xml:space="preserve">х </w:t>
            </w:r>
            <w:r w:rsidRPr="007E29F5">
              <w:rPr>
                <w:rFonts w:ascii="Times New Roman" w:hAnsi="Times New Roman" w:cs="Times New Roman"/>
                <w:bCs/>
                <w:sz w:val="24"/>
                <w:szCs w:val="24"/>
              </w:rPr>
              <w:t>по заданной теме.</w:t>
            </w:r>
          </w:p>
          <w:p w14:paraId="26CB442B" w14:textId="77777777" w:rsidR="00AD1269" w:rsidRPr="007E29F5" w:rsidRDefault="00AD1269" w:rsidP="00AD1269">
            <w:pPr>
              <w:widowControl w:val="0"/>
              <w:spacing w:after="0" w:line="240" w:lineRule="auto"/>
              <w:rPr>
                <w:rFonts w:ascii="Times New Roman" w:hAnsi="Times New Roman" w:cs="Times New Roman"/>
                <w:bCs/>
                <w:sz w:val="24"/>
                <w:szCs w:val="24"/>
              </w:rPr>
            </w:pPr>
            <w:r w:rsidRPr="007E29F5">
              <w:rPr>
                <w:rFonts w:ascii="Times New Roman" w:hAnsi="Times New Roman" w:cs="Times New Roman"/>
                <w:bCs/>
                <w:sz w:val="24"/>
                <w:szCs w:val="24"/>
              </w:rPr>
              <w:t>Подготовка доклада по выбранной теме.</w:t>
            </w:r>
          </w:p>
          <w:p w14:paraId="26CB442C" w14:textId="77777777" w:rsidR="00AD1269" w:rsidRDefault="00AD1269" w:rsidP="00AD1269">
            <w:pPr>
              <w:widowControl w:val="0"/>
              <w:spacing w:after="0" w:line="240" w:lineRule="auto"/>
              <w:rPr>
                <w:rFonts w:ascii="Times New Roman" w:hAnsi="Times New Roman" w:cs="Times New Roman"/>
                <w:bCs/>
                <w:sz w:val="24"/>
                <w:szCs w:val="24"/>
              </w:rPr>
            </w:pPr>
            <w:r w:rsidRPr="007E29F5">
              <w:rPr>
                <w:rFonts w:ascii="Times New Roman" w:hAnsi="Times New Roman" w:cs="Times New Roman"/>
                <w:bCs/>
                <w:sz w:val="24"/>
                <w:szCs w:val="24"/>
              </w:rPr>
              <w:t>Подготовка к научной дискуссии.</w:t>
            </w:r>
          </w:p>
          <w:p w14:paraId="26CB442D" w14:textId="77777777" w:rsidR="00AD1269" w:rsidRDefault="00AD1269" w:rsidP="00AD1269">
            <w:pPr>
              <w:widowControl w:val="0"/>
              <w:spacing w:after="0" w:line="240" w:lineRule="auto"/>
              <w:rPr>
                <w:rFonts w:ascii="Times New Roman" w:hAnsi="Times New Roman" w:cs="Times New Roman"/>
                <w:bCs/>
                <w:sz w:val="24"/>
                <w:szCs w:val="24"/>
              </w:rPr>
            </w:pPr>
          </w:p>
          <w:p w14:paraId="26CB4430" w14:textId="77777777" w:rsidR="00AD1269" w:rsidRPr="000F5D70" w:rsidRDefault="00AD1269" w:rsidP="00AD1269">
            <w:pPr>
              <w:widowControl w:val="0"/>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t>Выполнение контрольной работы</w:t>
            </w:r>
            <w:r w:rsidRPr="000F5D70">
              <w:rPr>
                <w:rFonts w:ascii="Times New Roman" w:hAnsi="Times New Roman" w:cs="Times New Roman"/>
                <w:sz w:val="24"/>
                <w:szCs w:val="24"/>
              </w:rPr>
              <w:t xml:space="preserve"> </w:t>
            </w:r>
          </w:p>
        </w:tc>
      </w:tr>
    </w:tbl>
    <w:p w14:paraId="26CB4496" w14:textId="77777777" w:rsidR="00AA7F69" w:rsidRPr="000F5D70" w:rsidRDefault="00AA7F69" w:rsidP="009D7238">
      <w:pPr>
        <w:widowControl w:val="0"/>
        <w:rPr>
          <w:rFonts w:ascii="Times New Roman" w:hAnsi="Times New Roman" w:cs="Times New Roman"/>
          <w:b/>
          <w:sz w:val="28"/>
          <w:szCs w:val="28"/>
        </w:rPr>
      </w:pPr>
    </w:p>
    <w:p w14:paraId="26CB4497" w14:textId="77777777" w:rsidR="00346648" w:rsidRDefault="00346648" w:rsidP="009D7238">
      <w:pPr>
        <w:pStyle w:val="2"/>
        <w:widowControl w:val="0"/>
        <w:jc w:val="both"/>
        <w:rPr>
          <w:rFonts w:ascii="Times New Roman" w:hAnsi="Times New Roman" w:cs="Times New Roman"/>
          <w:b/>
          <w:color w:val="auto"/>
          <w:sz w:val="28"/>
        </w:rPr>
      </w:pPr>
      <w:bookmarkStart w:id="12" w:name="_Toc151291756"/>
      <w:r w:rsidRPr="000F5D70">
        <w:rPr>
          <w:rFonts w:ascii="Times New Roman" w:hAnsi="Times New Roman" w:cs="Times New Roman"/>
          <w:b/>
          <w:color w:val="auto"/>
          <w:sz w:val="28"/>
        </w:rPr>
        <w:t>6.2. Перечень вопросов, заданий, тем</w:t>
      </w:r>
      <w:r w:rsidR="00000BB4">
        <w:rPr>
          <w:rFonts w:ascii="Times New Roman" w:hAnsi="Times New Roman" w:cs="Times New Roman"/>
          <w:b/>
          <w:color w:val="auto"/>
          <w:sz w:val="28"/>
        </w:rPr>
        <w:t xml:space="preserve"> докладов </w:t>
      </w:r>
      <w:r w:rsidRPr="000F5D70">
        <w:rPr>
          <w:rFonts w:ascii="Times New Roman" w:hAnsi="Times New Roman" w:cs="Times New Roman"/>
          <w:b/>
          <w:color w:val="auto"/>
          <w:sz w:val="28"/>
        </w:rPr>
        <w:t xml:space="preserve">для подготовки к </w:t>
      </w:r>
      <w:r w:rsidRPr="009D7238">
        <w:rPr>
          <w:rFonts w:ascii="Times New Roman" w:hAnsi="Times New Roman" w:cs="Times New Roman"/>
          <w:b/>
          <w:color w:val="auto"/>
          <w:sz w:val="28"/>
        </w:rPr>
        <w:t>текущему контролю</w:t>
      </w:r>
      <w:r w:rsidR="00000BB4" w:rsidRPr="009D7238">
        <w:rPr>
          <w:rFonts w:ascii="Times New Roman" w:hAnsi="Times New Roman" w:cs="Times New Roman"/>
          <w:b/>
          <w:color w:val="auto"/>
          <w:sz w:val="28"/>
        </w:rPr>
        <w:t xml:space="preserve"> </w:t>
      </w:r>
      <w:r w:rsidR="00000BB4">
        <w:rPr>
          <w:rFonts w:ascii="Times New Roman" w:hAnsi="Times New Roman" w:cs="Times New Roman"/>
          <w:b/>
          <w:color w:val="auto"/>
          <w:sz w:val="28"/>
        </w:rPr>
        <w:t>знаний студентов</w:t>
      </w:r>
      <w:bookmarkEnd w:id="12"/>
      <w:r w:rsidR="00000BB4">
        <w:rPr>
          <w:rFonts w:ascii="Times New Roman" w:hAnsi="Times New Roman" w:cs="Times New Roman"/>
          <w:b/>
          <w:color w:val="auto"/>
          <w:sz w:val="28"/>
        </w:rPr>
        <w:t xml:space="preserve"> </w:t>
      </w:r>
    </w:p>
    <w:p w14:paraId="26CB4498" w14:textId="77777777" w:rsidR="00000BB4" w:rsidRPr="0090562E" w:rsidRDefault="00646292" w:rsidP="009D7238">
      <w:pPr>
        <w:widowControl w:val="0"/>
        <w:jc w:val="center"/>
      </w:pPr>
      <w:r>
        <w:tab/>
      </w:r>
    </w:p>
    <w:p w14:paraId="26CB4499" w14:textId="77777777" w:rsidR="00000BB4" w:rsidRPr="00000BB4" w:rsidRDefault="00000BB4" w:rsidP="009D7238">
      <w:pPr>
        <w:widowControl w:val="0"/>
        <w:spacing w:after="0"/>
        <w:jc w:val="center"/>
        <w:rPr>
          <w:rFonts w:ascii="Times New Roman" w:hAnsi="Times New Roman" w:cs="Times New Roman"/>
          <w:b/>
          <w:i/>
          <w:sz w:val="28"/>
          <w:szCs w:val="28"/>
        </w:rPr>
      </w:pPr>
      <w:r w:rsidRPr="00000BB4">
        <w:rPr>
          <w:rFonts w:ascii="Times New Roman" w:hAnsi="Times New Roman" w:cs="Times New Roman"/>
          <w:b/>
          <w:i/>
          <w:sz w:val="28"/>
          <w:szCs w:val="28"/>
        </w:rPr>
        <w:t>Методические рекомендации по выполнению контрольной работы.</w:t>
      </w:r>
    </w:p>
    <w:p w14:paraId="26CB449A" w14:textId="0F826F32" w:rsidR="00000BB4" w:rsidRPr="005C1ECA" w:rsidRDefault="00000BB4" w:rsidP="0094244B">
      <w:pPr>
        <w:widowControl w:val="0"/>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Pr="00000BB4">
        <w:rPr>
          <w:rFonts w:ascii="Times New Roman" w:hAnsi="Times New Roman" w:cs="Times New Roman"/>
          <w:sz w:val="28"/>
          <w:szCs w:val="28"/>
        </w:rPr>
        <w:t>Для достижения целевых установок дисциплины «</w:t>
      </w:r>
      <w:r w:rsidR="00940970" w:rsidRPr="00940970">
        <w:rPr>
          <w:rFonts w:ascii="Times New Roman" w:hAnsi="Times New Roman" w:cs="Times New Roman"/>
          <w:sz w:val="28"/>
          <w:szCs w:val="28"/>
        </w:rPr>
        <w:t>Аналитические и статистические методы в экономической экспертизе</w:t>
      </w:r>
      <w:r w:rsidRPr="00000BB4">
        <w:rPr>
          <w:rFonts w:ascii="Times New Roman" w:hAnsi="Times New Roman" w:cs="Times New Roman"/>
          <w:sz w:val="28"/>
          <w:szCs w:val="28"/>
        </w:rPr>
        <w:t>» преподавателю необходимо интегрировать во взаимосвязанный комплекс содержание лекционных, практических занятий и самостоятельной работы студентов. На практических занятиях организуется обсуждение результатов выполнения студентами аудиторных и домашних заданий. Предметом самостоятельной работы студентов является выполнение индивидуальной контрольной работы поискового характера</w:t>
      </w:r>
      <w:r w:rsidR="005C1ECA" w:rsidRPr="005C1ECA">
        <w:rPr>
          <w:rFonts w:ascii="Times New Roman" w:hAnsi="Times New Roman" w:cs="Times New Roman"/>
          <w:sz w:val="28"/>
          <w:szCs w:val="28"/>
        </w:rPr>
        <w:t>.</w:t>
      </w:r>
    </w:p>
    <w:p w14:paraId="26CB449B" w14:textId="77777777" w:rsidR="00000BB4" w:rsidRPr="00000BB4" w:rsidRDefault="00F0349D" w:rsidP="0094244B">
      <w:pPr>
        <w:widowControl w:val="0"/>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000BB4" w:rsidRPr="00000BB4">
        <w:rPr>
          <w:rFonts w:ascii="Times New Roman" w:hAnsi="Times New Roman" w:cs="Times New Roman"/>
          <w:sz w:val="28"/>
          <w:szCs w:val="28"/>
        </w:rPr>
        <w:t xml:space="preserve">Представление результатов аудиторной (кейсов) и индивидуальной контрольных работ осуществляется в письменном виде. Ее защита в аудитории с использованием видеотехники способствует развитию навыков академического письма, письменной и устной аргументации своих суждений. </w:t>
      </w:r>
    </w:p>
    <w:p w14:paraId="26CB449C" w14:textId="77777777" w:rsidR="00346648" w:rsidRDefault="00F0349D" w:rsidP="009D7238">
      <w:pPr>
        <w:widowControl w:val="0"/>
        <w:jc w:val="both"/>
        <w:rPr>
          <w:rFonts w:ascii="Times New Roman" w:hAnsi="Times New Roman" w:cs="Times New Roman"/>
          <w:sz w:val="28"/>
          <w:szCs w:val="28"/>
        </w:rPr>
      </w:pPr>
      <w:r>
        <w:rPr>
          <w:rFonts w:ascii="Times New Roman" w:hAnsi="Times New Roman" w:cs="Times New Roman"/>
          <w:sz w:val="28"/>
          <w:szCs w:val="28"/>
        </w:rPr>
        <w:t xml:space="preserve">        </w:t>
      </w:r>
      <w:r w:rsidR="00000BB4" w:rsidRPr="00000BB4">
        <w:rPr>
          <w:rFonts w:ascii="Times New Roman" w:hAnsi="Times New Roman" w:cs="Times New Roman"/>
          <w:sz w:val="28"/>
          <w:szCs w:val="28"/>
        </w:rPr>
        <w:t>Результативному достижению целевых установок дисциплины способствуют использование в обучении программного обеспечения, электронных ресурсов, материально-технических средств.</w:t>
      </w:r>
    </w:p>
    <w:p w14:paraId="26CB449D" w14:textId="77777777" w:rsidR="006A6798" w:rsidRDefault="006A6798" w:rsidP="0094244B">
      <w:pPr>
        <w:widowControl w:val="0"/>
        <w:spacing w:after="0"/>
        <w:jc w:val="both"/>
        <w:rPr>
          <w:rFonts w:ascii="Times New Roman" w:hAnsi="Times New Roman" w:cs="Times New Roman"/>
          <w:b/>
          <w:i/>
          <w:sz w:val="28"/>
          <w:szCs w:val="28"/>
        </w:rPr>
      </w:pPr>
      <w:r>
        <w:rPr>
          <w:rFonts w:ascii="Times New Roman" w:hAnsi="Times New Roman" w:cs="Times New Roman"/>
          <w:b/>
          <w:i/>
          <w:sz w:val="28"/>
          <w:szCs w:val="28"/>
        </w:rPr>
        <w:t xml:space="preserve">     </w:t>
      </w:r>
      <w:r w:rsidRPr="006A6798">
        <w:rPr>
          <w:rFonts w:ascii="Times New Roman" w:hAnsi="Times New Roman" w:cs="Times New Roman"/>
          <w:b/>
          <w:i/>
          <w:sz w:val="28"/>
          <w:szCs w:val="28"/>
        </w:rPr>
        <w:t>Примерное содержание</w:t>
      </w:r>
      <w:r w:rsidR="00E0457E">
        <w:rPr>
          <w:rFonts w:ascii="Times New Roman" w:hAnsi="Times New Roman" w:cs="Times New Roman"/>
          <w:b/>
          <w:i/>
          <w:sz w:val="28"/>
          <w:szCs w:val="28"/>
        </w:rPr>
        <w:t xml:space="preserve"> заданий </w:t>
      </w:r>
      <w:r w:rsidRPr="006A6798">
        <w:rPr>
          <w:rFonts w:ascii="Times New Roman" w:hAnsi="Times New Roman" w:cs="Times New Roman"/>
          <w:b/>
          <w:i/>
          <w:sz w:val="28"/>
          <w:szCs w:val="28"/>
        </w:rPr>
        <w:t>индивидуальной контрольной работы</w:t>
      </w:r>
      <w:r>
        <w:rPr>
          <w:rFonts w:ascii="Times New Roman" w:hAnsi="Times New Roman" w:cs="Times New Roman"/>
          <w:b/>
          <w:i/>
          <w:sz w:val="28"/>
          <w:szCs w:val="28"/>
        </w:rPr>
        <w:t>:</w:t>
      </w:r>
    </w:p>
    <w:p w14:paraId="26CB449E" w14:textId="6EB5BA11" w:rsidR="008A46A3" w:rsidRPr="008A46A3" w:rsidRDefault="00E0457E" w:rsidP="0094244B">
      <w:pPr>
        <w:widowControl w:val="0"/>
        <w:spacing w:after="0"/>
        <w:jc w:val="both"/>
        <w:rPr>
          <w:rFonts w:ascii="Times New Roman" w:hAnsi="Times New Roman" w:cs="Times New Roman"/>
          <w:b/>
          <w:i/>
          <w:sz w:val="28"/>
          <w:szCs w:val="28"/>
        </w:rPr>
      </w:pPr>
      <w:r>
        <w:rPr>
          <w:rFonts w:ascii="Times New Roman" w:hAnsi="Times New Roman" w:cs="Times New Roman"/>
          <w:b/>
          <w:i/>
          <w:sz w:val="28"/>
          <w:szCs w:val="28"/>
        </w:rPr>
        <w:t xml:space="preserve">Задание 1. </w:t>
      </w:r>
      <w:r w:rsidR="006A6798" w:rsidRPr="006A6798">
        <w:rPr>
          <w:rFonts w:ascii="Times New Roman" w:hAnsi="Times New Roman" w:cs="Times New Roman"/>
          <w:b/>
          <w:i/>
          <w:sz w:val="28"/>
          <w:szCs w:val="28"/>
        </w:rPr>
        <w:t xml:space="preserve">Описание ситуации необходимости проведения экономической экспертизы в ООО </w:t>
      </w:r>
      <w:r w:rsidR="008A46A3" w:rsidRPr="008A46A3">
        <w:rPr>
          <w:rFonts w:ascii="Times New Roman" w:hAnsi="Times New Roman" w:cs="Times New Roman"/>
          <w:b/>
          <w:i/>
          <w:sz w:val="28"/>
          <w:szCs w:val="28"/>
        </w:rPr>
        <w:t>«</w:t>
      </w:r>
      <w:proofErr w:type="spellStart"/>
      <w:r w:rsidR="003F2585">
        <w:rPr>
          <w:rFonts w:ascii="Times New Roman" w:hAnsi="Times New Roman" w:cs="Times New Roman"/>
          <w:b/>
          <w:i/>
          <w:sz w:val="28"/>
          <w:szCs w:val="28"/>
        </w:rPr>
        <w:t>Дапаз</w:t>
      </w:r>
      <w:proofErr w:type="spellEnd"/>
      <w:r w:rsidR="008A46A3" w:rsidRPr="008A46A3">
        <w:rPr>
          <w:rFonts w:ascii="Times New Roman" w:hAnsi="Times New Roman" w:cs="Times New Roman"/>
          <w:b/>
          <w:i/>
          <w:sz w:val="28"/>
          <w:szCs w:val="28"/>
        </w:rPr>
        <w:t xml:space="preserve">» </w:t>
      </w:r>
    </w:p>
    <w:p w14:paraId="26CB449F" w14:textId="3A8E9B15" w:rsidR="008A46A3" w:rsidRPr="008A46A3" w:rsidRDefault="008A46A3" w:rsidP="0094244B">
      <w:pPr>
        <w:widowControl w:val="0"/>
        <w:spacing w:after="0"/>
        <w:jc w:val="both"/>
        <w:rPr>
          <w:rFonts w:ascii="Times New Roman" w:hAnsi="Times New Roman" w:cs="Times New Roman"/>
          <w:i/>
          <w:sz w:val="28"/>
          <w:szCs w:val="28"/>
        </w:rPr>
      </w:pPr>
      <w:r w:rsidRPr="008A46A3">
        <w:rPr>
          <w:rFonts w:ascii="Times New Roman" w:hAnsi="Times New Roman" w:cs="Times New Roman"/>
          <w:b/>
          <w:i/>
          <w:sz w:val="28"/>
          <w:szCs w:val="28"/>
        </w:rPr>
        <w:tab/>
        <w:t xml:space="preserve">       </w:t>
      </w:r>
      <w:r w:rsidRPr="008A46A3">
        <w:rPr>
          <w:rFonts w:ascii="Times New Roman" w:hAnsi="Times New Roman" w:cs="Times New Roman"/>
          <w:i/>
          <w:sz w:val="28"/>
          <w:szCs w:val="28"/>
        </w:rPr>
        <w:t xml:space="preserve">Начиная с 1 </w:t>
      </w:r>
      <w:r w:rsidR="003F2585">
        <w:rPr>
          <w:rFonts w:ascii="Times New Roman" w:hAnsi="Times New Roman" w:cs="Times New Roman"/>
          <w:i/>
          <w:sz w:val="28"/>
          <w:szCs w:val="28"/>
        </w:rPr>
        <w:t>января</w:t>
      </w:r>
      <w:r w:rsidRPr="008A46A3">
        <w:rPr>
          <w:rFonts w:ascii="Times New Roman" w:hAnsi="Times New Roman" w:cs="Times New Roman"/>
          <w:i/>
          <w:sz w:val="28"/>
          <w:szCs w:val="28"/>
        </w:rPr>
        <w:t xml:space="preserve"> 20ХХ </w:t>
      </w:r>
      <w:r w:rsidR="0094244B" w:rsidRPr="008A46A3">
        <w:rPr>
          <w:rFonts w:ascii="Times New Roman" w:hAnsi="Times New Roman" w:cs="Times New Roman"/>
          <w:i/>
          <w:sz w:val="28"/>
          <w:szCs w:val="28"/>
        </w:rPr>
        <w:t>года общество</w:t>
      </w:r>
      <w:r w:rsidRPr="008A46A3">
        <w:rPr>
          <w:rFonts w:ascii="Times New Roman" w:hAnsi="Times New Roman" w:cs="Times New Roman"/>
          <w:i/>
          <w:sz w:val="28"/>
          <w:szCs w:val="28"/>
        </w:rPr>
        <w:t xml:space="preserve"> с ограниченной ответственностью «</w:t>
      </w:r>
      <w:proofErr w:type="spellStart"/>
      <w:r w:rsidR="00B15CB0">
        <w:rPr>
          <w:rFonts w:ascii="Times New Roman" w:hAnsi="Times New Roman" w:cs="Times New Roman"/>
          <w:i/>
          <w:sz w:val="28"/>
          <w:szCs w:val="28"/>
        </w:rPr>
        <w:t>Дапаз</w:t>
      </w:r>
      <w:proofErr w:type="spellEnd"/>
      <w:r w:rsidRPr="008A46A3">
        <w:rPr>
          <w:rFonts w:ascii="Times New Roman" w:hAnsi="Times New Roman" w:cs="Times New Roman"/>
          <w:i/>
          <w:sz w:val="28"/>
          <w:szCs w:val="28"/>
        </w:rPr>
        <w:t xml:space="preserve">», </w:t>
      </w:r>
      <w:r w:rsidR="0094244B" w:rsidRPr="008A46A3">
        <w:rPr>
          <w:rFonts w:ascii="Times New Roman" w:hAnsi="Times New Roman" w:cs="Times New Roman"/>
          <w:i/>
          <w:sz w:val="28"/>
          <w:szCs w:val="28"/>
        </w:rPr>
        <w:t xml:space="preserve">возглавляемое </w:t>
      </w:r>
      <w:proofErr w:type="spellStart"/>
      <w:r w:rsidR="00E9553A">
        <w:rPr>
          <w:rFonts w:ascii="Times New Roman" w:hAnsi="Times New Roman" w:cs="Times New Roman"/>
          <w:i/>
          <w:sz w:val="28"/>
          <w:szCs w:val="28"/>
        </w:rPr>
        <w:t>Матрешкиным</w:t>
      </w:r>
      <w:proofErr w:type="spellEnd"/>
      <w:r w:rsidR="00E9553A">
        <w:rPr>
          <w:rFonts w:ascii="Times New Roman" w:hAnsi="Times New Roman" w:cs="Times New Roman"/>
          <w:i/>
          <w:sz w:val="28"/>
          <w:szCs w:val="28"/>
        </w:rPr>
        <w:t xml:space="preserve"> А.И</w:t>
      </w:r>
      <w:r w:rsidRPr="008A46A3">
        <w:rPr>
          <w:rFonts w:ascii="Times New Roman" w:hAnsi="Times New Roman" w:cs="Times New Roman"/>
          <w:i/>
          <w:sz w:val="28"/>
          <w:szCs w:val="28"/>
        </w:rPr>
        <w:t>.</w:t>
      </w:r>
      <w:r w:rsidR="0094244B" w:rsidRPr="008A46A3">
        <w:rPr>
          <w:rFonts w:ascii="Times New Roman" w:hAnsi="Times New Roman" w:cs="Times New Roman"/>
          <w:i/>
          <w:sz w:val="28"/>
          <w:szCs w:val="28"/>
        </w:rPr>
        <w:t xml:space="preserve">, </w:t>
      </w:r>
      <w:r w:rsidR="00E9553A">
        <w:rPr>
          <w:rFonts w:ascii="Times New Roman" w:hAnsi="Times New Roman" w:cs="Times New Roman"/>
          <w:i/>
          <w:sz w:val="28"/>
          <w:szCs w:val="28"/>
        </w:rPr>
        <w:t>перешло на упрощенную систему налогообложения с об</w:t>
      </w:r>
      <w:r w:rsidR="003C0C6F">
        <w:rPr>
          <w:rFonts w:ascii="Times New Roman" w:hAnsi="Times New Roman" w:cs="Times New Roman"/>
          <w:i/>
          <w:sz w:val="28"/>
          <w:szCs w:val="28"/>
        </w:rPr>
        <w:t xml:space="preserve">ъектом налогообложения </w:t>
      </w:r>
      <w:proofErr w:type="gramStart"/>
      <w:r w:rsidR="003C0C6F">
        <w:rPr>
          <w:rFonts w:ascii="Times New Roman" w:hAnsi="Times New Roman" w:cs="Times New Roman"/>
          <w:i/>
          <w:sz w:val="28"/>
          <w:szCs w:val="28"/>
        </w:rPr>
        <w:t>«доходы»</w:t>
      </w:r>
      <w:proofErr w:type="gramEnd"/>
      <w:r w:rsidR="00933B4B">
        <w:rPr>
          <w:rFonts w:ascii="Times New Roman" w:hAnsi="Times New Roman" w:cs="Times New Roman"/>
          <w:i/>
          <w:sz w:val="28"/>
          <w:szCs w:val="28"/>
        </w:rPr>
        <w:t xml:space="preserve"> о чем в установленные сроки уведомило ИФНС</w:t>
      </w:r>
      <w:r w:rsidRPr="008A46A3">
        <w:rPr>
          <w:rFonts w:ascii="Times New Roman" w:hAnsi="Times New Roman" w:cs="Times New Roman"/>
          <w:i/>
          <w:sz w:val="28"/>
          <w:szCs w:val="28"/>
        </w:rPr>
        <w:t xml:space="preserve">. В период с января по март </w:t>
      </w:r>
      <w:r w:rsidR="0094244B" w:rsidRPr="008A46A3">
        <w:rPr>
          <w:rFonts w:ascii="Times New Roman" w:hAnsi="Times New Roman" w:cs="Times New Roman"/>
          <w:i/>
          <w:sz w:val="28"/>
          <w:szCs w:val="28"/>
        </w:rPr>
        <w:t>20</w:t>
      </w:r>
      <w:r w:rsidRPr="008A46A3">
        <w:rPr>
          <w:rFonts w:ascii="Times New Roman" w:hAnsi="Times New Roman" w:cs="Times New Roman"/>
          <w:i/>
          <w:sz w:val="28"/>
          <w:szCs w:val="28"/>
        </w:rPr>
        <w:t>ХХ года ООО «</w:t>
      </w:r>
      <w:proofErr w:type="spellStart"/>
      <w:r w:rsidR="003C0C6F">
        <w:rPr>
          <w:rFonts w:ascii="Times New Roman" w:hAnsi="Times New Roman" w:cs="Times New Roman"/>
          <w:i/>
          <w:sz w:val="28"/>
          <w:szCs w:val="28"/>
        </w:rPr>
        <w:t>Дапаз</w:t>
      </w:r>
      <w:proofErr w:type="spellEnd"/>
      <w:r w:rsidRPr="008A46A3">
        <w:rPr>
          <w:rFonts w:ascii="Times New Roman" w:hAnsi="Times New Roman" w:cs="Times New Roman"/>
          <w:i/>
          <w:sz w:val="28"/>
          <w:szCs w:val="28"/>
        </w:rPr>
        <w:t>» заключило с обществом с ограниченной ответственностью «</w:t>
      </w:r>
      <w:proofErr w:type="spellStart"/>
      <w:r w:rsidR="003C0C6F">
        <w:rPr>
          <w:rFonts w:ascii="Times New Roman" w:hAnsi="Times New Roman" w:cs="Times New Roman"/>
          <w:i/>
          <w:sz w:val="28"/>
          <w:szCs w:val="28"/>
        </w:rPr>
        <w:t>Айвари</w:t>
      </w:r>
      <w:proofErr w:type="spellEnd"/>
      <w:r w:rsidRPr="008A46A3">
        <w:rPr>
          <w:rFonts w:ascii="Times New Roman" w:hAnsi="Times New Roman" w:cs="Times New Roman"/>
          <w:i/>
          <w:sz w:val="28"/>
          <w:szCs w:val="28"/>
        </w:rPr>
        <w:t xml:space="preserve">» </w:t>
      </w:r>
      <w:r w:rsidR="0094244B" w:rsidRPr="008A46A3">
        <w:rPr>
          <w:rFonts w:ascii="Times New Roman" w:hAnsi="Times New Roman" w:cs="Times New Roman"/>
          <w:i/>
          <w:sz w:val="28"/>
          <w:szCs w:val="28"/>
        </w:rPr>
        <w:t>договор поставки</w:t>
      </w:r>
      <w:r w:rsidRPr="008A46A3">
        <w:rPr>
          <w:rFonts w:ascii="Times New Roman" w:hAnsi="Times New Roman" w:cs="Times New Roman"/>
          <w:i/>
          <w:sz w:val="28"/>
          <w:szCs w:val="28"/>
        </w:rPr>
        <w:t xml:space="preserve"> товара на сумму, </w:t>
      </w:r>
      <w:r w:rsidRPr="008A46A3">
        <w:rPr>
          <w:rFonts w:ascii="Times New Roman" w:hAnsi="Times New Roman" w:cs="Times New Roman"/>
          <w:i/>
          <w:sz w:val="28"/>
          <w:szCs w:val="28"/>
        </w:rPr>
        <w:lastRenderedPageBreak/>
        <w:t xml:space="preserve">включающую в себя НДС </w:t>
      </w:r>
      <w:r>
        <w:rPr>
          <w:rFonts w:ascii="Times New Roman" w:hAnsi="Times New Roman" w:cs="Times New Roman"/>
          <w:i/>
          <w:sz w:val="28"/>
          <w:szCs w:val="28"/>
        </w:rPr>
        <w:t>20</w:t>
      </w:r>
      <w:r w:rsidRPr="008A46A3">
        <w:rPr>
          <w:rFonts w:ascii="Times New Roman" w:hAnsi="Times New Roman" w:cs="Times New Roman"/>
          <w:i/>
          <w:sz w:val="28"/>
          <w:szCs w:val="28"/>
        </w:rPr>
        <w:t>%. По отправленной продукции ООО «</w:t>
      </w:r>
      <w:proofErr w:type="spellStart"/>
      <w:r w:rsidR="008A05D2">
        <w:rPr>
          <w:rFonts w:ascii="Times New Roman" w:hAnsi="Times New Roman" w:cs="Times New Roman"/>
          <w:i/>
          <w:sz w:val="28"/>
          <w:szCs w:val="28"/>
        </w:rPr>
        <w:t>Дапаз</w:t>
      </w:r>
      <w:proofErr w:type="spellEnd"/>
      <w:r w:rsidRPr="008A46A3">
        <w:rPr>
          <w:rFonts w:ascii="Times New Roman" w:hAnsi="Times New Roman" w:cs="Times New Roman"/>
          <w:i/>
          <w:sz w:val="28"/>
          <w:szCs w:val="28"/>
        </w:rPr>
        <w:t>» предоставило все необходимые документы ООО «</w:t>
      </w:r>
      <w:proofErr w:type="spellStart"/>
      <w:r w:rsidR="008A05D2">
        <w:rPr>
          <w:rFonts w:ascii="Times New Roman" w:hAnsi="Times New Roman" w:cs="Times New Roman"/>
          <w:i/>
          <w:sz w:val="28"/>
          <w:szCs w:val="28"/>
        </w:rPr>
        <w:t>Айвари</w:t>
      </w:r>
      <w:proofErr w:type="spellEnd"/>
      <w:r w:rsidRPr="008A46A3">
        <w:rPr>
          <w:rFonts w:ascii="Times New Roman" w:hAnsi="Times New Roman" w:cs="Times New Roman"/>
          <w:i/>
          <w:sz w:val="28"/>
          <w:szCs w:val="28"/>
        </w:rPr>
        <w:t xml:space="preserve">» с незаконно </w:t>
      </w:r>
      <w:r w:rsidR="0094244B" w:rsidRPr="008A46A3">
        <w:rPr>
          <w:rFonts w:ascii="Times New Roman" w:hAnsi="Times New Roman" w:cs="Times New Roman"/>
          <w:i/>
          <w:sz w:val="28"/>
          <w:szCs w:val="28"/>
        </w:rPr>
        <w:t>выделенным НДС</w:t>
      </w:r>
      <w:r w:rsidRPr="008A46A3">
        <w:rPr>
          <w:rFonts w:ascii="Times New Roman" w:hAnsi="Times New Roman" w:cs="Times New Roman"/>
          <w:i/>
          <w:sz w:val="28"/>
          <w:szCs w:val="28"/>
        </w:rPr>
        <w:t xml:space="preserve"> </w:t>
      </w:r>
      <w:r>
        <w:rPr>
          <w:rFonts w:ascii="Times New Roman" w:hAnsi="Times New Roman" w:cs="Times New Roman"/>
          <w:i/>
          <w:sz w:val="28"/>
          <w:szCs w:val="28"/>
        </w:rPr>
        <w:t>20</w:t>
      </w:r>
      <w:r w:rsidRPr="008A46A3">
        <w:rPr>
          <w:rFonts w:ascii="Times New Roman" w:hAnsi="Times New Roman" w:cs="Times New Roman"/>
          <w:i/>
          <w:sz w:val="28"/>
          <w:szCs w:val="28"/>
        </w:rPr>
        <w:t>%.  Пользуясь освобождение</w:t>
      </w:r>
      <w:r w:rsidR="00933B4B">
        <w:rPr>
          <w:rFonts w:ascii="Times New Roman" w:hAnsi="Times New Roman" w:cs="Times New Roman"/>
          <w:i/>
          <w:sz w:val="28"/>
          <w:szCs w:val="28"/>
        </w:rPr>
        <w:t>м</w:t>
      </w:r>
      <w:r w:rsidRPr="008A46A3">
        <w:rPr>
          <w:rFonts w:ascii="Times New Roman" w:hAnsi="Times New Roman" w:cs="Times New Roman"/>
          <w:i/>
          <w:sz w:val="28"/>
          <w:szCs w:val="28"/>
        </w:rPr>
        <w:t xml:space="preserve"> от </w:t>
      </w:r>
      <w:r w:rsidR="0094244B" w:rsidRPr="008A46A3">
        <w:rPr>
          <w:rFonts w:ascii="Times New Roman" w:hAnsi="Times New Roman" w:cs="Times New Roman"/>
          <w:i/>
          <w:sz w:val="28"/>
          <w:szCs w:val="28"/>
        </w:rPr>
        <w:t>испол</w:t>
      </w:r>
      <w:r w:rsidR="00933B4B">
        <w:rPr>
          <w:rFonts w:ascii="Times New Roman" w:hAnsi="Times New Roman" w:cs="Times New Roman"/>
          <w:i/>
          <w:sz w:val="28"/>
          <w:szCs w:val="28"/>
        </w:rPr>
        <w:t>нения</w:t>
      </w:r>
      <w:r w:rsidR="0094244B" w:rsidRPr="008A46A3">
        <w:rPr>
          <w:rFonts w:ascii="Times New Roman" w:hAnsi="Times New Roman" w:cs="Times New Roman"/>
          <w:i/>
          <w:sz w:val="28"/>
          <w:szCs w:val="28"/>
        </w:rPr>
        <w:t xml:space="preserve"> обязанностей</w:t>
      </w:r>
      <w:r w:rsidRPr="008A46A3">
        <w:rPr>
          <w:rFonts w:ascii="Times New Roman" w:hAnsi="Times New Roman" w:cs="Times New Roman"/>
          <w:i/>
          <w:sz w:val="28"/>
          <w:szCs w:val="28"/>
        </w:rPr>
        <w:t xml:space="preserve"> налогоплательщика, связанных с исчислением и уплатой налога на добавленную стоимость, ООО «</w:t>
      </w:r>
      <w:proofErr w:type="spellStart"/>
      <w:r w:rsidR="00933B4B">
        <w:rPr>
          <w:rFonts w:ascii="Times New Roman" w:hAnsi="Times New Roman" w:cs="Times New Roman"/>
          <w:i/>
          <w:sz w:val="28"/>
          <w:szCs w:val="28"/>
        </w:rPr>
        <w:t>Дапаз</w:t>
      </w:r>
      <w:proofErr w:type="spellEnd"/>
      <w:r w:rsidRPr="008A46A3">
        <w:rPr>
          <w:rFonts w:ascii="Times New Roman" w:hAnsi="Times New Roman" w:cs="Times New Roman"/>
          <w:i/>
          <w:sz w:val="28"/>
          <w:szCs w:val="28"/>
        </w:rPr>
        <w:t>» сумму НДС, прописанную в документах, в бюджет не уплатило. В свою очередь ООО «</w:t>
      </w:r>
      <w:proofErr w:type="spellStart"/>
      <w:r w:rsidR="00A60BD0">
        <w:rPr>
          <w:rFonts w:ascii="Times New Roman" w:hAnsi="Times New Roman" w:cs="Times New Roman"/>
          <w:i/>
          <w:sz w:val="28"/>
          <w:szCs w:val="28"/>
        </w:rPr>
        <w:t>Айвари</w:t>
      </w:r>
      <w:proofErr w:type="spellEnd"/>
      <w:r w:rsidRPr="008A46A3">
        <w:rPr>
          <w:rFonts w:ascii="Times New Roman" w:hAnsi="Times New Roman" w:cs="Times New Roman"/>
          <w:i/>
          <w:sz w:val="28"/>
          <w:szCs w:val="28"/>
        </w:rPr>
        <w:t>» уплаченную сумму НДС поставило на возмещение из бюджета.</w:t>
      </w:r>
    </w:p>
    <w:p w14:paraId="26CB44A0" w14:textId="77777777" w:rsidR="008A46A3" w:rsidRPr="008A46A3" w:rsidRDefault="008A46A3" w:rsidP="0094244B">
      <w:pPr>
        <w:widowControl w:val="0"/>
        <w:spacing w:after="0"/>
        <w:jc w:val="both"/>
        <w:rPr>
          <w:rFonts w:ascii="Times New Roman" w:hAnsi="Times New Roman" w:cs="Times New Roman"/>
          <w:i/>
          <w:sz w:val="28"/>
          <w:szCs w:val="28"/>
        </w:rPr>
      </w:pPr>
      <w:r w:rsidRPr="008A46A3">
        <w:rPr>
          <w:rFonts w:ascii="Times New Roman" w:hAnsi="Times New Roman" w:cs="Times New Roman"/>
          <w:i/>
          <w:sz w:val="28"/>
          <w:szCs w:val="28"/>
        </w:rPr>
        <w:tab/>
        <w:t>На исследование эксперту-бухгалтеру представлены следующие документы:</w:t>
      </w:r>
    </w:p>
    <w:p w14:paraId="26CB44A1" w14:textId="392D832D" w:rsidR="008A46A3" w:rsidRPr="008A46A3" w:rsidRDefault="008A46A3" w:rsidP="0094244B">
      <w:pPr>
        <w:widowControl w:val="0"/>
        <w:spacing w:after="0"/>
        <w:jc w:val="both"/>
        <w:rPr>
          <w:rFonts w:ascii="Times New Roman" w:hAnsi="Times New Roman" w:cs="Times New Roman"/>
          <w:i/>
          <w:sz w:val="28"/>
          <w:szCs w:val="28"/>
        </w:rPr>
      </w:pPr>
      <w:r w:rsidRPr="008A46A3">
        <w:rPr>
          <w:rFonts w:ascii="Times New Roman" w:hAnsi="Times New Roman" w:cs="Times New Roman"/>
          <w:i/>
          <w:sz w:val="28"/>
          <w:szCs w:val="28"/>
        </w:rPr>
        <w:t>1) Товарная накладная (ТОРГ-12), подтверждающая факт отгрузки в ООО «</w:t>
      </w:r>
      <w:proofErr w:type="spellStart"/>
      <w:r w:rsidR="00A60BD0">
        <w:rPr>
          <w:rFonts w:ascii="Times New Roman" w:hAnsi="Times New Roman" w:cs="Times New Roman"/>
          <w:i/>
          <w:sz w:val="28"/>
          <w:szCs w:val="28"/>
        </w:rPr>
        <w:t>Айвари</w:t>
      </w:r>
      <w:proofErr w:type="spellEnd"/>
      <w:r w:rsidRPr="008A46A3">
        <w:rPr>
          <w:rFonts w:ascii="Times New Roman" w:hAnsi="Times New Roman" w:cs="Times New Roman"/>
          <w:i/>
          <w:sz w:val="28"/>
          <w:szCs w:val="28"/>
        </w:rPr>
        <w:t>» от ООО «</w:t>
      </w:r>
      <w:proofErr w:type="spellStart"/>
      <w:r w:rsidR="00A60BD0">
        <w:rPr>
          <w:rFonts w:ascii="Times New Roman" w:hAnsi="Times New Roman" w:cs="Times New Roman"/>
          <w:i/>
          <w:sz w:val="28"/>
          <w:szCs w:val="28"/>
        </w:rPr>
        <w:t>Дапаз</w:t>
      </w:r>
      <w:proofErr w:type="spellEnd"/>
      <w:r w:rsidRPr="008A46A3">
        <w:rPr>
          <w:rFonts w:ascii="Times New Roman" w:hAnsi="Times New Roman" w:cs="Times New Roman"/>
          <w:i/>
          <w:sz w:val="28"/>
          <w:szCs w:val="28"/>
        </w:rPr>
        <w:t>»;</w:t>
      </w:r>
    </w:p>
    <w:p w14:paraId="26CB44A2" w14:textId="50103F4C" w:rsidR="008A46A3" w:rsidRPr="008A46A3" w:rsidRDefault="008A46A3" w:rsidP="0094244B">
      <w:pPr>
        <w:widowControl w:val="0"/>
        <w:spacing w:after="0"/>
        <w:jc w:val="both"/>
        <w:rPr>
          <w:rFonts w:ascii="Times New Roman" w:hAnsi="Times New Roman" w:cs="Times New Roman"/>
          <w:i/>
          <w:sz w:val="28"/>
          <w:szCs w:val="28"/>
        </w:rPr>
      </w:pPr>
      <w:r w:rsidRPr="008A46A3">
        <w:rPr>
          <w:rFonts w:ascii="Times New Roman" w:hAnsi="Times New Roman" w:cs="Times New Roman"/>
          <w:i/>
          <w:sz w:val="28"/>
          <w:szCs w:val="28"/>
        </w:rPr>
        <w:t>2) Счёт-фактура от ООО «</w:t>
      </w:r>
      <w:proofErr w:type="spellStart"/>
      <w:r w:rsidR="00A60BD0">
        <w:rPr>
          <w:rFonts w:ascii="Times New Roman" w:hAnsi="Times New Roman" w:cs="Times New Roman"/>
          <w:i/>
          <w:sz w:val="28"/>
          <w:szCs w:val="28"/>
        </w:rPr>
        <w:t>Дапаз</w:t>
      </w:r>
      <w:proofErr w:type="spellEnd"/>
      <w:r w:rsidRPr="008A46A3">
        <w:rPr>
          <w:rFonts w:ascii="Times New Roman" w:hAnsi="Times New Roman" w:cs="Times New Roman"/>
          <w:i/>
          <w:sz w:val="28"/>
          <w:szCs w:val="28"/>
        </w:rPr>
        <w:t>» к ООО «</w:t>
      </w:r>
      <w:proofErr w:type="spellStart"/>
      <w:r w:rsidR="00AC2AC6">
        <w:rPr>
          <w:rFonts w:ascii="Times New Roman" w:hAnsi="Times New Roman" w:cs="Times New Roman"/>
          <w:i/>
          <w:sz w:val="28"/>
          <w:szCs w:val="28"/>
        </w:rPr>
        <w:t>Айвари</w:t>
      </w:r>
      <w:proofErr w:type="spellEnd"/>
      <w:r w:rsidRPr="008A46A3">
        <w:rPr>
          <w:rFonts w:ascii="Times New Roman" w:hAnsi="Times New Roman" w:cs="Times New Roman"/>
          <w:i/>
          <w:sz w:val="28"/>
          <w:szCs w:val="28"/>
        </w:rPr>
        <w:t>»;</w:t>
      </w:r>
    </w:p>
    <w:p w14:paraId="26CB44A3" w14:textId="685B6C27" w:rsidR="008A46A3" w:rsidRPr="008A46A3" w:rsidRDefault="008A46A3" w:rsidP="0094244B">
      <w:pPr>
        <w:widowControl w:val="0"/>
        <w:spacing w:after="0"/>
        <w:jc w:val="both"/>
        <w:rPr>
          <w:rFonts w:ascii="Times New Roman" w:hAnsi="Times New Roman" w:cs="Times New Roman"/>
          <w:i/>
          <w:sz w:val="28"/>
          <w:szCs w:val="28"/>
        </w:rPr>
      </w:pPr>
      <w:r w:rsidRPr="008A46A3">
        <w:rPr>
          <w:rFonts w:ascii="Times New Roman" w:hAnsi="Times New Roman" w:cs="Times New Roman"/>
          <w:i/>
          <w:sz w:val="28"/>
          <w:szCs w:val="28"/>
        </w:rPr>
        <w:t>3) Платёжное поручение от ООО «</w:t>
      </w:r>
      <w:proofErr w:type="spellStart"/>
      <w:r w:rsidR="00AC2AC6">
        <w:rPr>
          <w:rFonts w:ascii="Times New Roman" w:hAnsi="Times New Roman" w:cs="Times New Roman"/>
          <w:i/>
          <w:sz w:val="28"/>
          <w:szCs w:val="28"/>
        </w:rPr>
        <w:t>Айвари</w:t>
      </w:r>
      <w:proofErr w:type="spellEnd"/>
      <w:r w:rsidRPr="008A46A3">
        <w:rPr>
          <w:rFonts w:ascii="Times New Roman" w:hAnsi="Times New Roman" w:cs="Times New Roman"/>
          <w:i/>
          <w:sz w:val="28"/>
          <w:szCs w:val="28"/>
        </w:rPr>
        <w:t>» к ООО «</w:t>
      </w:r>
      <w:proofErr w:type="spellStart"/>
      <w:r w:rsidR="00A60BD0">
        <w:rPr>
          <w:rFonts w:ascii="Times New Roman" w:hAnsi="Times New Roman" w:cs="Times New Roman"/>
          <w:i/>
          <w:sz w:val="28"/>
          <w:szCs w:val="28"/>
        </w:rPr>
        <w:t>Дапаз</w:t>
      </w:r>
      <w:proofErr w:type="spellEnd"/>
      <w:r w:rsidRPr="008A46A3">
        <w:rPr>
          <w:rFonts w:ascii="Times New Roman" w:hAnsi="Times New Roman" w:cs="Times New Roman"/>
          <w:i/>
          <w:sz w:val="28"/>
          <w:szCs w:val="28"/>
        </w:rPr>
        <w:t>»;</w:t>
      </w:r>
    </w:p>
    <w:p w14:paraId="26CB44A4" w14:textId="3E5D78EE" w:rsidR="008A46A3" w:rsidRPr="008A46A3" w:rsidRDefault="008A46A3" w:rsidP="0094244B">
      <w:pPr>
        <w:widowControl w:val="0"/>
        <w:spacing w:after="0"/>
        <w:jc w:val="both"/>
        <w:rPr>
          <w:rFonts w:ascii="Times New Roman" w:hAnsi="Times New Roman" w:cs="Times New Roman"/>
          <w:i/>
          <w:sz w:val="28"/>
          <w:szCs w:val="28"/>
        </w:rPr>
      </w:pPr>
      <w:r w:rsidRPr="008A46A3">
        <w:rPr>
          <w:rFonts w:ascii="Times New Roman" w:hAnsi="Times New Roman" w:cs="Times New Roman"/>
          <w:i/>
          <w:sz w:val="28"/>
          <w:szCs w:val="28"/>
        </w:rPr>
        <w:t>4) Уведомление о</w:t>
      </w:r>
      <w:r w:rsidR="00AC2AC6">
        <w:rPr>
          <w:rFonts w:ascii="Times New Roman" w:hAnsi="Times New Roman" w:cs="Times New Roman"/>
          <w:i/>
          <w:sz w:val="28"/>
          <w:szCs w:val="28"/>
        </w:rPr>
        <w:t xml:space="preserve"> применении упрощенной систе</w:t>
      </w:r>
      <w:r w:rsidR="00F42531">
        <w:rPr>
          <w:rFonts w:ascii="Times New Roman" w:hAnsi="Times New Roman" w:cs="Times New Roman"/>
          <w:i/>
          <w:sz w:val="28"/>
          <w:szCs w:val="28"/>
        </w:rPr>
        <w:t>мы налогообложения с отметкой ИФНС о получении</w:t>
      </w:r>
      <w:r w:rsidRPr="008A46A3">
        <w:rPr>
          <w:rFonts w:ascii="Times New Roman" w:hAnsi="Times New Roman" w:cs="Times New Roman"/>
          <w:i/>
          <w:sz w:val="28"/>
          <w:szCs w:val="28"/>
        </w:rPr>
        <w:t>;</w:t>
      </w:r>
    </w:p>
    <w:p w14:paraId="26CB44A5" w14:textId="77777777" w:rsidR="006A6798" w:rsidRPr="006A6798" w:rsidRDefault="008A46A3" w:rsidP="0094244B">
      <w:pPr>
        <w:widowControl w:val="0"/>
        <w:spacing w:after="0"/>
        <w:jc w:val="both"/>
        <w:rPr>
          <w:rFonts w:ascii="Times New Roman" w:hAnsi="Times New Roman" w:cs="Times New Roman"/>
          <w:i/>
          <w:sz w:val="28"/>
          <w:szCs w:val="28"/>
        </w:rPr>
      </w:pPr>
      <w:r>
        <w:rPr>
          <w:rFonts w:ascii="Times New Roman" w:hAnsi="Times New Roman" w:cs="Times New Roman"/>
          <w:i/>
          <w:sz w:val="28"/>
          <w:szCs w:val="28"/>
        </w:rPr>
        <w:t>5) Договор на поставку товаров.</w:t>
      </w:r>
    </w:p>
    <w:p w14:paraId="26CB44A6" w14:textId="77777777" w:rsidR="006A6798" w:rsidRPr="006A6798" w:rsidRDefault="006A6798" w:rsidP="0094244B">
      <w:pPr>
        <w:widowControl w:val="0"/>
        <w:spacing w:after="0"/>
        <w:jc w:val="both"/>
        <w:rPr>
          <w:rFonts w:ascii="Times New Roman" w:hAnsi="Times New Roman" w:cs="Times New Roman"/>
          <w:i/>
          <w:sz w:val="28"/>
          <w:szCs w:val="28"/>
        </w:rPr>
      </w:pPr>
      <w:r w:rsidRPr="006A6798">
        <w:rPr>
          <w:rFonts w:ascii="Times New Roman" w:hAnsi="Times New Roman" w:cs="Times New Roman"/>
          <w:i/>
          <w:sz w:val="28"/>
          <w:szCs w:val="28"/>
        </w:rPr>
        <w:t>Задания</w:t>
      </w:r>
      <w:r w:rsidR="009071B6">
        <w:rPr>
          <w:rFonts w:ascii="Times New Roman" w:hAnsi="Times New Roman" w:cs="Times New Roman"/>
          <w:i/>
          <w:sz w:val="28"/>
          <w:szCs w:val="28"/>
        </w:rPr>
        <w:t xml:space="preserve"> по кейсу</w:t>
      </w:r>
      <w:r w:rsidRPr="006A6798">
        <w:rPr>
          <w:rFonts w:ascii="Times New Roman" w:hAnsi="Times New Roman" w:cs="Times New Roman"/>
          <w:i/>
          <w:sz w:val="28"/>
          <w:szCs w:val="28"/>
        </w:rPr>
        <w:t>:</w:t>
      </w:r>
    </w:p>
    <w:p w14:paraId="26CB44A7" w14:textId="77777777" w:rsidR="006A6798" w:rsidRPr="006A6798" w:rsidRDefault="006A6798" w:rsidP="0094244B">
      <w:pPr>
        <w:widowControl w:val="0"/>
        <w:spacing w:after="0"/>
        <w:jc w:val="both"/>
        <w:rPr>
          <w:rFonts w:ascii="Times New Roman" w:hAnsi="Times New Roman" w:cs="Times New Roman"/>
          <w:i/>
          <w:sz w:val="28"/>
          <w:szCs w:val="28"/>
        </w:rPr>
      </w:pPr>
      <w:r w:rsidRPr="006A6798">
        <w:rPr>
          <w:rFonts w:ascii="Times New Roman" w:hAnsi="Times New Roman" w:cs="Times New Roman"/>
          <w:i/>
          <w:sz w:val="28"/>
          <w:szCs w:val="28"/>
        </w:rPr>
        <w:t>1. Определить вид экономической экспертизы</w:t>
      </w:r>
      <w:r w:rsidR="009071B6">
        <w:rPr>
          <w:rFonts w:ascii="Times New Roman" w:hAnsi="Times New Roman" w:cs="Times New Roman"/>
          <w:i/>
          <w:sz w:val="28"/>
          <w:szCs w:val="28"/>
        </w:rPr>
        <w:t>.</w:t>
      </w:r>
      <w:r w:rsidRPr="006A6798">
        <w:rPr>
          <w:rFonts w:ascii="Times New Roman" w:hAnsi="Times New Roman" w:cs="Times New Roman"/>
          <w:i/>
          <w:sz w:val="28"/>
          <w:szCs w:val="28"/>
        </w:rPr>
        <w:t xml:space="preserve"> </w:t>
      </w:r>
    </w:p>
    <w:p w14:paraId="26CB44A8" w14:textId="77777777" w:rsidR="006A6798" w:rsidRPr="006A6798" w:rsidRDefault="006A6798" w:rsidP="0094244B">
      <w:pPr>
        <w:widowControl w:val="0"/>
        <w:spacing w:after="0"/>
        <w:jc w:val="both"/>
        <w:rPr>
          <w:rFonts w:ascii="Times New Roman" w:hAnsi="Times New Roman" w:cs="Times New Roman"/>
          <w:i/>
          <w:sz w:val="28"/>
          <w:szCs w:val="28"/>
        </w:rPr>
      </w:pPr>
      <w:r w:rsidRPr="006A6798">
        <w:rPr>
          <w:rFonts w:ascii="Times New Roman" w:hAnsi="Times New Roman" w:cs="Times New Roman"/>
          <w:i/>
          <w:sz w:val="28"/>
          <w:szCs w:val="28"/>
        </w:rPr>
        <w:t>2. Составить постановление на проведение экономической экспертизы, поставив соответствующие вопросы</w:t>
      </w:r>
      <w:r w:rsidR="008A46A3">
        <w:rPr>
          <w:rFonts w:ascii="Times New Roman" w:hAnsi="Times New Roman" w:cs="Times New Roman"/>
          <w:i/>
          <w:sz w:val="28"/>
          <w:szCs w:val="28"/>
        </w:rPr>
        <w:t xml:space="preserve"> от имени заказчика экспертизы</w:t>
      </w:r>
      <w:r w:rsidRPr="006A6798">
        <w:rPr>
          <w:rFonts w:ascii="Times New Roman" w:hAnsi="Times New Roman" w:cs="Times New Roman"/>
          <w:i/>
          <w:sz w:val="28"/>
          <w:szCs w:val="28"/>
        </w:rPr>
        <w:t>.</w:t>
      </w:r>
    </w:p>
    <w:p w14:paraId="26CB44A9" w14:textId="77777777" w:rsidR="006A6798" w:rsidRPr="006A6798" w:rsidRDefault="006A6798" w:rsidP="0094244B">
      <w:pPr>
        <w:widowControl w:val="0"/>
        <w:spacing w:after="0"/>
        <w:jc w:val="both"/>
        <w:rPr>
          <w:rFonts w:ascii="Times New Roman" w:hAnsi="Times New Roman" w:cs="Times New Roman"/>
          <w:i/>
          <w:sz w:val="28"/>
          <w:szCs w:val="28"/>
        </w:rPr>
      </w:pPr>
      <w:r w:rsidRPr="006A6798">
        <w:rPr>
          <w:rFonts w:ascii="Times New Roman" w:hAnsi="Times New Roman" w:cs="Times New Roman"/>
          <w:i/>
          <w:sz w:val="28"/>
          <w:szCs w:val="28"/>
        </w:rPr>
        <w:t>3. Сформировать информационный массив документов, который может быть исследован экспертом</w:t>
      </w:r>
      <w:r w:rsidR="008A46A3">
        <w:rPr>
          <w:rFonts w:ascii="Times New Roman" w:hAnsi="Times New Roman" w:cs="Times New Roman"/>
          <w:i/>
          <w:sz w:val="28"/>
          <w:szCs w:val="28"/>
        </w:rPr>
        <w:t xml:space="preserve"> в области экономики</w:t>
      </w:r>
      <w:r w:rsidRPr="006A6798">
        <w:rPr>
          <w:rFonts w:ascii="Times New Roman" w:hAnsi="Times New Roman" w:cs="Times New Roman"/>
          <w:i/>
          <w:sz w:val="28"/>
          <w:szCs w:val="28"/>
        </w:rPr>
        <w:t xml:space="preserve">. </w:t>
      </w:r>
    </w:p>
    <w:p w14:paraId="26CB44AA" w14:textId="77777777" w:rsidR="006A6798" w:rsidRPr="006A6798" w:rsidRDefault="006A6798" w:rsidP="0094244B">
      <w:pPr>
        <w:widowControl w:val="0"/>
        <w:spacing w:after="0"/>
        <w:jc w:val="both"/>
        <w:rPr>
          <w:rFonts w:ascii="Times New Roman" w:hAnsi="Times New Roman" w:cs="Times New Roman"/>
          <w:i/>
          <w:sz w:val="28"/>
          <w:szCs w:val="28"/>
        </w:rPr>
      </w:pPr>
      <w:r w:rsidRPr="006A6798">
        <w:rPr>
          <w:rFonts w:ascii="Times New Roman" w:hAnsi="Times New Roman" w:cs="Times New Roman"/>
          <w:i/>
          <w:sz w:val="28"/>
          <w:szCs w:val="28"/>
        </w:rPr>
        <w:t xml:space="preserve">4. Составить схему взаимосвязи между счетами бухгалтерского учета, указанными в содержании ситуации, и установить круг лиц, участвующим в правонарушении. </w:t>
      </w:r>
    </w:p>
    <w:p w14:paraId="26CB44AB" w14:textId="77777777" w:rsidR="006A6798" w:rsidRPr="006A6798" w:rsidRDefault="006A6798" w:rsidP="0094244B">
      <w:pPr>
        <w:widowControl w:val="0"/>
        <w:spacing w:after="0"/>
        <w:jc w:val="both"/>
        <w:rPr>
          <w:rFonts w:ascii="Times New Roman" w:hAnsi="Times New Roman" w:cs="Times New Roman"/>
          <w:i/>
          <w:sz w:val="28"/>
          <w:szCs w:val="28"/>
        </w:rPr>
      </w:pPr>
      <w:r w:rsidRPr="006A6798">
        <w:rPr>
          <w:rFonts w:ascii="Times New Roman" w:hAnsi="Times New Roman" w:cs="Times New Roman"/>
          <w:i/>
          <w:sz w:val="28"/>
          <w:szCs w:val="28"/>
        </w:rPr>
        <w:t xml:space="preserve">5. Составить ходатайство о привлечении дополнительных материалов для проведения экономической экспертизы. </w:t>
      </w:r>
    </w:p>
    <w:p w14:paraId="26CB44AC" w14:textId="77777777" w:rsidR="006A6798" w:rsidRPr="006A6798" w:rsidRDefault="006A6798" w:rsidP="0094244B">
      <w:pPr>
        <w:widowControl w:val="0"/>
        <w:spacing w:after="0"/>
        <w:jc w:val="both"/>
        <w:rPr>
          <w:rFonts w:ascii="Times New Roman" w:hAnsi="Times New Roman" w:cs="Times New Roman"/>
          <w:i/>
          <w:sz w:val="28"/>
          <w:szCs w:val="28"/>
        </w:rPr>
      </w:pPr>
      <w:r w:rsidRPr="006A6798">
        <w:rPr>
          <w:rFonts w:ascii="Times New Roman" w:hAnsi="Times New Roman" w:cs="Times New Roman"/>
          <w:i/>
          <w:sz w:val="28"/>
          <w:szCs w:val="28"/>
        </w:rPr>
        <w:t xml:space="preserve">6. Определить методы, используемые экспертом при проведении данного вида экономической экспертизы. </w:t>
      </w:r>
    </w:p>
    <w:p w14:paraId="26CB44AD" w14:textId="77777777" w:rsidR="006A6798" w:rsidRPr="006A6798" w:rsidRDefault="006A6798" w:rsidP="0094244B">
      <w:pPr>
        <w:widowControl w:val="0"/>
        <w:spacing w:after="0"/>
        <w:jc w:val="both"/>
        <w:rPr>
          <w:rFonts w:ascii="Times New Roman" w:hAnsi="Times New Roman" w:cs="Times New Roman"/>
          <w:i/>
          <w:sz w:val="28"/>
          <w:szCs w:val="28"/>
        </w:rPr>
      </w:pPr>
      <w:r w:rsidRPr="006A6798">
        <w:rPr>
          <w:rFonts w:ascii="Times New Roman" w:hAnsi="Times New Roman" w:cs="Times New Roman"/>
          <w:i/>
          <w:sz w:val="28"/>
          <w:szCs w:val="28"/>
        </w:rPr>
        <w:t xml:space="preserve">7. Сформировать перечень нормативных документов, на содержание которых эксперт опирается в экспертном исследовании. </w:t>
      </w:r>
    </w:p>
    <w:p w14:paraId="26CB44AE" w14:textId="77777777" w:rsidR="006A6798" w:rsidRDefault="006A6798" w:rsidP="0094244B">
      <w:pPr>
        <w:widowControl w:val="0"/>
        <w:spacing w:after="0"/>
        <w:jc w:val="both"/>
        <w:rPr>
          <w:rFonts w:ascii="Times New Roman" w:hAnsi="Times New Roman" w:cs="Times New Roman"/>
          <w:i/>
          <w:sz w:val="28"/>
          <w:szCs w:val="28"/>
        </w:rPr>
      </w:pPr>
      <w:r w:rsidRPr="006A6798">
        <w:rPr>
          <w:rFonts w:ascii="Times New Roman" w:hAnsi="Times New Roman" w:cs="Times New Roman"/>
          <w:i/>
          <w:sz w:val="28"/>
          <w:szCs w:val="28"/>
        </w:rPr>
        <w:t>8. Составить заключение эксперта-бухгалтера</w:t>
      </w:r>
      <w:r w:rsidR="00B24246">
        <w:rPr>
          <w:rFonts w:ascii="Times New Roman" w:hAnsi="Times New Roman" w:cs="Times New Roman"/>
          <w:i/>
          <w:sz w:val="28"/>
          <w:szCs w:val="28"/>
        </w:rPr>
        <w:t>.</w:t>
      </w:r>
      <w:r w:rsidRPr="006A6798">
        <w:rPr>
          <w:rFonts w:ascii="Times New Roman" w:hAnsi="Times New Roman" w:cs="Times New Roman"/>
          <w:i/>
          <w:sz w:val="28"/>
          <w:szCs w:val="28"/>
        </w:rPr>
        <w:t xml:space="preserve"> </w:t>
      </w:r>
    </w:p>
    <w:p w14:paraId="26CB44AF" w14:textId="77777777" w:rsidR="00890EA9" w:rsidRDefault="00890EA9" w:rsidP="009D7238">
      <w:pPr>
        <w:widowControl w:val="0"/>
        <w:jc w:val="both"/>
        <w:rPr>
          <w:rFonts w:ascii="Times New Roman" w:hAnsi="Times New Roman" w:cs="Times New Roman"/>
          <w:i/>
          <w:sz w:val="28"/>
          <w:szCs w:val="28"/>
        </w:rPr>
      </w:pPr>
    </w:p>
    <w:p w14:paraId="26CB44CC" w14:textId="0E6830BE" w:rsidR="00346648" w:rsidRPr="000F5D70" w:rsidRDefault="00890EA9" w:rsidP="00822FFF">
      <w:pPr>
        <w:widowControl w:val="0"/>
        <w:jc w:val="both"/>
        <w:rPr>
          <w:rFonts w:ascii="Times New Roman" w:hAnsi="Times New Roman" w:cs="Times New Roman"/>
          <w:b/>
          <w:sz w:val="28"/>
          <w:szCs w:val="28"/>
        </w:rPr>
      </w:pPr>
      <w:r w:rsidRPr="009071B6">
        <w:rPr>
          <w:rFonts w:ascii="Times New Roman" w:hAnsi="Times New Roman" w:cs="Times New Roman"/>
          <w:b/>
          <w:sz w:val="28"/>
          <w:szCs w:val="28"/>
        </w:rPr>
        <w:t xml:space="preserve">                                      </w:t>
      </w:r>
      <w:r w:rsidR="00745D2B" w:rsidRPr="000F5D70">
        <w:rPr>
          <w:rFonts w:ascii="Times New Roman" w:hAnsi="Times New Roman" w:cs="Times New Roman"/>
          <w:b/>
          <w:sz w:val="28"/>
          <w:szCs w:val="28"/>
        </w:rPr>
        <w:t>Примерная тематика докладов</w:t>
      </w:r>
    </w:p>
    <w:p w14:paraId="26CB44CD" w14:textId="77777777" w:rsidR="00307091" w:rsidRPr="000F5D70" w:rsidRDefault="003E5728" w:rsidP="009D7238">
      <w:pPr>
        <w:widowControl w:val="0"/>
        <w:spacing w:after="0"/>
        <w:ind w:firstLine="709"/>
        <w:jc w:val="both"/>
        <w:rPr>
          <w:rFonts w:ascii="Times New Roman" w:hAnsi="Times New Roman" w:cs="Times New Roman"/>
          <w:sz w:val="28"/>
          <w:szCs w:val="28"/>
        </w:rPr>
      </w:pPr>
      <w:r w:rsidRPr="000F5D70">
        <w:rPr>
          <w:rFonts w:ascii="Times New Roman" w:hAnsi="Times New Roman" w:cs="Times New Roman"/>
          <w:sz w:val="28"/>
          <w:szCs w:val="28"/>
        </w:rPr>
        <w:t xml:space="preserve">1. </w:t>
      </w:r>
      <w:r w:rsidR="00307091" w:rsidRPr="000F5D70">
        <w:rPr>
          <w:rFonts w:ascii="Times New Roman" w:hAnsi="Times New Roman" w:cs="Times New Roman"/>
          <w:sz w:val="28"/>
          <w:szCs w:val="28"/>
        </w:rPr>
        <w:t xml:space="preserve">Бухгалтерский учет внеоборотных активов и использование его данных в качестве доказательств по уголовному делу </w:t>
      </w:r>
      <w:r w:rsidRPr="000F5D70">
        <w:rPr>
          <w:rFonts w:ascii="Times New Roman" w:hAnsi="Times New Roman" w:cs="Times New Roman"/>
          <w:sz w:val="28"/>
          <w:szCs w:val="28"/>
        </w:rPr>
        <w:t>(или</w:t>
      </w:r>
      <w:r w:rsidR="00307091" w:rsidRPr="000F5D70">
        <w:rPr>
          <w:rFonts w:ascii="Times New Roman" w:hAnsi="Times New Roman" w:cs="Times New Roman"/>
          <w:sz w:val="28"/>
          <w:szCs w:val="28"/>
        </w:rPr>
        <w:t xml:space="preserve"> гражданскому, административному, арбитражному). </w:t>
      </w:r>
    </w:p>
    <w:p w14:paraId="26CB44CE" w14:textId="77777777" w:rsidR="00307091" w:rsidRPr="000F5D70" w:rsidRDefault="003E5728" w:rsidP="009D7238">
      <w:pPr>
        <w:widowControl w:val="0"/>
        <w:spacing w:after="0"/>
        <w:ind w:firstLine="709"/>
        <w:jc w:val="both"/>
        <w:rPr>
          <w:rFonts w:ascii="Times New Roman" w:hAnsi="Times New Roman" w:cs="Times New Roman"/>
          <w:sz w:val="28"/>
          <w:szCs w:val="28"/>
        </w:rPr>
      </w:pPr>
      <w:r w:rsidRPr="000F5D70">
        <w:rPr>
          <w:rFonts w:ascii="Times New Roman" w:hAnsi="Times New Roman" w:cs="Times New Roman"/>
          <w:sz w:val="28"/>
          <w:szCs w:val="28"/>
        </w:rPr>
        <w:t xml:space="preserve">2. </w:t>
      </w:r>
      <w:r w:rsidR="00307091" w:rsidRPr="000F5D70">
        <w:rPr>
          <w:rFonts w:ascii="Times New Roman" w:hAnsi="Times New Roman" w:cs="Times New Roman"/>
          <w:sz w:val="28"/>
          <w:szCs w:val="28"/>
        </w:rPr>
        <w:t xml:space="preserve">Бухгалтерский учет материально - производственных запасов и </w:t>
      </w:r>
      <w:r w:rsidR="00307091" w:rsidRPr="000F5D70">
        <w:rPr>
          <w:rFonts w:ascii="Times New Roman" w:hAnsi="Times New Roman" w:cs="Times New Roman"/>
          <w:sz w:val="28"/>
          <w:szCs w:val="28"/>
        </w:rPr>
        <w:lastRenderedPageBreak/>
        <w:t xml:space="preserve">использование его данных в качестве доказательств по уголовному делу (гражданскому, административному, арбитражному). </w:t>
      </w:r>
    </w:p>
    <w:p w14:paraId="26CB44CF" w14:textId="77777777" w:rsidR="00307091" w:rsidRPr="000F5D70" w:rsidRDefault="003E5728" w:rsidP="009D7238">
      <w:pPr>
        <w:widowControl w:val="0"/>
        <w:spacing w:after="0"/>
        <w:ind w:firstLine="709"/>
        <w:jc w:val="both"/>
        <w:rPr>
          <w:rFonts w:ascii="Times New Roman" w:hAnsi="Times New Roman" w:cs="Times New Roman"/>
          <w:sz w:val="28"/>
          <w:szCs w:val="28"/>
        </w:rPr>
      </w:pPr>
      <w:r w:rsidRPr="000F5D70">
        <w:rPr>
          <w:rFonts w:ascii="Times New Roman" w:hAnsi="Times New Roman" w:cs="Times New Roman"/>
          <w:sz w:val="28"/>
          <w:szCs w:val="28"/>
        </w:rPr>
        <w:t xml:space="preserve">3. </w:t>
      </w:r>
      <w:r w:rsidR="00307091" w:rsidRPr="000F5D70">
        <w:rPr>
          <w:rFonts w:ascii="Times New Roman" w:hAnsi="Times New Roman" w:cs="Times New Roman"/>
          <w:sz w:val="28"/>
          <w:szCs w:val="28"/>
        </w:rPr>
        <w:t xml:space="preserve">Бухгалтерский учет денежных средств и использование его данных в качестве доказательств по уголовному делу (гражданскому, административному, арбитражному). </w:t>
      </w:r>
    </w:p>
    <w:p w14:paraId="26CB44D0" w14:textId="77777777" w:rsidR="00307091" w:rsidRPr="000F5D70" w:rsidRDefault="003E5728" w:rsidP="009D7238">
      <w:pPr>
        <w:widowControl w:val="0"/>
        <w:spacing w:after="0"/>
        <w:ind w:firstLine="709"/>
        <w:jc w:val="both"/>
        <w:rPr>
          <w:rFonts w:ascii="Times New Roman" w:hAnsi="Times New Roman" w:cs="Times New Roman"/>
          <w:sz w:val="28"/>
          <w:szCs w:val="28"/>
        </w:rPr>
      </w:pPr>
      <w:r w:rsidRPr="000F5D70">
        <w:rPr>
          <w:rFonts w:ascii="Times New Roman" w:hAnsi="Times New Roman" w:cs="Times New Roman"/>
          <w:sz w:val="28"/>
          <w:szCs w:val="28"/>
        </w:rPr>
        <w:t xml:space="preserve">4. </w:t>
      </w:r>
      <w:r w:rsidR="00307091" w:rsidRPr="000F5D70">
        <w:rPr>
          <w:rFonts w:ascii="Times New Roman" w:hAnsi="Times New Roman" w:cs="Times New Roman"/>
          <w:sz w:val="28"/>
          <w:szCs w:val="28"/>
        </w:rPr>
        <w:t xml:space="preserve">Бухгалтерский учет финансовых обязательств и использование его данных в качестве доказательств по уголовному делу (гражданскому, административному, арбитражному). </w:t>
      </w:r>
    </w:p>
    <w:p w14:paraId="26CB44D1" w14:textId="77777777" w:rsidR="00307091" w:rsidRPr="000F5D70" w:rsidRDefault="003E5728" w:rsidP="009D7238">
      <w:pPr>
        <w:widowControl w:val="0"/>
        <w:spacing w:after="0"/>
        <w:ind w:firstLine="709"/>
        <w:jc w:val="both"/>
        <w:rPr>
          <w:rFonts w:ascii="Times New Roman" w:hAnsi="Times New Roman" w:cs="Times New Roman"/>
          <w:sz w:val="28"/>
          <w:szCs w:val="28"/>
        </w:rPr>
      </w:pPr>
      <w:r w:rsidRPr="000F5D70">
        <w:rPr>
          <w:rFonts w:ascii="Times New Roman" w:hAnsi="Times New Roman" w:cs="Times New Roman"/>
          <w:sz w:val="28"/>
          <w:szCs w:val="28"/>
        </w:rPr>
        <w:t xml:space="preserve">5. </w:t>
      </w:r>
      <w:r w:rsidR="00307091" w:rsidRPr="000F5D70">
        <w:rPr>
          <w:rFonts w:ascii="Times New Roman" w:hAnsi="Times New Roman" w:cs="Times New Roman"/>
          <w:sz w:val="28"/>
          <w:szCs w:val="28"/>
        </w:rPr>
        <w:t xml:space="preserve">Использование информации об оплате труда при расследовании налоговых правонарушений. </w:t>
      </w:r>
    </w:p>
    <w:p w14:paraId="26CB44D2" w14:textId="77777777" w:rsidR="00307091" w:rsidRPr="000F5D70" w:rsidRDefault="003E5728" w:rsidP="009D7238">
      <w:pPr>
        <w:widowControl w:val="0"/>
        <w:spacing w:after="0"/>
        <w:ind w:firstLine="709"/>
        <w:jc w:val="both"/>
        <w:rPr>
          <w:rFonts w:ascii="Times New Roman" w:hAnsi="Times New Roman" w:cs="Times New Roman"/>
          <w:sz w:val="28"/>
          <w:szCs w:val="28"/>
        </w:rPr>
      </w:pPr>
      <w:r w:rsidRPr="000F5D70">
        <w:rPr>
          <w:rFonts w:ascii="Times New Roman" w:hAnsi="Times New Roman" w:cs="Times New Roman"/>
          <w:sz w:val="28"/>
          <w:szCs w:val="28"/>
        </w:rPr>
        <w:t xml:space="preserve">6. </w:t>
      </w:r>
      <w:r w:rsidR="00307091" w:rsidRPr="000F5D70">
        <w:rPr>
          <w:rFonts w:ascii="Times New Roman" w:hAnsi="Times New Roman" w:cs="Times New Roman"/>
          <w:sz w:val="28"/>
          <w:szCs w:val="28"/>
        </w:rPr>
        <w:t xml:space="preserve">Использование информации о себестоимости проданных товаров (продукции, выполненных работ, оказанных услуг) при доказывании налоговых нарушений (отдельно по НДС, налогу на прибыль и другим видам налогов). </w:t>
      </w:r>
    </w:p>
    <w:p w14:paraId="26CB44D3" w14:textId="77777777" w:rsidR="00307091" w:rsidRPr="000F5D70" w:rsidRDefault="003E5728" w:rsidP="009D7238">
      <w:pPr>
        <w:widowControl w:val="0"/>
        <w:spacing w:after="0"/>
        <w:ind w:firstLine="709"/>
        <w:jc w:val="both"/>
        <w:rPr>
          <w:rFonts w:ascii="Times New Roman" w:hAnsi="Times New Roman" w:cs="Times New Roman"/>
          <w:sz w:val="28"/>
          <w:szCs w:val="28"/>
        </w:rPr>
      </w:pPr>
      <w:r w:rsidRPr="000F5D70">
        <w:rPr>
          <w:rFonts w:ascii="Times New Roman" w:hAnsi="Times New Roman" w:cs="Times New Roman"/>
          <w:sz w:val="28"/>
          <w:szCs w:val="28"/>
        </w:rPr>
        <w:t xml:space="preserve">7. </w:t>
      </w:r>
      <w:r w:rsidR="00307091" w:rsidRPr="000F5D70">
        <w:rPr>
          <w:rFonts w:ascii="Times New Roman" w:hAnsi="Times New Roman" w:cs="Times New Roman"/>
          <w:sz w:val="28"/>
          <w:szCs w:val="28"/>
        </w:rPr>
        <w:t xml:space="preserve">Использование учетных документов по отгрузке и продаже готовой продукции (товаров) при выявлении и доказывании экономических преступлений. </w:t>
      </w:r>
    </w:p>
    <w:p w14:paraId="26CB44D4" w14:textId="77777777" w:rsidR="00307091" w:rsidRPr="000F5D70" w:rsidRDefault="003E5728" w:rsidP="009D7238">
      <w:pPr>
        <w:widowControl w:val="0"/>
        <w:spacing w:after="0"/>
        <w:ind w:firstLine="709"/>
        <w:jc w:val="both"/>
        <w:rPr>
          <w:rFonts w:ascii="Times New Roman" w:hAnsi="Times New Roman" w:cs="Times New Roman"/>
          <w:sz w:val="28"/>
          <w:szCs w:val="28"/>
        </w:rPr>
      </w:pPr>
      <w:r w:rsidRPr="000F5D70">
        <w:rPr>
          <w:rFonts w:ascii="Times New Roman" w:hAnsi="Times New Roman" w:cs="Times New Roman"/>
          <w:sz w:val="28"/>
          <w:szCs w:val="28"/>
        </w:rPr>
        <w:t xml:space="preserve">8. </w:t>
      </w:r>
      <w:r w:rsidR="00307091" w:rsidRPr="000F5D70">
        <w:rPr>
          <w:rFonts w:ascii="Times New Roman" w:hAnsi="Times New Roman" w:cs="Times New Roman"/>
          <w:sz w:val="28"/>
          <w:szCs w:val="28"/>
        </w:rPr>
        <w:t xml:space="preserve">Экспертное исследование производства и выпуска готовой продукции. </w:t>
      </w:r>
    </w:p>
    <w:p w14:paraId="26CB44D5" w14:textId="77777777" w:rsidR="00307091" w:rsidRPr="000F5D70" w:rsidRDefault="003E5728" w:rsidP="009D7238">
      <w:pPr>
        <w:widowControl w:val="0"/>
        <w:spacing w:after="0"/>
        <w:ind w:firstLine="709"/>
        <w:jc w:val="both"/>
        <w:rPr>
          <w:rFonts w:ascii="Times New Roman" w:hAnsi="Times New Roman" w:cs="Times New Roman"/>
          <w:sz w:val="28"/>
          <w:szCs w:val="28"/>
        </w:rPr>
      </w:pPr>
      <w:r w:rsidRPr="000F5D70">
        <w:rPr>
          <w:rFonts w:ascii="Times New Roman" w:hAnsi="Times New Roman" w:cs="Times New Roman"/>
          <w:sz w:val="28"/>
          <w:szCs w:val="28"/>
        </w:rPr>
        <w:t xml:space="preserve">9. </w:t>
      </w:r>
      <w:r w:rsidR="00307091" w:rsidRPr="000F5D70">
        <w:rPr>
          <w:rFonts w:ascii="Times New Roman" w:hAnsi="Times New Roman" w:cs="Times New Roman"/>
          <w:sz w:val="28"/>
          <w:szCs w:val="28"/>
        </w:rPr>
        <w:t xml:space="preserve">Особенности бухгалтерского учета и методы выявления экономических правонарушений в организациях общественного питания. </w:t>
      </w:r>
    </w:p>
    <w:p w14:paraId="26CB44D6" w14:textId="77777777" w:rsidR="00307091" w:rsidRPr="000F5D70" w:rsidRDefault="003E5728" w:rsidP="009D7238">
      <w:pPr>
        <w:widowControl w:val="0"/>
        <w:spacing w:after="0"/>
        <w:ind w:firstLine="709"/>
        <w:jc w:val="both"/>
        <w:rPr>
          <w:rFonts w:ascii="Times New Roman" w:hAnsi="Times New Roman" w:cs="Times New Roman"/>
          <w:sz w:val="28"/>
          <w:szCs w:val="28"/>
        </w:rPr>
      </w:pPr>
      <w:r w:rsidRPr="000F5D70">
        <w:rPr>
          <w:rFonts w:ascii="Times New Roman" w:hAnsi="Times New Roman" w:cs="Times New Roman"/>
          <w:sz w:val="28"/>
          <w:szCs w:val="28"/>
        </w:rPr>
        <w:t xml:space="preserve">10. </w:t>
      </w:r>
      <w:r w:rsidR="00307091" w:rsidRPr="000F5D70">
        <w:rPr>
          <w:rFonts w:ascii="Times New Roman" w:hAnsi="Times New Roman" w:cs="Times New Roman"/>
          <w:sz w:val="28"/>
          <w:szCs w:val="28"/>
        </w:rPr>
        <w:t xml:space="preserve">Особенности бухгалтерского учета и методы выявления экономических правонарушений в организациях розничной торговли. </w:t>
      </w:r>
    </w:p>
    <w:p w14:paraId="26CB44D7" w14:textId="77777777" w:rsidR="00307091" w:rsidRPr="000F5D70" w:rsidRDefault="003E5728" w:rsidP="009D7238">
      <w:pPr>
        <w:widowControl w:val="0"/>
        <w:spacing w:after="0"/>
        <w:ind w:firstLine="709"/>
        <w:jc w:val="both"/>
        <w:rPr>
          <w:rFonts w:ascii="Times New Roman" w:hAnsi="Times New Roman" w:cs="Times New Roman"/>
          <w:sz w:val="28"/>
          <w:szCs w:val="28"/>
        </w:rPr>
      </w:pPr>
      <w:r w:rsidRPr="000F5D70">
        <w:rPr>
          <w:rFonts w:ascii="Times New Roman" w:hAnsi="Times New Roman" w:cs="Times New Roman"/>
          <w:sz w:val="28"/>
          <w:szCs w:val="28"/>
        </w:rPr>
        <w:t xml:space="preserve">11. </w:t>
      </w:r>
      <w:r w:rsidR="00307091" w:rsidRPr="000F5D70">
        <w:rPr>
          <w:rFonts w:ascii="Times New Roman" w:hAnsi="Times New Roman" w:cs="Times New Roman"/>
          <w:sz w:val="28"/>
          <w:szCs w:val="28"/>
        </w:rPr>
        <w:t>Особенности бухгалтерского учета и методы выявления экономических правонарушений в</w:t>
      </w:r>
      <w:r w:rsidR="00374567">
        <w:rPr>
          <w:rFonts w:ascii="Times New Roman" w:hAnsi="Times New Roman" w:cs="Times New Roman"/>
          <w:sz w:val="28"/>
          <w:szCs w:val="28"/>
        </w:rPr>
        <w:t xml:space="preserve"> организациях </w:t>
      </w:r>
      <w:r w:rsidR="00307091" w:rsidRPr="000F5D70">
        <w:rPr>
          <w:rFonts w:ascii="Times New Roman" w:hAnsi="Times New Roman" w:cs="Times New Roman"/>
          <w:sz w:val="28"/>
          <w:szCs w:val="28"/>
        </w:rPr>
        <w:t xml:space="preserve">оптовой торговли. </w:t>
      </w:r>
    </w:p>
    <w:p w14:paraId="26CB44D8" w14:textId="77777777" w:rsidR="00307091" w:rsidRPr="000F5D70" w:rsidRDefault="003E5728" w:rsidP="009D7238">
      <w:pPr>
        <w:widowControl w:val="0"/>
        <w:spacing w:after="0"/>
        <w:ind w:firstLine="709"/>
        <w:jc w:val="both"/>
        <w:rPr>
          <w:rFonts w:ascii="Times New Roman" w:hAnsi="Times New Roman" w:cs="Times New Roman"/>
          <w:sz w:val="28"/>
          <w:szCs w:val="28"/>
        </w:rPr>
      </w:pPr>
      <w:r w:rsidRPr="000F5D70">
        <w:rPr>
          <w:rFonts w:ascii="Times New Roman" w:hAnsi="Times New Roman" w:cs="Times New Roman"/>
          <w:sz w:val="28"/>
          <w:szCs w:val="28"/>
        </w:rPr>
        <w:t xml:space="preserve">12. </w:t>
      </w:r>
      <w:r w:rsidR="00307091" w:rsidRPr="000F5D70">
        <w:rPr>
          <w:rFonts w:ascii="Times New Roman" w:hAnsi="Times New Roman" w:cs="Times New Roman"/>
          <w:sz w:val="28"/>
          <w:szCs w:val="28"/>
        </w:rPr>
        <w:t xml:space="preserve">Использование аналитических процедур для проверки достоверности отраженных данных в первичных учетных документах. </w:t>
      </w:r>
    </w:p>
    <w:p w14:paraId="26CB44D9" w14:textId="77777777" w:rsidR="00307091" w:rsidRPr="000F5D70" w:rsidRDefault="003E5728" w:rsidP="009D7238">
      <w:pPr>
        <w:widowControl w:val="0"/>
        <w:spacing w:after="0"/>
        <w:ind w:firstLine="709"/>
        <w:jc w:val="both"/>
        <w:rPr>
          <w:rFonts w:ascii="Times New Roman" w:hAnsi="Times New Roman" w:cs="Times New Roman"/>
          <w:sz w:val="28"/>
          <w:szCs w:val="28"/>
        </w:rPr>
      </w:pPr>
      <w:r w:rsidRPr="000F5D70">
        <w:rPr>
          <w:rFonts w:ascii="Times New Roman" w:hAnsi="Times New Roman" w:cs="Times New Roman"/>
          <w:sz w:val="28"/>
          <w:szCs w:val="28"/>
        </w:rPr>
        <w:t xml:space="preserve">13. </w:t>
      </w:r>
      <w:r w:rsidR="00307091" w:rsidRPr="000F5D70">
        <w:rPr>
          <w:rFonts w:ascii="Times New Roman" w:hAnsi="Times New Roman" w:cs="Times New Roman"/>
          <w:sz w:val="28"/>
          <w:szCs w:val="28"/>
        </w:rPr>
        <w:t xml:space="preserve">Экспертное исследование прибыли (убытка) от продаж. </w:t>
      </w:r>
    </w:p>
    <w:p w14:paraId="26CB44DA" w14:textId="77777777" w:rsidR="00307091" w:rsidRPr="000F5D70" w:rsidRDefault="003E5728" w:rsidP="009D7238">
      <w:pPr>
        <w:widowControl w:val="0"/>
        <w:spacing w:after="0"/>
        <w:ind w:firstLine="709"/>
        <w:jc w:val="both"/>
        <w:rPr>
          <w:rFonts w:ascii="Times New Roman" w:hAnsi="Times New Roman" w:cs="Times New Roman"/>
          <w:sz w:val="28"/>
          <w:szCs w:val="28"/>
        </w:rPr>
      </w:pPr>
      <w:r w:rsidRPr="000F5D70">
        <w:rPr>
          <w:rFonts w:ascii="Times New Roman" w:hAnsi="Times New Roman" w:cs="Times New Roman"/>
          <w:sz w:val="28"/>
          <w:szCs w:val="28"/>
        </w:rPr>
        <w:t xml:space="preserve">14. </w:t>
      </w:r>
      <w:r w:rsidR="00307091" w:rsidRPr="000F5D70">
        <w:rPr>
          <w:rFonts w:ascii="Times New Roman" w:hAnsi="Times New Roman" w:cs="Times New Roman"/>
          <w:sz w:val="28"/>
          <w:szCs w:val="28"/>
        </w:rPr>
        <w:t xml:space="preserve">Экспертное исследование собственного капитала. </w:t>
      </w:r>
    </w:p>
    <w:p w14:paraId="26CB44DB" w14:textId="77777777" w:rsidR="00307091" w:rsidRPr="000F5D70" w:rsidRDefault="003E5728" w:rsidP="009D7238">
      <w:pPr>
        <w:widowControl w:val="0"/>
        <w:spacing w:after="0"/>
        <w:ind w:firstLine="709"/>
        <w:jc w:val="both"/>
        <w:rPr>
          <w:rFonts w:ascii="Times New Roman" w:hAnsi="Times New Roman" w:cs="Times New Roman"/>
          <w:sz w:val="28"/>
          <w:szCs w:val="28"/>
        </w:rPr>
      </w:pPr>
      <w:r w:rsidRPr="000F5D70">
        <w:rPr>
          <w:rFonts w:ascii="Times New Roman" w:hAnsi="Times New Roman" w:cs="Times New Roman"/>
          <w:sz w:val="28"/>
          <w:szCs w:val="28"/>
        </w:rPr>
        <w:t xml:space="preserve">15. </w:t>
      </w:r>
      <w:r w:rsidR="00307091" w:rsidRPr="000F5D70">
        <w:rPr>
          <w:rFonts w:ascii="Times New Roman" w:hAnsi="Times New Roman" w:cs="Times New Roman"/>
          <w:sz w:val="28"/>
          <w:szCs w:val="28"/>
        </w:rPr>
        <w:t xml:space="preserve">Экспертное исследование расходов, направленных на НИОКР научно-исследовательские и опытно-конструкторские работы. </w:t>
      </w:r>
    </w:p>
    <w:p w14:paraId="26CB44DC" w14:textId="77777777" w:rsidR="00307091" w:rsidRPr="000F5D70" w:rsidRDefault="003E5728" w:rsidP="009D7238">
      <w:pPr>
        <w:widowControl w:val="0"/>
        <w:spacing w:after="0"/>
        <w:ind w:firstLine="709"/>
        <w:jc w:val="both"/>
        <w:rPr>
          <w:rFonts w:ascii="Times New Roman" w:hAnsi="Times New Roman" w:cs="Times New Roman"/>
          <w:sz w:val="28"/>
          <w:szCs w:val="28"/>
        </w:rPr>
      </w:pPr>
      <w:r w:rsidRPr="000F5D70">
        <w:rPr>
          <w:rFonts w:ascii="Times New Roman" w:hAnsi="Times New Roman" w:cs="Times New Roman"/>
          <w:sz w:val="28"/>
          <w:szCs w:val="28"/>
        </w:rPr>
        <w:t xml:space="preserve">16. </w:t>
      </w:r>
      <w:r w:rsidR="00307091" w:rsidRPr="000F5D70">
        <w:rPr>
          <w:rFonts w:ascii="Times New Roman" w:hAnsi="Times New Roman" w:cs="Times New Roman"/>
          <w:sz w:val="28"/>
          <w:szCs w:val="28"/>
        </w:rPr>
        <w:t xml:space="preserve">Экспертное исследование расчетов с подотчетными лицами. </w:t>
      </w:r>
    </w:p>
    <w:p w14:paraId="26CB44DD" w14:textId="77777777" w:rsidR="00307091" w:rsidRPr="000F5D70" w:rsidRDefault="003E5728" w:rsidP="009D7238">
      <w:pPr>
        <w:widowControl w:val="0"/>
        <w:spacing w:after="0"/>
        <w:ind w:firstLine="709"/>
        <w:jc w:val="both"/>
        <w:rPr>
          <w:rFonts w:ascii="Times New Roman" w:hAnsi="Times New Roman" w:cs="Times New Roman"/>
          <w:sz w:val="28"/>
          <w:szCs w:val="28"/>
        </w:rPr>
      </w:pPr>
      <w:r w:rsidRPr="000F5D70">
        <w:rPr>
          <w:rFonts w:ascii="Times New Roman" w:hAnsi="Times New Roman" w:cs="Times New Roman"/>
          <w:sz w:val="28"/>
          <w:szCs w:val="28"/>
        </w:rPr>
        <w:t xml:space="preserve">17. </w:t>
      </w:r>
      <w:r w:rsidR="00307091" w:rsidRPr="000F5D70">
        <w:rPr>
          <w:rFonts w:ascii="Times New Roman" w:hAnsi="Times New Roman" w:cs="Times New Roman"/>
          <w:sz w:val="28"/>
          <w:szCs w:val="28"/>
        </w:rPr>
        <w:t xml:space="preserve">Экспертное исследование учета прямых расходов при производстве продукции (выполненных работ, оказанных услуг). </w:t>
      </w:r>
    </w:p>
    <w:p w14:paraId="26CB44DE" w14:textId="77777777" w:rsidR="00307091" w:rsidRPr="000F5D70" w:rsidRDefault="003E5728" w:rsidP="009D7238">
      <w:pPr>
        <w:widowControl w:val="0"/>
        <w:spacing w:after="0"/>
        <w:ind w:firstLine="709"/>
        <w:jc w:val="both"/>
        <w:rPr>
          <w:rFonts w:ascii="Times New Roman" w:hAnsi="Times New Roman" w:cs="Times New Roman"/>
          <w:sz w:val="28"/>
          <w:szCs w:val="28"/>
        </w:rPr>
      </w:pPr>
      <w:r w:rsidRPr="000F5D70">
        <w:rPr>
          <w:rFonts w:ascii="Times New Roman" w:hAnsi="Times New Roman" w:cs="Times New Roman"/>
          <w:sz w:val="28"/>
          <w:szCs w:val="28"/>
        </w:rPr>
        <w:t xml:space="preserve">18. </w:t>
      </w:r>
      <w:r w:rsidR="00307091" w:rsidRPr="000F5D70">
        <w:rPr>
          <w:rFonts w:ascii="Times New Roman" w:hAnsi="Times New Roman" w:cs="Times New Roman"/>
          <w:sz w:val="28"/>
          <w:szCs w:val="28"/>
        </w:rPr>
        <w:t xml:space="preserve">Использование данных аналитического учета при проведении бухгалтерской экспертизы (на примере любого участка бухгалтерского учета). </w:t>
      </w:r>
    </w:p>
    <w:p w14:paraId="26CB44DF" w14:textId="77777777" w:rsidR="00307091" w:rsidRPr="000F5D70" w:rsidRDefault="003E5728" w:rsidP="009D7238">
      <w:pPr>
        <w:widowControl w:val="0"/>
        <w:spacing w:after="0"/>
        <w:ind w:firstLine="709"/>
        <w:jc w:val="both"/>
        <w:rPr>
          <w:rFonts w:ascii="Times New Roman" w:hAnsi="Times New Roman" w:cs="Times New Roman"/>
          <w:sz w:val="28"/>
          <w:szCs w:val="28"/>
        </w:rPr>
      </w:pPr>
      <w:r w:rsidRPr="000F5D70">
        <w:rPr>
          <w:rFonts w:ascii="Times New Roman" w:hAnsi="Times New Roman" w:cs="Times New Roman"/>
          <w:sz w:val="28"/>
          <w:szCs w:val="28"/>
        </w:rPr>
        <w:t xml:space="preserve">19. </w:t>
      </w:r>
      <w:r w:rsidR="00374567" w:rsidRPr="00374567">
        <w:rPr>
          <w:rFonts w:ascii="Times New Roman" w:hAnsi="Times New Roman" w:cs="Times New Roman"/>
          <w:sz w:val="28"/>
          <w:szCs w:val="28"/>
        </w:rPr>
        <w:t>Бухгалтерская экспертиза исполнения обязательств с контрагентами неденежными средствами.</w:t>
      </w:r>
      <w:r w:rsidR="00307091" w:rsidRPr="000F5D70">
        <w:rPr>
          <w:rFonts w:ascii="Times New Roman" w:hAnsi="Times New Roman" w:cs="Times New Roman"/>
          <w:sz w:val="28"/>
          <w:szCs w:val="28"/>
        </w:rPr>
        <w:t xml:space="preserve"> </w:t>
      </w:r>
    </w:p>
    <w:p w14:paraId="26CB44E0" w14:textId="77777777" w:rsidR="00307091" w:rsidRPr="000F5D70" w:rsidRDefault="003E5728" w:rsidP="0094244B">
      <w:pPr>
        <w:widowControl w:val="0"/>
        <w:tabs>
          <w:tab w:val="left" w:pos="1701"/>
        </w:tabs>
        <w:spacing w:after="0"/>
        <w:ind w:firstLine="709"/>
        <w:jc w:val="both"/>
        <w:rPr>
          <w:rFonts w:ascii="Times New Roman" w:hAnsi="Times New Roman" w:cs="Times New Roman"/>
          <w:sz w:val="28"/>
          <w:szCs w:val="28"/>
        </w:rPr>
      </w:pPr>
      <w:r w:rsidRPr="000F5D70">
        <w:rPr>
          <w:rFonts w:ascii="Times New Roman" w:hAnsi="Times New Roman" w:cs="Times New Roman"/>
          <w:sz w:val="28"/>
          <w:szCs w:val="28"/>
        </w:rPr>
        <w:t xml:space="preserve">20. </w:t>
      </w:r>
      <w:r w:rsidR="00307091" w:rsidRPr="000F5D70">
        <w:rPr>
          <w:rFonts w:ascii="Times New Roman" w:hAnsi="Times New Roman" w:cs="Times New Roman"/>
          <w:sz w:val="28"/>
          <w:szCs w:val="28"/>
        </w:rPr>
        <w:t xml:space="preserve">Использование бухгалтерской документации и финансовой </w:t>
      </w:r>
      <w:r w:rsidR="00307091" w:rsidRPr="000F5D70">
        <w:rPr>
          <w:rFonts w:ascii="Times New Roman" w:hAnsi="Times New Roman" w:cs="Times New Roman"/>
          <w:sz w:val="28"/>
          <w:szCs w:val="28"/>
        </w:rPr>
        <w:lastRenderedPageBreak/>
        <w:t xml:space="preserve">отчетности при проведении бухгалтерской экспертизы (на примере любого участка бухгалтерского учета, выделенного в структуре бухгалтерской службы). </w:t>
      </w:r>
    </w:p>
    <w:p w14:paraId="26CB44E1" w14:textId="77777777" w:rsidR="00307091" w:rsidRPr="000F5D70" w:rsidRDefault="003E5728" w:rsidP="0094244B">
      <w:pPr>
        <w:widowControl w:val="0"/>
        <w:tabs>
          <w:tab w:val="left" w:pos="1701"/>
        </w:tabs>
        <w:spacing w:after="0"/>
        <w:ind w:firstLine="709"/>
        <w:jc w:val="both"/>
        <w:rPr>
          <w:rFonts w:ascii="Times New Roman" w:hAnsi="Times New Roman" w:cs="Times New Roman"/>
          <w:sz w:val="28"/>
          <w:szCs w:val="28"/>
        </w:rPr>
      </w:pPr>
      <w:r w:rsidRPr="000F5D70">
        <w:rPr>
          <w:rFonts w:ascii="Times New Roman" w:hAnsi="Times New Roman" w:cs="Times New Roman"/>
          <w:sz w:val="28"/>
          <w:szCs w:val="28"/>
        </w:rPr>
        <w:t xml:space="preserve">21. </w:t>
      </w:r>
      <w:r w:rsidR="00307091" w:rsidRPr="000F5D70">
        <w:rPr>
          <w:rFonts w:ascii="Times New Roman" w:hAnsi="Times New Roman" w:cs="Times New Roman"/>
          <w:sz w:val="28"/>
          <w:szCs w:val="28"/>
        </w:rPr>
        <w:t xml:space="preserve">Организация и методика проведения бухгалтерской экспертизы по оценке достоверности расходов на производство и продажу продукции. </w:t>
      </w:r>
    </w:p>
    <w:p w14:paraId="26CB44E2" w14:textId="77777777" w:rsidR="00307091" w:rsidRPr="000F5D70" w:rsidRDefault="0094244B" w:rsidP="0094244B">
      <w:pPr>
        <w:widowControl w:val="0"/>
        <w:tabs>
          <w:tab w:val="left" w:pos="851"/>
          <w:tab w:val="left" w:pos="1701"/>
        </w:tabs>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22. </w:t>
      </w:r>
      <w:r w:rsidR="00307091" w:rsidRPr="000F5D70">
        <w:rPr>
          <w:rFonts w:ascii="Times New Roman" w:hAnsi="Times New Roman" w:cs="Times New Roman"/>
          <w:sz w:val="28"/>
          <w:szCs w:val="28"/>
        </w:rPr>
        <w:t xml:space="preserve">Методика экспертного исследования достоверности и обоснованности расходов на продажу товаров. </w:t>
      </w:r>
    </w:p>
    <w:p w14:paraId="26CB44E3" w14:textId="77777777" w:rsidR="00307091" w:rsidRPr="000F5D70" w:rsidRDefault="003E5728" w:rsidP="0094244B">
      <w:pPr>
        <w:widowControl w:val="0"/>
        <w:tabs>
          <w:tab w:val="left" w:pos="1701"/>
        </w:tabs>
        <w:spacing w:after="0"/>
        <w:ind w:firstLine="709"/>
        <w:jc w:val="both"/>
        <w:rPr>
          <w:rFonts w:ascii="Times New Roman" w:hAnsi="Times New Roman" w:cs="Times New Roman"/>
          <w:sz w:val="28"/>
          <w:szCs w:val="28"/>
        </w:rPr>
      </w:pPr>
      <w:r w:rsidRPr="000F5D70">
        <w:rPr>
          <w:rFonts w:ascii="Times New Roman" w:hAnsi="Times New Roman" w:cs="Times New Roman"/>
          <w:sz w:val="28"/>
          <w:szCs w:val="28"/>
        </w:rPr>
        <w:t xml:space="preserve">23. </w:t>
      </w:r>
      <w:r w:rsidR="00307091" w:rsidRPr="000F5D70">
        <w:rPr>
          <w:rFonts w:ascii="Times New Roman" w:hAnsi="Times New Roman" w:cs="Times New Roman"/>
          <w:sz w:val="28"/>
          <w:szCs w:val="28"/>
        </w:rPr>
        <w:t xml:space="preserve">Бухгалтерская экспертиза доходов и расходов по обычной </w:t>
      </w:r>
      <w:r w:rsidRPr="000F5D70">
        <w:rPr>
          <w:rFonts w:ascii="Times New Roman" w:hAnsi="Times New Roman" w:cs="Times New Roman"/>
          <w:sz w:val="28"/>
          <w:szCs w:val="28"/>
        </w:rPr>
        <w:t>деятельности экономического</w:t>
      </w:r>
      <w:r w:rsidR="00307091" w:rsidRPr="000F5D70">
        <w:rPr>
          <w:rFonts w:ascii="Times New Roman" w:hAnsi="Times New Roman" w:cs="Times New Roman"/>
          <w:sz w:val="28"/>
          <w:szCs w:val="28"/>
        </w:rPr>
        <w:t xml:space="preserve"> субъекта. </w:t>
      </w:r>
    </w:p>
    <w:p w14:paraId="26CB44E4" w14:textId="77777777" w:rsidR="00307091" w:rsidRPr="000F5D70" w:rsidRDefault="003E5728" w:rsidP="0094244B">
      <w:pPr>
        <w:widowControl w:val="0"/>
        <w:tabs>
          <w:tab w:val="left" w:pos="1701"/>
        </w:tabs>
        <w:spacing w:after="0"/>
        <w:ind w:firstLine="709"/>
        <w:jc w:val="both"/>
        <w:rPr>
          <w:rFonts w:ascii="Times New Roman" w:hAnsi="Times New Roman" w:cs="Times New Roman"/>
          <w:sz w:val="28"/>
          <w:szCs w:val="28"/>
        </w:rPr>
      </w:pPr>
      <w:r w:rsidRPr="000F5D70">
        <w:rPr>
          <w:rFonts w:ascii="Times New Roman" w:hAnsi="Times New Roman" w:cs="Times New Roman"/>
          <w:sz w:val="28"/>
          <w:szCs w:val="28"/>
        </w:rPr>
        <w:t xml:space="preserve">24. </w:t>
      </w:r>
      <w:r w:rsidR="00307091" w:rsidRPr="000F5D70">
        <w:rPr>
          <w:rFonts w:ascii="Times New Roman" w:hAnsi="Times New Roman" w:cs="Times New Roman"/>
          <w:sz w:val="28"/>
          <w:szCs w:val="28"/>
        </w:rPr>
        <w:t xml:space="preserve">Экспертное исследование инвестиционной </w:t>
      </w:r>
      <w:r w:rsidRPr="000F5D70">
        <w:rPr>
          <w:rFonts w:ascii="Times New Roman" w:hAnsi="Times New Roman" w:cs="Times New Roman"/>
          <w:sz w:val="28"/>
          <w:szCs w:val="28"/>
        </w:rPr>
        <w:t>деятельности экономического</w:t>
      </w:r>
      <w:r w:rsidR="00307091" w:rsidRPr="000F5D70">
        <w:rPr>
          <w:rFonts w:ascii="Times New Roman" w:hAnsi="Times New Roman" w:cs="Times New Roman"/>
          <w:sz w:val="28"/>
          <w:szCs w:val="28"/>
        </w:rPr>
        <w:t xml:space="preserve"> субъекта. </w:t>
      </w:r>
    </w:p>
    <w:p w14:paraId="26CB44E5" w14:textId="77777777" w:rsidR="00307091" w:rsidRPr="000F5D70" w:rsidRDefault="003E5728" w:rsidP="0094244B">
      <w:pPr>
        <w:widowControl w:val="0"/>
        <w:tabs>
          <w:tab w:val="left" w:pos="1701"/>
        </w:tabs>
        <w:spacing w:after="0"/>
        <w:ind w:firstLine="709"/>
        <w:jc w:val="both"/>
        <w:rPr>
          <w:rFonts w:ascii="Times New Roman" w:hAnsi="Times New Roman" w:cs="Times New Roman"/>
          <w:sz w:val="28"/>
          <w:szCs w:val="28"/>
        </w:rPr>
      </w:pPr>
      <w:r w:rsidRPr="000F5D70">
        <w:rPr>
          <w:rFonts w:ascii="Times New Roman" w:hAnsi="Times New Roman" w:cs="Times New Roman"/>
          <w:sz w:val="28"/>
          <w:szCs w:val="28"/>
        </w:rPr>
        <w:t xml:space="preserve">25. </w:t>
      </w:r>
      <w:r w:rsidR="00307091" w:rsidRPr="000F5D70">
        <w:rPr>
          <w:rFonts w:ascii="Times New Roman" w:hAnsi="Times New Roman" w:cs="Times New Roman"/>
          <w:sz w:val="28"/>
          <w:szCs w:val="28"/>
        </w:rPr>
        <w:t xml:space="preserve">Экспертное исследование финансовой </w:t>
      </w:r>
      <w:r w:rsidRPr="000F5D70">
        <w:rPr>
          <w:rFonts w:ascii="Times New Roman" w:hAnsi="Times New Roman" w:cs="Times New Roman"/>
          <w:sz w:val="28"/>
          <w:szCs w:val="28"/>
        </w:rPr>
        <w:t>деятельности экономического</w:t>
      </w:r>
      <w:r w:rsidR="00307091" w:rsidRPr="000F5D70">
        <w:rPr>
          <w:rFonts w:ascii="Times New Roman" w:hAnsi="Times New Roman" w:cs="Times New Roman"/>
          <w:sz w:val="28"/>
          <w:szCs w:val="28"/>
        </w:rPr>
        <w:t xml:space="preserve"> субъекта. </w:t>
      </w:r>
    </w:p>
    <w:p w14:paraId="26CB44E6" w14:textId="77777777" w:rsidR="00307091" w:rsidRPr="000F5D70" w:rsidRDefault="003E5728" w:rsidP="0094244B">
      <w:pPr>
        <w:widowControl w:val="0"/>
        <w:tabs>
          <w:tab w:val="left" w:pos="1701"/>
        </w:tabs>
        <w:spacing w:after="0"/>
        <w:ind w:firstLine="709"/>
        <w:jc w:val="both"/>
        <w:rPr>
          <w:rFonts w:ascii="Times New Roman" w:hAnsi="Times New Roman" w:cs="Times New Roman"/>
          <w:sz w:val="28"/>
          <w:szCs w:val="28"/>
        </w:rPr>
      </w:pPr>
      <w:r w:rsidRPr="000F5D70">
        <w:rPr>
          <w:rFonts w:ascii="Times New Roman" w:hAnsi="Times New Roman" w:cs="Times New Roman"/>
          <w:sz w:val="28"/>
          <w:szCs w:val="28"/>
        </w:rPr>
        <w:t xml:space="preserve">26. </w:t>
      </w:r>
      <w:r w:rsidR="00307091" w:rsidRPr="000F5D70">
        <w:rPr>
          <w:rFonts w:ascii="Times New Roman" w:hAnsi="Times New Roman" w:cs="Times New Roman"/>
          <w:sz w:val="28"/>
          <w:szCs w:val="28"/>
        </w:rPr>
        <w:t xml:space="preserve">Бухгалтерская экспертиза прибыли (убытка) отчетного периода. </w:t>
      </w:r>
    </w:p>
    <w:p w14:paraId="26CB44E7" w14:textId="77777777" w:rsidR="00307091" w:rsidRPr="000F5D70" w:rsidRDefault="003E5728" w:rsidP="0094244B">
      <w:pPr>
        <w:widowControl w:val="0"/>
        <w:tabs>
          <w:tab w:val="left" w:pos="1701"/>
        </w:tabs>
        <w:spacing w:after="0"/>
        <w:ind w:firstLine="709"/>
        <w:jc w:val="both"/>
        <w:rPr>
          <w:rFonts w:ascii="Times New Roman" w:hAnsi="Times New Roman" w:cs="Times New Roman"/>
          <w:sz w:val="28"/>
          <w:szCs w:val="28"/>
        </w:rPr>
      </w:pPr>
      <w:r w:rsidRPr="000F5D70">
        <w:rPr>
          <w:rFonts w:ascii="Times New Roman" w:hAnsi="Times New Roman" w:cs="Times New Roman"/>
          <w:sz w:val="28"/>
          <w:szCs w:val="28"/>
        </w:rPr>
        <w:t xml:space="preserve">27. </w:t>
      </w:r>
      <w:r w:rsidR="00307091" w:rsidRPr="000F5D70">
        <w:rPr>
          <w:rFonts w:ascii="Times New Roman" w:hAnsi="Times New Roman" w:cs="Times New Roman"/>
          <w:sz w:val="28"/>
          <w:szCs w:val="28"/>
        </w:rPr>
        <w:t xml:space="preserve">Финансовая отчетность организации и ее использование при выявлении и доказывании правонарушений в системе </w:t>
      </w:r>
      <w:r w:rsidRPr="000F5D70">
        <w:rPr>
          <w:rFonts w:ascii="Times New Roman" w:hAnsi="Times New Roman" w:cs="Times New Roman"/>
          <w:sz w:val="28"/>
          <w:szCs w:val="28"/>
        </w:rPr>
        <w:t>экономической информации</w:t>
      </w:r>
      <w:r w:rsidR="00307091" w:rsidRPr="000F5D70">
        <w:rPr>
          <w:rFonts w:ascii="Times New Roman" w:hAnsi="Times New Roman" w:cs="Times New Roman"/>
          <w:sz w:val="28"/>
          <w:szCs w:val="28"/>
        </w:rPr>
        <w:t>.</w:t>
      </w:r>
    </w:p>
    <w:p w14:paraId="26CB44E8" w14:textId="77777777" w:rsidR="00307091" w:rsidRPr="000F5D70" w:rsidRDefault="003E5728" w:rsidP="0094244B">
      <w:pPr>
        <w:widowControl w:val="0"/>
        <w:tabs>
          <w:tab w:val="left" w:pos="1701"/>
        </w:tabs>
        <w:spacing w:after="0"/>
        <w:ind w:firstLine="709"/>
        <w:jc w:val="both"/>
        <w:rPr>
          <w:rFonts w:ascii="Times New Roman" w:hAnsi="Times New Roman" w:cs="Times New Roman"/>
          <w:sz w:val="28"/>
          <w:szCs w:val="28"/>
        </w:rPr>
      </w:pPr>
      <w:r w:rsidRPr="000F5D70">
        <w:rPr>
          <w:rFonts w:ascii="Times New Roman" w:hAnsi="Times New Roman" w:cs="Times New Roman"/>
          <w:sz w:val="28"/>
          <w:szCs w:val="28"/>
        </w:rPr>
        <w:t>28. Экономическая экспертиза</w:t>
      </w:r>
      <w:r w:rsidR="00307091" w:rsidRPr="000F5D70">
        <w:rPr>
          <w:rFonts w:ascii="Times New Roman" w:hAnsi="Times New Roman" w:cs="Times New Roman"/>
          <w:sz w:val="28"/>
          <w:szCs w:val="28"/>
        </w:rPr>
        <w:t xml:space="preserve"> исполнения смет доходов и расходов в бюджетных организациях. </w:t>
      </w:r>
    </w:p>
    <w:p w14:paraId="26CB44E9" w14:textId="77777777" w:rsidR="00307091" w:rsidRPr="000F5D70" w:rsidRDefault="00374567" w:rsidP="0094244B">
      <w:pPr>
        <w:widowControl w:val="0"/>
        <w:tabs>
          <w:tab w:val="left" w:pos="1701"/>
        </w:tabs>
        <w:spacing w:after="0"/>
        <w:ind w:firstLine="709"/>
        <w:jc w:val="both"/>
        <w:rPr>
          <w:rFonts w:ascii="Times New Roman" w:hAnsi="Times New Roman" w:cs="Times New Roman"/>
          <w:sz w:val="28"/>
          <w:szCs w:val="28"/>
        </w:rPr>
      </w:pPr>
      <w:r>
        <w:rPr>
          <w:rFonts w:ascii="Times New Roman" w:hAnsi="Times New Roman" w:cs="Times New Roman"/>
          <w:sz w:val="28"/>
          <w:szCs w:val="28"/>
        </w:rPr>
        <w:t>29.</w:t>
      </w:r>
      <w:r w:rsidR="00307091" w:rsidRPr="000F5D70">
        <w:rPr>
          <w:rFonts w:ascii="Times New Roman" w:hAnsi="Times New Roman" w:cs="Times New Roman"/>
          <w:sz w:val="28"/>
          <w:szCs w:val="28"/>
        </w:rPr>
        <w:t xml:space="preserve">Бухгалтерская экспертиза движения </w:t>
      </w:r>
      <w:r>
        <w:rPr>
          <w:rFonts w:ascii="Times New Roman" w:hAnsi="Times New Roman" w:cs="Times New Roman"/>
          <w:sz w:val="28"/>
          <w:szCs w:val="28"/>
        </w:rPr>
        <w:t xml:space="preserve">денежных </w:t>
      </w:r>
      <w:r w:rsidR="003E5728" w:rsidRPr="000F5D70">
        <w:rPr>
          <w:rFonts w:ascii="Times New Roman" w:hAnsi="Times New Roman" w:cs="Times New Roman"/>
          <w:sz w:val="28"/>
          <w:szCs w:val="28"/>
        </w:rPr>
        <w:t>средств экономического</w:t>
      </w:r>
      <w:r w:rsidR="00307091" w:rsidRPr="000F5D70">
        <w:rPr>
          <w:rFonts w:ascii="Times New Roman" w:hAnsi="Times New Roman" w:cs="Times New Roman"/>
          <w:sz w:val="28"/>
          <w:szCs w:val="28"/>
        </w:rPr>
        <w:t xml:space="preserve"> субъекта. </w:t>
      </w:r>
    </w:p>
    <w:p w14:paraId="26CB44EA" w14:textId="77777777" w:rsidR="00B341DC" w:rsidRDefault="003E5728" w:rsidP="0094244B">
      <w:pPr>
        <w:widowControl w:val="0"/>
        <w:tabs>
          <w:tab w:val="left" w:pos="1701"/>
        </w:tabs>
        <w:spacing w:after="0"/>
        <w:ind w:firstLine="709"/>
        <w:jc w:val="both"/>
        <w:rPr>
          <w:rFonts w:ascii="Times New Roman" w:hAnsi="Times New Roman" w:cs="Times New Roman"/>
          <w:sz w:val="28"/>
          <w:szCs w:val="28"/>
        </w:rPr>
      </w:pPr>
      <w:r w:rsidRPr="000F5D70">
        <w:rPr>
          <w:rFonts w:ascii="Times New Roman" w:hAnsi="Times New Roman" w:cs="Times New Roman"/>
          <w:sz w:val="28"/>
          <w:szCs w:val="28"/>
        </w:rPr>
        <w:t xml:space="preserve">30. </w:t>
      </w:r>
      <w:r w:rsidR="00374567" w:rsidRPr="00374567">
        <w:rPr>
          <w:rFonts w:ascii="Times New Roman" w:hAnsi="Times New Roman" w:cs="Times New Roman"/>
          <w:sz w:val="28"/>
          <w:szCs w:val="28"/>
        </w:rPr>
        <w:t xml:space="preserve">Способы фальсификации записей в бухгалтерском учете и финансовой отчетности и методы их обнаружения. </w:t>
      </w:r>
    </w:p>
    <w:p w14:paraId="26CB44EB" w14:textId="77777777" w:rsidR="00374567" w:rsidRDefault="00374567" w:rsidP="009D7238">
      <w:pPr>
        <w:widowControl w:val="0"/>
        <w:spacing w:after="0"/>
        <w:ind w:firstLine="709"/>
        <w:jc w:val="both"/>
        <w:rPr>
          <w:rFonts w:ascii="Times New Roman" w:hAnsi="Times New Roman" w:cs="Times New Roman"/>
          <w:sz w:val="28"/>
          <w:szCs w:val="28"/>
        </w:rPr>
      </w:pPr>
    </w:p>
    <w:p w14:paraId="26CB44EC" w14:textId="039FEAD7" w:rsidR="00346648" w:rsidRDefault="003B0E27" w:rsidP="009D7238">
      <w:pPr>
        <w:widowControl w:val="0"/>
        <w:ind w:firstLine="708"/>
        <w:jc w:val="both"/>
        <w:rPr>
          <w:rFonts w:ascii="Times New Roman" w:hAnsi="Times New Roman" w:cs="Times New Roman"/>
          <w:sz w:val="28"/>
          <w:szCs w:val="28"/>
        </w:rPr>
      </w:pPr>
      <w:r w:rsidRPr="003B0E27">
        <w:rPr>
          <w:rFonts w:ascii="Times New Roman" w:hAnsi="Times New Roman" w:cs="Times New Roman"/>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Pr>
          <w:rFonts w:ascii="Times New Roman" w:hAnsi="Times New Roman" w:cs="Times New Roman"/>
          <w:sz w:val="28"/>
          <w:szCs w:val="28"/>
        </w:rPr>
        <w:t>департамента.</w:t>
      </w:r>
    </w:p>
    <w:p w14:paraId="2900E75D" w14:textId="77777777" w:rsidR="0010369D" w:rsidRPr="00835888" w:rsidRDefault="0010369D" w:rsidP="009D7238">
      <w:pPr>
        <w:widowControl w:val="0"/>
        <w:ind w:firstLine="708"/>
        <w:jc w:val="both"/>
        <w:rPr>
          <w:rFonts w:ascii="Times New Roman" w:hAnsi="Times New Roman" w:cs="Times New Roman"/>
          <w:sz w:val="28"/>
          <w:szCs w:val="28"/>
        </w:rPr>
      </w:pPr>
    </w:p>
    <w:p w14:paraId="26CB44ED" w14:textId="77777777" w:rsidR="004C62DD" w:rsidRPr="000F5D70" w:rsidRDefault="007F5565" w:rsidP="0094244B">
      <w:pPr>
        <w:pStyle w:val="2"/>
        <w:widowControl w:val="0"/>
        <w:tabs>
          <w:tab w:val="left" w:pos="709"/>
        </w:tabs>
        <w:ind w:firstLine="709"/>
        <w:jc w:val="both"/>
        <w:rPr>
          <w:rFonts w:ascii="Times New Roman" w:hAnsi="Times New Roman" w:cs="Times New Roman"/>
          <w:b/>
          <w:color w:val="auto"/>
          <w:sz w:val="28"/>
        </w:rPr>
      </w:pPr>
      <w:bookmarkStart w:id="13" w:name="_Toc151291757"/>
      <w:r w:rsidRPr="000F5D70">
        <w:rPr>
          <w:rFonts w:ascii="Times New Roman" w:hAnsi="Times New Roman" w:cs="Times New Roman"/>
          <w:b/>
          <w:color w:val="auto"/>
          <w:sz w:val="28"/>
        </w:rPr>
        <w:t xml:space="preserve">7. </w:t>
      </w:r>
      <w:r w:rsidR="004C62DD" w:rsidRPr="000F5D70">
        <w:rPr>
          <w:rFonts w:ascii="Times New Roman" w:hAnsi="Times New Roman" w:cs="Times New Roman"/>
          <w:b/>
          <w:color w:val="auto"/>
          <w:sz w:val="28"/>
        </w:rPr>
        <w:t>Фонд оценочных средств для проведения промежуточной аттестации обучающихся по дисциплине</w:t>
      </w:r>
      <w:bookmarkEnd w:id="13"/>
    </w:p>
    <w:p w14:paraId="26CB44EE" w14:textId="77777777" w:rsidR="004C62DD" w:rsidRPr="000F5D70" w:rsidRDefault="004C62DD" w:rsidP="009D7238">
      <w:pPr>
        <w:widowControl w:val="0"/>
        <w:spacing w:after="0"/>
        <w:ind w:firstLine="709"/>
        <w:jc w:val="both"/>
        <w:rPr>
          <w:rFonts w:ascii="Times New Roman" w:hAnsi="Times New Roman" w:cs="Times New Roman"/>
          <w:sz w:val="28"/>
          <w:szCs w:val="28"/>
        </w:rPr>
      </w:pPr>
      <w:r w:rsidRPr="000F5D70">
        <w:rPr>
          <w:rFonts w:ascii="Times New Roman" w:hAnsi="Times New Roman" w:cs="Times New Roman"/>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46648" w:rsidRPr="000F5D70">
        <w:rPr>
          <w:rFonts w:ascii="Times New Roman" w:hAnsi="Times New Roman" w:cs="Times New Roman"/>
          <w:sz w:val="28"/>
          <w:szCs w:val="28"/>
        </w:rPr>
        <w:t>»</w:t>
      </w:r>
      <w:r w:rsidRPr="000F5D70">
        <w:rPr>
          <w:rFonts w:ascii="Times New Roman" w:hAnsi="Times New Roman" w:cs="Times New Roman"/>
          <w:sz w:val="28"/>
          <w:szCs w:val="28"/>
        </w:rPr>
        <w:t xml:space="preserve">. </w:t>
      </w:r>
    </w:p>
    <w:p w14:paraId="26CB44EF" w14:textId="77777777" w:rsidR="004C62DD" w:rsidRPr="000F5D70" w:rsidRDefault="004C62DD" w:rsidP="009D7238">
      <w:pPr>
        <w:widowControl w:val="0"/>
        <w:spacing w:after="0"/>
        <w:ind w:firstLine="709"/>
        <w:jc w:val="both"/>
        <w:rPr>
          <w:rFonts w:ascii="Times New Roman" w:hAnsi="Times New Roman" w:cs="Times New Roman"/>
          <w:sz w:val="28"/>
          <w:szCs w:val="28"/>
        </w:rPr>
      </w:pPr>
      <w:r w:rsidRPr="000F5D70">
        <w:rPr>
          <w:rFonts w:ascii="Times New Roman" w:hAnsi="Times New Roman" w:cs="Times New Roman"/>
          <w:sz w:val="28"/>
          <w:szCs w:val="28"/>
        </w:rPr>
        <w:t>Типовые контрольные задания или иные материалы, необходимые для оценки индикаторов достижения компетенций, умений и знаний</w:t>
      </w:r>
    </w:p>
    <w:p w14:paraId="26CB4546" w14:textId="5BE2D3AF" w:rsidR="00F628FB" w:rsidRDefault="00F628FB" w:rsidP="00F628FB">
      <w:pPr>
        <w:pStyle w:val="a6"/>
        <w:widowControl w:val="0"/>
        <w:spacing w:after="0" w:line="240" w:lineRule="auto"/>
        <w:ind w:left="360"/>
        <w:jc w:val="right"/>
        <w:rPr>
          <w:rFonts w:ascii="Times New Roman" w:hAnsi="Times New Roman" w:cs="Times New Roman"/>
          <w:sz w:val="24"/>
          <w:szCs w:val="28"/>
        </w:rPr>
      </w:pPr>
      <w:r>
        <w:rPr>
          <w:rFonts w:ascii="Times New Roman" w:hAnsi="Times New Roman" w:cs="Times New Roman"/>
          <w:sz w:val="24"/>
          <w:szCs w:val="28"/>
        </w:rPr>
        <w:t xml:space="preserve">Таблица </w:t>
      </w:r>
      <w:r w:rsidR="00617685">
        <w:rPr>
          <w:rFonts w:ascii="Times New Roman" w:hAnsi="Times New Roman" w:cs="Times New Roman"/>
          <w:sz w:val="24"/>
          <w:szCs w:val="28"/>
        </w:rPr>
        <w:t>6</w:t>
      </w:r>
    </w:p>
    <w:p w14:paraId="69F6F2F4" w14:textId="77777777" w:rsidR="00AA18D7" w:rsidRDefault="00AA18D7" w:rsidP="00F628FB">
      <w:pPr>
        <w:pStyle w:val="a6"/>
        <w:widowControl w:val="0"/>
        <w:spacing w:after="0" w:line="240" w:lineRule="auto"/>
        <w:ind w:left="360"/>
        <w:jc w:val="right"/>
        <w:rPr>
          <w:rFonts w:ascii="Times New Roman" w:hAnsi="Times New Roman" w:cs="Times New Roman"/>
          <w:sz w:val="24"/>
          <w:szCs w:val="28"/>
        </w:rPr>
      </w:pPr>
    </w:p>
    <w:tbl>
      <w:tblPr>
        <w:tblStyle w:val="ab"/>
        <w:tblW w:w="5000" w:type="pct"/>
        <w:tblLook w:val="04A0" w:firstRow="1" w:lastRow="0" w:firstColumn="1" w:lastColumn="0" w:noHBand="0" w:noVBand="1"/>
      </w:tblPr>
      <w:tblGrid>
        <w:gridCol w:w="2209"/>
        <w:gridCol w:w="2363"/>
        <w:gridCol w:w="2369"/>
        <w:gridCol w:w="2404"/>
      </w:tblGrid>
      <w:tr w:rsidR="0046690A" w:rsidRPr="002C0335" w14:paraId="3434B9A8" w14:textId="77777777" w:rsidTr="0010369D">
        <w:tc>
          <w:tcPr>
            <w:tcW w:w="1154" w:type="pct"/>
          </w:tcPr>
          <w:p w14:paraId="276949E7" w14:textId="77777777" w:rsidR="00AA18D7" w:rsidRPr="002C0335" w:rsidRDefault="00AA18D7" w:rsidP="007A7367">
            <w:pPr>
              <w:widowControl w:val="0"/>
              <w:jc w:val="both"/>
              <w:rPr>
                <w:rFonts w:ascii="Times New Roman" w:hAnsi="Times New Roman" w:cs="Times New Roman"/>
                <w:sz w:val="24"/>
                <w:szCs w:val="24"/>
              </w:rPr>
            </w:pPr>
            <w:r w:rsidRPr="002C0335">
              <w:rPr>
                <w:rFonts w:ascii="Times New Roman" w:hAnsi="Times New Roman" w:cs="Times New Roman"/>
                <w:sz w:val="24"/>
                <w:szCs w:val="24"/>
              </w:rPr>
              <w:t>Наименование компетенции</w:t>
            </w:r>
          </w:p>
        </w:tc>
        <w:tc>
          <w:tcPr>
            <w:tcW w:w="1234" w:type="pct"/>
          </w:tcPr>
          <w:p w14:paraId="0D44D8A5" w14:textId="77777777" w:rsidR="00AA18D7" w:rsidRPr="002C0335" w:rsidRDefault="00AA18D7" w:rsidP="007A7367">
            <w:pPr>
              <w:widowControl w:val="0"/>
              <w:jc w:val="both"/>
              <w:rPr>
                <w:rFonts w:ascii="Times New Roman" w:hAnsi="Times New Roman" w:cs="Times New Roman"/>
                <w:sz w:val="24"/>
                <w:szCs w:val="24"/>
              </w:rPr>
            </w:pPr>
            <w:r w:rsidRPr="002C0335">
              <w:rPr>
                <w:rFonts w:ascii="Times New Roman" w:hAnsi="Times New Roman" w:cs="Times New Roman"/>
                <w:sz w:val="24"/>
                <w:szCs w:val="24"/>
              </w:rPr>
              <w:t>Наименование  индикаторов достижения компетенции</w:t>
            </w:r>
          </w:p>
        </w:tc>
        <w:tc>
          <w:tcPr>
            <w:tcW w:w="1297" w:type="pct"/>
          </w:tcPr>
          <w:p w14:paraId="2537EE7C" w14:textId="71982F62" w:rsidR="00AA18D7" w:rsidRPr="002C0335" w:rsidRDefault="0010369D" w:rsidP="007A7367">
            <w:pPr>
              <w:widowControl w:val="0"/>
              <w:jc w:val="both"/>
              <w:rPr>
                <w:rFonts w:ascii="Times New Roman" w:hAnsi="Times New Roman" w:cs="Times New Roman"/>
                <w:sz w:val="24"/>
                <w:szCs w:val="24"/>
              </w:rPr>
            </w:pPr>
            <w:r>
              <w:rPr>
                <w:rFonts w:ascii="Times New Roman" w:hAnsi="Times New Roman" w:cs="Times New Roman"/>
                <w:sz w:val="24"/>
                <w:szCs w:val="24"/>
              </w:rPr>
              <w:t>Результаты обучения (</w:t>
            </w:r>
            <w:r w:rsidR="00AA18D7" w:rsidRPr="002C0335">
              <w:rPr>
                <w:rFonts w:ascii="Times New Roman" w:hAnsi="Times New Roman" w:cs="Times New Roman"/>
                <w:sz w:val="24"/>
                <w:szCs w:val="24"/>
              </w:rPr>
              <w:t>умения и знания), соотнесенные с индикаторами достижения компетенции</w:t>
            </w:r>
          </w:p>
        </w:tc>
        <w:tc>
          <w:tcPr>
            <w:tcW w:w="1315" w:type="pct"/>
          </w:tcPr>
          <w:p w14:paraId="6DC4DBE4" w14:textId="77777777" w:rsidR="00AA18D7" w:rsidRPr="002C0335" w:rsidRDefault="00AA18D7" w:rsidP="007A7367">
            <w:pPr>
              <w:widowControl w:val="0"/>
              <w:jc w:val="both"/>
              <w:rPr>
                <w:rFonts w:ascii="Times New Roman" w:hAnsi="Times New Roman" w:cs="Times New Roman"/>
                <w:sz w:val="24"/>
                <w:szCs w:val="24"/>
              </w:rPr>
            </w:pPr>
            <w:r w:rsidRPr="002C0335">
              <w:rPr>
                <w:rFonts w:ascii="Times New Roman" w:hAnsi="Times New Roman" w:cs="Times New Roman"/>
                <w:sz w:val="24"/>
                <w:szCs w:val="24"/>
              </w:rPr>
              <w:t>Типовые контрольные задания</w:t>
            </w:r>
          </w:p>
        </w:tc>
      </w:tr>
      <w:tr w:rsidR="0046690A" w:rsidRPr="002C0335" w14:paraId="5BEB2318" w14:textId="77777777" w:rsidTr="0010369D">
        <w:tc>
          <w:tcPr>
            <w:tcW w:w="1154" w:type="pct"/>
            <w:tcBorders>
              <w:top w:val="single" w:sz="4" w:space="0" w:color="auto"/>
              <w:left w:val="single" w:sz="4" w:space="0" w:color="auto"/>
            </w:tcBorders>
            <w:shd w:val="clear" w:color="auto" w:fill="auto"/>
          </w:tcPr>
          <w:p w14:paraId="65C3375F" w14:textId="77777777" w:rsidR="00AA18D7" w:rsidRPr="00D96710" w:rsidRDefault="00AA18D7" w:rsidP="007A7367">
            <w:pPr>
              <w:widowControl w:val="0"/>
              <w:rPr>
                <w:rFonts w:ascii="Times New Roman" w:hAnsi="Times New Roman" w:cs="Times New Roman"/>
                <w:b/>
                <w:bCs/>
                <w:color w:val="000000"/>
                <w:sz w:val="24"/>
                <w:szCs w:val="24"/>
                <w:lang w:eastAsia="ru-RU" w:bidi="ru-RU"/>
              </w:rPr>
            </w:pPr>
            <w:r w:rsidRPr="00D96710">
              <w:rPr>
                <w:rFonts w:ascii="Times New Roman" w:hAnsi="Times New Roman" w:cs="Times New Roman"/>
                <w:b/>
                <w:bCs/>
                <w:color w:val="000000"/>
                <w:sz w:val="24"/>
                <w:szCs w:val="24"/>
                <w:lang w:eastAsia="ru-RU" w:bidi="ru-RU"/>
              </w:rPr>
              <w:t>ПК-1</w:t>
            </w:r>
          </w:p>
          <w:p w14:paraId="0D303372" w14:textId="5324247F" w:rsidR="00AA18D7" w:rsidRPr="00344E82" w:rsidRDefault="0010369D" w:rsidP="007A7367">
            <w:pPr>
              <w:widowControl w:val="0"/>
              <w:rPr>
                <w:rFonts w:ascii="Times New Roman" w:hAnsi="Times New Roman" w:cs="Times New Roman"/>
                <w:sz w:val="24"/>
                <w:szCs w:val="24"/>
              </w:rPr>
            </w:pPr>
            <w:r w:rsidRPr="0010369D">
              <w:rPr>
                <w:rFonts w:ascii="Times New Roman" w:hAnsi="Times New Roman" w:cs="Times New Roman"/>
                <w:color w:val="000000"/>
                <w:sz w:val="24"/>
                <w:szCs w:val="24"/>
                <w:lang w:eastAsia="ru-RU" w:bidi="ru-RU"/>
              </w:rPr>
              <w:t>Способность построения эффективной системы бухгалтерского учета, анализа и аудита в организациях в соответствии с национальными и международными стандартами бухгалтерского учета и финансовой отчетности</w:t>
            </w:r>
            <w:r w:rsidR="00AA18D7" w:rsidRPr="00671AD4">
              <w:rPr>
                <w:rFonts w:ascii="Times New Roman" w:hAnsi="Times New Roman" w:cs="Times New Roman"/>
                <w:color w:val="000000"/>
                <w:sz w:val="24"/>
                <w:szCs w:val="24"/>
                <w:lang w:eastAsia="ru-RU" w:bidi="ru-RU"/>
              </w:rPr>
              <w:t>.</w:t>
            </w:r>
          </w:p>
        </w:tc>
        <w:tc>
          <w:tcPr>
            <w:tcW w:w="1234" w:type="pct"/>
            <w:tcBorders>
              <w:top w:val="single" w:sz="4" w:space="0" w:color="auto"/>
              <w:left w:val="single" w:sz="4" w:space="0" w:color="auto"/>
            </w:tcBorders>
            <w:shd w:val="clear" w:color="auto" w:fill="auto"/>
          </w:tcPr>
          <w:p w14:paraId="0D326087" w14:textId="11C3EFAB" w:rsidR="00AA18D7" w:rsidRPr="00671AD4" w:rsidRDefault="00AA18D7" w:rsidP="007A7367">
            <w:pPr>
              <w:pStyle w:val="af1"/>
              <w:tabs>
                <w:tab w:val="left" w:pos="240"/>
              </w:tabs>
            </w:pPr>
            <w:r>
              <w:rPr>
                <w:color w:val="000000"/>
                <w:sz w:val="24"/>
                <w:szCs w:val="24"/>
                <w:lang w:eastAsia="ru-RU" w:bidi="ru-RU"/>
              </w:rPr>
              <w:t xml:space="preserve">1. </w:t>
            </w:r>
            <w:r w:rsidR="0010369D" w:rsidRPr="0010369D">
              <w:rPr>
                <w:color w:val="000000"/>
                <w:sz w:val="24"/>
                <w:szCs w:val="24"/>
                <w:lang w:eastAsia="ru-RU" w:bidi="ru-RU"/>
              </w:rPr>
              <w:t>Применяет современные мировые подходы при разработке системы бухгалтерского учета, анализа и аудита в организациях</w:t>
            </w:r>
            <w:r w:rsidRPr="00671AD4">
              <w:rPr>
                <w:color w:val="000000"/>
                <w:sz w:val="24"/>
                <w:szCs w:val="24"/>
                <w:lang w:eastAsia="ru-RU" w:bidi="ru-RU"/>
              </w:rPr>
              <w:t>.</w:t>
            </w:r>
          </w:p>
          <w:p w14:paraId="60ADD2CA" w14:textId="77777777" w:rsidR="00AA18D7" w:rsidRDefault="00AA18D7" w:rsidP="007A7367">
            <w:pPr>
              <w:pStyle w:val="af1"/>
              <w:tabs>
                <w:tab w:val="left" w:pos="240"/>
              </w:tabs>
              <w:spacing w:after="820"/>
              <w:rPr>
                <w:color w:val="000000"/>
                <w:sz w:val="24"/>
                <w:szCs w:val="24"/>
                <w:lang w:eastAsia="ru-RU" w:bidi="ru-RU"/>
              </w:rPr>
            </w:pPr>
          </w:p>
          <w:p w14:paraId="077C6E9F" w14:textId="77777777" w:rsidR="00AA18D7" w:rsidRDefault="00AA18D7" w:rsidP="00617685">
            <w:pPr>
              <w:pStyle w:val="af1"/>
              <w:tabs>
                <w:tab w:val="left" w:pos="240"/>
              </w:tabs>
              <w:rPr>
                <w:color w:val="000000"/>
                <w:sz w:val="24"/>
                <w:szCs w:val="24"/>
                <w:lang w:eastAsia="ru-RU" w:bidi="ru-RU"/>
              </w:rPr>
            </w:pPr>
          </w:p>
          <w:p w14:paraId="6B5844E0" w14:textId="77777777" w:rsidR="00617685" w:rsidRDefault="00617685" w:rsidP="00617685">
            <w:pPr>
              <w:pStyle w:val="af1"/>
              <w:tabs>
                <w:tab w:val="left" w:pos="240"/>
              </w:tabs>
              <w:rPr>
                <w:color w:val="000000"/>
                <w:sz w:val="24"/>
                <w:szCs w:val="24"/>
                <w:lang w:eastAsia="ru-RU" w:bidi="ru-RU"/>
              </w:rPr>
            </w:pPr>
          </w:p>
          <w:p w14:paraId="0FAB37D5" w14:textId="77777777" w:rsidR="00617685" w:rsidRDefault="00617685" w:rsidP="00617685">
            <w:pPr>
              <w:pStyle w:val="af1"/>
              <w:tabs>
                <w:tab w:val="left" w:pos="240"/>
              </w:tabs>
              <w:rPr>
                <w:color w:val="000000"/>
                <w:sz w:val="24"/>
                <w:szCs w:val="24"/>
                <w:lang w:eastAsia="ru-RU" w:bidi="ru-RU"/>
              </w:rPr>
            </w:pPr>
          </w:p>
          <w:p w14:paraId="56E063BD" w14:textId="77777777" w:rsidR="00617685" w:rsidRDefault="00617685" w:rsidP="00617685">
            <w:pPr>
              <w:pStyle w:val="af1"/>
              <w:tabs>
                <w:tab w:val="left" w:pos="240"/>
              </w:tabs>
              <w:rPr>
                <w:color w:val="000000"/>
                <w:sz w:val="24"/>
                <w:szCs w:val="24"/>
                <w:lang w:eastAsia="ru-RU" w:bidi="ru-RU"/>
              </w:rPr>
            </w:pPr>
          </w:p>
          <w:p w14:paraId="550972D5" w14:textId="77777777" w:rsidR="00617685" w:rsidRDefault="00617685" w:rsidP="00617685">
            <w:pPr>
              <w:pStyle w:val="af1"/>
              <w:tabs>
                <w:tab w:val="left" w:pos="240"/>
              </w:tabs>
              <w:rPr>
                <w:color w:val="000000"/>
                <w:sz w:val="24"/>
                <w:szCs w:val="24"/>
                <w:lang w:eastAsia="ru-RU" w:bidi="ru-RU"/>
              </w:rPr>
            </w:pPr>
          </w:p>
          <w:p w14:paraId="6A0BD5F2" w14:textId="77777777" w:rsidR="00617685" w:rsidRDefault="00617685" w:rsidP="00617685">
            <w:pPr>
              <w:pStyle w:val="af1"/>
              <w:tabs>
                <w:tab w:val="left" w:pos="240"/>
              </w:tabs>
              <w:rPr>
                <w:color w:val="000000"/>
                <w:sz w:val="24"/>
                <w:szCs w:val="24"/>
                <w:lang w:eastAsia="ru-RU" w:bidi="ru-RU"/>
              </w:rPr>
            </w:pPr>
          </w:p>
          <w:p w14:paraId="4BAC7811" w14:textId="77777777" w:rsidR="00AA18D7" w:rsidRDefault="00AA18D7" w:rsidP="007A7367">
            <w:pPr>
              <w:pStyle w:val="af1"/>
              <w:tabs>
                <w:tab w:val="left" w:pos="240"/>
              </w:tabs>
              <w:spacing w:after="820"/>
              <w:rPr>
                <w:color w:val="000000"/>
                <w:sz w:val="24"/>
                <w:szCs w:val="24"/>
                <w:lang w:eastAsia="ru-RU" w:bidi="ru-RU"/>
              </w:rPr>
            </w:pPr>
          </w:p>
          <w:p w14:paraId="686202D4" w14:textId="18DC409A" w:rsidR="0046690A" w:rsidRDefault="0046690A" w:rsidP="0046690A">
            <w:pPr>
              <w:pStyle w:val="af1"/>
              <w:tabs>
                <w:tab w:val="left" w:pos="240"/>
              </w:tabs>
              <w:rPr>
                <w:color w:val="000000"/>
                <w:sz w:val="24"/>
                <w:szCs w:val="24"/>
                <w:lang w:eastAsia="ru-RU" w:bidi="ru-RU"/>
              </w:rPr>
            </w:pPr>
          </w:p>
          <w:p w14:paraId="54A709E5" w14:textId="30BFD83D" w:rsidR="0010369D" w:rsidRDefault="0010369D" w:rsidP="0046690A">
            <w:pPr>
              <w:pStyle w:val="af1"/>
              <w:tabs>
                <w:tab w:val="left" w:pos="240"/>
              </w:tabs>
              <w:rPr>
                <w:color w:val="000000"/>
                <w:sz w:val="24"/>
                <w:szCs w:val="24"/>
                <w:lang w:eastAsia="ru-RU" w:bidi="ru-RU"/>
              </w:rPr>
            </w:pPr>
          </w:p>
          <w:p w14:paraId="4AD76A29" w14:textId="0FDD3BD8" w:rsidR="0010369D" w:rsidRDefault="0010369D" w:rsidP="0046690A">
            <w:pPr>
              <w:pStyle w:val="af1"/>
              <w:tabs>
                <w:tab w:val="left" w:pos="240"/>
              </w:tabs>
              <w:rPr>
                <w:color w:val="000000"/>
                <w:sz w:val="24"/>
                <w:szCs w:val="24"/>
                <w:lang w:eastAsia="ru-RU" w:bidi="ru-RU"/>
              </w:rPr>
            </w:pPr>
          </w:p>
          <w:p w14:paraId="354D8A76" w14:textId="412F5AAD" w:rsidR="0010369D" w:rsidRDefault="0010369D" w:rsidP="0046690A">
            <w:pPr>
              <w:pStyle w:val="af1"/>
              <w:tabs>
                <w:tab w:val="left" w:pos="240"/>
              </w:tabs>
              <w:rPr>
                <w:color w:val="000000"/>
                <w:sz w:val="24"/>
                <w:szCs w:val="24"/>
                <w:lang w:eastAsia="ru-RU" w:bidi="ru-RU"/>
              </w:rPr>
            </w:pPr>
          </w:p>
          <w:p w14:paraId="50B663A2" w14:textId="4445D432" w:rsidR="0010369D" w:rsidRDefault="0010369D" w:rsidP="0046690A">
            <w:pPr>
              <w:pStyle w:val="af1"/>
              <w:tabs>
                <w:tab w:val="left" w:pos="240"/>
              </w:tabs>
              <w:rPr>
                <w:color w:val="000000"/>
                <w:sz w:val="24"/>
                <w:szCs w:val="24"/>
                <w:lang w:eastAsia="ru-RU" w:bidi="ru-RU"/>
              </w:rPr>
            </w:pPr>
          </w:p>
          <w:p w14:paraId="45EA5F13" w14:textId="77777777" w:rsidR="0010369D" w:rsidRDefault="0010369D" w:rsidP="0046690A">
            <w:pPr>
              <w:pStyle w:val="af1"/>
              <w:tabs>
                <w:tab w:val="left" w:pos="240"/>
              </w:tabs>
              <w:rPr>
                <w:color w:val="000000"/>
                <w:sz w:val="24"/>
                <w:szCs w:val="24"/>
                <w:lang w:eastAsia="ru-RU" w:bidi="ru-RU"/>
              </w:rPr>
            </w:pPr>
          </w:p>
          <w:p w14:paraId="589310E9" w14:textId="68AAD39D" w:rsidR="0010369D" w:rsidRDefault="0010369D" w:rsidP="0046690A">
            <w:pPr>
              <w:pStyle w:val="af1"/>
              <w:tabs>
                <w:tab w:val="left" w:pos="240"/>
              </w:tabs>
              <w:rPr>
                <w:color w:val="000000"/>
                <w:sz w:val="24"/>
                <w:szCs w:val="24"/>
                <w:lang w:eastAsia="ru-RU" w:bidi="ru-RU"/>
              </w:rPr>
            </w:pPr>
          </w:p>
          <w:p w14:paraId="7C852BFC" w14:textId="3CA02BF4" w:rsidR="0010369D" w:rsidRDefault="0010369D" w:rsidP="0046690A">
            <w:pPr>
              <w:pStyle w:val="af1"/>
              <w:tabs>
                <w:tab w:val="left" w:pos="240"/>
              </w:tabs>
              <w:rPr>
                <w:color w:val="000000"/>
                <w:sz w:val="24"/>
                <w:szCs w:val="24"/>
                <w:lang w:eastAsia="ru-RU" w:bidi="ru-RU"/>
              </w:rPr>
            </w:pPr>
          </w:p>
          <w:p w14:paraId="67C2FBC4" w14:textId="6F91503A" w:rsidR="0010369D" w:rsidRDefault="0010369D" w:rsidP="0046690A">
            <w:pPr>
              <w:pStyle w:val="af1"/>
              <w:tabs>
                <w:tab w:val="left" w:pos="240"/>
              </w:tabs>
              <w:rPr>
                <w:color w:val="000000"/>
                <w:sz w:val="24"/>
                <w:szCs w:val="24"/>
                <w:lang w:eastAsia="ru-RU" w:bidi="ru-RU"/>
              </w:rPr>
            </w:pPr>
          </w:p>
          <w:p w14:paraId="34BFA374" w14:textId="77777777" w:rsidR="0010369D" w:rsidRDefault="0010369D" w:rsidP="0046690A">
            <w:pPr>
              <w:pStyle w:val="af1"/>
              <w:tabs>
                <w:tab w:val="left" w:pos="240"/>
              </w:tabs>
              <w:rPr>
                <w:color w:val="000000"/>
                <w:sz w:val="24"/>
                <w:szCs w:val="24"/>
                <w:lang w:eastAsia="ru-RU" w:bidi="ru-RU"/>
              </w:rPr>
            </w:pPr>
          </w:p>
          <w:p w14:paraId="03500C0B" w14:textId="528EC427" w:rsidR="00AA18D7" w:rsidRPr="002C0335" w:rsidRDefault="00AA18D7" w:rsidP="007A7367">
            <w:pPr>
              <w:widowControl w:val="0"/>
              <w:jc w:val="both"/>
              <w:rPr>
                <w:rFonts w:ascii="Times New Roman" w:hAnsi="Times New Roman" w:cs="Times New Roman"/>
                <w:sz w:val="24"/>
                <w:szCs w:val="24"/>
              </w:rPr>
            </w:pPr>
            <w:r w:rsidRPr="00671AD4">
              <w:rPr>
                <w:rFonts w:ascii="Times New Roman" w:hAnsi="Times New Roman" w:cs="Times New Roman"/>
                <w:color w:val="000000"/>
                <w:sz w:val="24"/>
                <w:szCs w:val="24"/>
                <w:lang w:eastAsia="ru-RU" w:bidi="ru-RU"/>
              </w:rPr>
              <w:t xml:space="preserve">2. </w:t>
            </w:r>
            <w:r w:rsidR="0010369D" w:rsidRPr="0010369D">
              <w:rPr>
                <w:rFonts w:ascii="Times New Roman" w:hAnsi="Times New Roman" w:cs="Times New Roman"/>
                <w:color w:val="000000"/>
                <w:sz w:val="24"/>
                <w:szCs w:val="24"/>
                <w:lang w:eastAsia="ru-RU" w:bidi="ru-RU"/>
              </w:rPr>
              <w:t xml:space="preserve">Использует методический инструментарий оценки эффективности функционирования системы бухгалтерского учета, анализа и аудита в организациях для </w:t>
            </w:r>
            <w:r w:rsidR="0010369D" w:rsidRPr="0010369D">
              <w:rPr>
                <w:rFonts w:ascii="Times New Roman" w:hAnsi="Times New Roman" w:cs="Times New Roman"/>
                <w:color w:val="000000"/>
                <w:sz w:val="24"/>
                <w:szCs w:val="24"/>
                <w:lang w:eastAsia="ru-RU" w:bidi="ru-RU"/>
              </w:rPr>
              <w:lastRenderedPageBreak/>
              <w:t>выработки рекомендаций по ее совершенствованию</w:t>
            </w:r>
            <w:r w:rsidRPr="00671AD4">
              <w:rPr>
                <w:rFonts w:ascii="Times New Roman" w:hAnsi="Times New Roman" w:cs="Times New Roman"/>
                <w:color w:val="000000"/>
                <w:sz w:val="24"/>
                <w:szCs w:val="24"/>
                <w:lang w:eastAsia="ru-RU" w:bidi="ru-RU"/>
              </w:rPr>
              <w:t>.</w:t>
            </w:r>
          </w:p>
        </w:tc>
        <w:tc>
          <w:tcPr>
            <w:tcW w:w="1297" w:type="pct"/>
            <w:shd w:val="clear" w:color="auto" w:fill="auto"/>
          </w:tcPr>
          <w:p w14:paraId="30EAB566" w14:textId="77777777" w:rsidR="00AA18D7" w:rsidRPr="00671AD4" w:rsidRDefault="00AA18D7" w:rsidP="007A7367">
            <w:pPr>
              <w:widowControl w:val="0"/>
              <w:rPr>
                <w:rFonts w:ascii="Times New Roman" w:hAnsi="Times New Roman" w:cs="Times New Roman"/>
                <w:sz w:val="24"/>
                <w:szCs w:val="24"/>
              </w:rPr>
            </w:pPr>
            <w:r w:rsidRPr="00671AD4">
              <w:rPr>
                <w:rFonts w:ascii="Times New Roman" w:hAnsi="Times New Roman" w:cs="Times New Roman"/>
                <w:b/>
                <w:sz w:val="24"/>
                <w:szCs w:val="24"/>
              </w:rPr>
              <w:lastRenderedPageBreak/>
              <w:t>1.Знать:</w:t>
            </w:r>
            <w:r w:rsidRPr="00671AD4">
              <w:rPr>
                <w:rFonts w:ascii="Times New Roman" w:hAnsi="Times New Roman" w:cs="Times New Roman"/>
                <w:sz w:val="24"/>
                <w:szCs w:val="24"/>
              </w:rPr>
              <w:t xml:space="preserve"> требования нормативных документов, внутренних стандартов, механизмы формирования финансовой отчетности, виды рисков, методы их выявления, идентификации и определения величины их влияния на показатели деятельности организации, порядок определения материальных последствий для собственника бизнеса и государства.</w:t>
            </w:r>
          </w:p>
          <w:p w14:paraId="373DD4C3" w14:textId="77777777" w:rsidR="00AA18D7" w:rsidRPr="00671AD4" w:rsidRDefault="00AA18D7" w:rsidP="007A7367">
            <w:pPr>
              <w:widowControl w:val="0"/>
              <w:rPr>
                <w:rFonts w:ascii="Times New Roman" w:hAnsi="Times New Roman" w:cs="Times New Roman"/>
                <w:sz w:val="24"/>
                <w:szCs w:val="24"/>
              </w:rPr>
            </w:pPr>
            <w:r w:rsidRPr="00671AD4">
              <w:rPr>
                <w:rFonts w:ascii="Times New Roman" w:hAnsi="Times New Roman" w:cs="Times New Roman"/>
                <w:b/>
                <w:sz w:val="24"/>
                <w:szCs w:val="24"/>
              </w:rPr>
              <w:t>Уметь:</w:t>
            </w:r>
            <w:r w:rsidRPr="00671AD4">
              <w:rPr>
                <w:rFonts w:ascii="Times New Roman" w:hAnsi="Times New Roman" w:cs="Times New Roman"/>
                <w:sz w:val="24"/>
                <w:szCs w:val="24"/>
              </w:rPr>
              <w:t xml:space="preserve"> выявлять рисковые зоны для целей разработки методик планирования, составления программ и проведения экспертных процедур.</w:t>
            </w:r>
          </w:p>
          <w:p w14:paraId="5A180AFD" w14:textId="77777777" w:rsidR="00AA18D7" w:rsidRPr="00671AD4" w:rsidRDefault="00AA18D7" w:rsidP="007A7367">
            <w:pPr>
              <w:widowControl w:val="0"/>
              <w:rPr>
                <w:rFonts w:ascii="Times New Roman" w:hAnsi="Times New Roman" w:cs="Times New Roman"/>
                <w:sz w:val="24"/>
                <w:szCs w:val="24"/>
              </w:rPr>
            </w:pPr>
          </w:p>
          <w:p w14:paraId="676A770E" w14:textId="77777777" w:rsidR="00AA18D7" w:rsidRPr="00671AD4" w:rsidRDefault="00AA18D7" w:rsidP="007A7367">
            <w:pPr>
              <w:widowControl w:val="0"/>
              <w:rPr>
                <w:rFonts w:ascii="Times New Roman" w:hAnsi="Times New Roman" w:cs="Times New Roman"/>
                <w:sz w:val="24"/>
                <w:szCs w:val="24"/>
              </w:rPr>
            </w:pPr>
            <w:r w:rsidRPr="00671AD4">
              <w:rPr>
                <w:rFonts w:ascii="Times New Roman" w:hAnsi="Times New Roman" w:cs="Times New Roman"/>
                <w:b/>
                <w:sz w:val="24"/>
                <w:szCs w:val="24"/>
              </w:rPr>
              <w:t xml:space="preserve">2.Знать: </w:t>
            </w:r>
            <w:r w:rsidRPr="00671AD4">
              <w:rPr>
                <w:rFonts w:ascii="Times New Roman" w:hAnsi="Times New Roman" w:cs="Times New Roman"/>
                <w:sz w:val="24"/>
                <w:szCs w:val="24"/>
              </w:rPr>
              <w:t xml:space="preserve">механизм формирования информационной базы финансовой и нефинансовой информации, методы организации учетного процесса в </w:t>
            </w:r>
            <w:r w:rsidRPr="00671AD4">
              <w:rPr>
                <w:rFonts w:ascii="Times New Roman" w:hAnsi="Times New Roman" w:cs="Times New Roman"/>
                <w:sz w:val="24"/>
                <w:szCs w:val="24"/>
              </w:rPr>
              <w:lastRenderedPageBreak/>
              <w:t>условиях цифровизации бухгалтерского и налогового учета</w:t>
            </w:r>
          </w:p>
          <w:p w14:paraId="4146BD5E" w14:textId="00D7197C" w:rsidR="00AA18D7" w:rsidRPr="002C0335" w:rsidRDefault="00AA18D7" w:rsidP="0010369D">
            <w:pPr>
              <w:widowControl w:val="0"/>
              <w:rPr>
                <w:rFonts w:ascii="Times New Roman" w:hAnsi="Times New Roman" w:cs="Times New Roman"/>
                <w:sz w:val="24"/>
                <w:szCs w:val="24"/>
              </w:rPr>
            </w:pPr>
            <w:r w:rsidRPr="00671AD4">
              <w:rPr>
                <w:rFonts w:ascii="Times New Roman" w:hAnsi="Times New Roman" w:cs="Times New Roman"/>
                <w:b/>
                <w:sz w:val="24"/>
                <w:szCs w:val="24"/>
              </w:rPr>
              <w:t>Уметь:</w:t>
            </w:r>
            <w:r w:rsidRPr="00671AD4">
              <w:rPr>
                <w:rFonts w:ascii="Times New Roman" w:hAnsi="Times New Roman" w:cs="Times New Roman"/>
                <w:sz w:val="24"/>
                <w:szCs w:val="24"/>
              </w:rPr>
              <w:t xml:space="preserve"> ранжировать и оценивать состав информации, проводить экономическую экспертизу в условиях цифровизации бухгалтерского и налогового учета и применения информацио</w:t>
            </w:r>
            <w:r w:rsidR="0010369D">
              <w:rPr>
                <w:rFonts w:ascii="Times New Roman" w:hAnsi="Times New Roman" w:cs="Times New Roman"/>
                <w:sz w:val="24"/>
                <w:szCs w:val="24"/>
              </w:rPr>
              <w:t>нно-коммуникационных технологий</w:t>
            </w:r>
          </w:p>
        </w:tc>
        <w:tc>
          <w:tcPr>
            <w:tcW w:w="1315" w:type="pct"/>
          </w:tcPr>
          <w:p w14:paraId="51DB9730" w14:textId="77777777" w:rsidR="00AA18D7" w:rsidRPr="002C0335" w:rsidRDefault="00AA18D7" w:rsidP="007A7367">
            <w:pPr>
              <w:widowControl w:val="0"/>
              <w:jc w:val="both"/>
              <w:rPr>
                <w:rFonts w:ascii="Times New Roman" w:hAnsi="Times New Roman" w:cs="Times New Roman"/>
                <w:sz w:val="24"/>
                <w:szCs w:val="24"/>
              </w:rPr>
            </w:pPr>
            <w:r w:rsidRPr="002C0335">
              <w:rPr>
                <w:rFonts w:ascii="Times New Roman" w:hAnsi="Times New Roman" w:cs="Times New Roman"/>
                <w:sz w:val="24"/>
                <w:szCs w:val="24"/>
              </w:rPr>
              <w:lastRenderedPageBreak/>
              <w:t>Задание 1.</w:t>
            </w:r>
          </w:p>
          <w:p w14:paraId="7043F6AF" w14:textId="77777777" w:rsidR="00AA18D7" w:rsidRPr="002C0335" w:rsidRDefault="00AA18D7" w:rsidP="007A7367">
            <w:pPr>
              <w:widowControl w:val="0"/>
              <w:jc w:val="both"/>
              <w:rPr>
                <w:rFonts w:ascii="Times New Roman" w:hAnsi="Times New Roman" w:cs="Times New Roman"/>
                <w:sz w:val="24"/>
                <w:szCs w:val="24"/>
              </w:rPr>
            </w:pPr>
            <w:r w:rsidRPr="002C0335">
              <w:rPr>
                <w:rFonts w:ascii="Times New Roman" w:hAnsi="Times New Roman" w:cs="Times New Roman"/>
                <w:sz w:val="24"/>
                <w:szCs w:val="24"/>
              </w:rPr>
              <w:t>Проанализируйте понятийный аппарат экономической экспертизы в рамках нормативного законодательства. Составьте</w:t>
            </w:r>
            <w:r>
              <w:rPr>
                <w:rFonts w:ascii="Times New Roman" w:hAnsi="Times New Roman" w:cs="Times New Roman"/>
                <w:sz w:val="24"/>
                <w:szCs w:val="24"/>
              </w:rPr>
              <w:t xml:space="preserve"> блок-</w:t>
            </w:r>
            <w:r w:rsidRPr="002C0335">
              <w:rPr>
                <w:rFonts w:ascii="Times New Roman" w:hAnsi="Times New Roman" w:cs="Times New Roman"/>
                <w:sz w:val="24"/>
                <w:szCs w:val="24"/>
              </w:rPr>
              <w:t xml:space="preserve"> схему, отражающую экономическую экспертизу как   метод контроля. Раскройте ее содержание, цели, задачи и функции, характеристику видов экономической экспертизы, документальные приемы. </w:t>
            </w:r>
          </w:p>
          <w:p w14:paraId="7A5B8724" w14:textId="77777777" w:rsidR="00AA18D7" w:rsidRDefault="00AA18D7" w:rsidP="007A7367">
            <w:pPr>
              <w:widowControl w:val="0"/>
              <w:jc w:val="both"/>
              <w:rPr>
                <w:rFonts w:ascii="Times New Roman" w:hAnsi="Times New Roman" w:cs="Times New Roman"/>
                <w:sz w:val="24"/>
                <w:szCs w:val="24"/>
              </w:rPr>
            </w:pPr>
          </w:p>
          <w:p w14:paraId="245C5BC1" w14:textId="6F259C2E" w:rsidR="00AA18D7" w:rsidRDefault="00AA18D7" w:rsidP="007A7367">
            <w:pPr>
              <w:widowControl w:val="0"/>
              <w:jc w:val="both"/>
              <w:rPr>
                <w:rFonts w:ascii="Times New Roman" w:hAnsi="Times New Roman" w:cs="Times New Roman"/>
                <w:sz w:val="24"/>
                <w:szCs w:val="24"/>
              </w:rPr>
            </w:pPr>
          </w:p>
          <w:p w14:paraId="10E58CB8" w14:textId="62FFB242" w:rsidR="0010369D" w:rsidRDefault="0010369D" w:rsidP="007A7367">
            <w:pPr>
              <w:widowControl w:val="0"/>
              <w:jc w:val="both"/>
              <w:rPr>
                <w:rFonts w:ascii="Times New Roman" w:hAnsi="Times New Roman" w:cs="Times New Roman"/>
                <w:sz w:val="24"/>
                <w:szCs w:val="24"/>
              </w:rPr>
            </w:pPr>
          </w:p>
          <w:p w14:paraId="06668365" w14:textId="729273D0" w:rsidR="0010369D" w:rsidRDefault="0010369D" w:rsidP="007A7367">
            <w:pPr>
              <w:widowControl w:val="0"/>
              <w:jc w:val="both"/>
              <w:rPr>
                <w:rFonts w:ascii="Times New Roman" w:hAnsi="Times New Roman" w:cs="Times New Roman"/>
                <w:sz w:val="24"/>
                <w:szCs w:val="24"/>
              </w:rPr>
            </w:pPr>
          </w:p>
          <w:p w14:paraId="7771F2D6" w14:textId="556A3E46" w:rsidR="0010369D" w:rsidRDefault="0010369D" w:rsidP="007A7367">
            <w:pPr>
              <w:widowControl w:val="0"/>
              <w:jc w:val="both"/>
              <w:rPr>
                <w:rFonts w:ascii="Times New Roman" w:hAnsi="Times New Roman" w:cs="Times New Roman"/>
                <w:sz w:val="24"/>
                <w:szCs w:val="24"/>
              </w:rPr>
            </w:pPr>
          </w:p>
          <w:p w14:paraId="67E3F1A6" w14:textId="58F65B57" w:rsidR="0010369D" w:rsidRDefault="0010369D" w:rsidP="007A7367">
            <w:pPr>
              <w:widowControl w:val="0"/>
              <w:jc w:val="both"/>
              <w:rPr>
                <w:rFonts w:ascii="Times New Roman" w:hAnsi="Times New Roman" w:cs="Times New Roman"/>
                <w:sz w:val="24"/>
                <w:szCs w:val="24"/>
              </w:rPr>
            </w:pPr>
          </w:p>
          <w:p w14:paraId="7E1AFEF4" w14:textId="00360E55" w:rsidR="0010369D" w:rsidRDefault="0010369D" w:rsidP="007A7367">
            <w:pPr>
              <w:widowControl w:val="0"/>
              <w:jc w:val="both"/>
              <w:rPr>
                <w:rFonts w:ascii="Times New Roman" w:hAnsi="Times New Roman" w:cs="Times New Roman"/>
                <w:sz w:val="24"/>
                <w:szCs w:val="24"/>
              </w:rPr>
            </w:pPr>
          </w:p>
          <w:p w14:paraId="34D0835C" w14:textId="4FC95F40" w:rsidR="0010369D" w:rsidRDefault="0010369D" w:rsidP="007A7367">
            <w:pPr>
              <w:widowControl w:val="0"/>
              <w:jc w:val="both"/>
              <w:rPr>
                <w:rFonts w:ascii="Times New Roman" w:hAnsi="Times New Roman" w:cs="Times New Roman"/>
                <w:sz w:val="24"/>
                <w:szCs w:val="24"/>
              </w:rPr>
            </w:pPr>
          </w:p>
          <w:p w14:paraId="7B57F9EE" w14:textId="7F05D45C" w:rsidR="0010369D" w:rsidRDefault="0010369D" w:rsidP="007A7367">
            <w:pPr>
              <w:widowControl w:val="0"/>
              <w:jc w:val="both"/>
              <w:rPr>
                <w:rFonts w:ascii="Times New Roman" w:hAnsi="Times New Roman" w:cs="Times New Roman"/>
                <w:sz w:val="24"/>
                <w:szCs w:val="24"/>
              </w:rPr>
            </w:pPr>
          </w:p>
          <w:p w14:paraId="1DB0CA54" w14:textId="3C57FFE0" w:rsidR="0010369D" w:rsidRDefault="0010369D" w:rsidP="007A7367">
            <w:pPr>
              <w:widowControl w:val="0"/>
              <w:jc w:val="both"/>
              <w:rPr>
                <w:rFonts w:ascii="Times New Roman" w:hAnsi="Times New Roman" w:cs="Times New Roman"/>
                <w:sz w:val="24"/>
                <w:szCs w:val="24"/>
              </w:rPr>
            </w:pPr>
          </w:p>
          <w:p w14:paraId="1700109D" w14:textId="787758AD" w:rsidR="0010369D" w:rsidRDefault="0010369D" w:rsidP="007A7367">
            <w:pPr>
              <w:widowControl w:val="0"/>
              <w:jc w:val="both"/>
              <w:rPr>
                <w:rFonts w:ascii="Times New Roman" w:hAnsi="Times New Roman" w:cs="Times New Roman"/>
                <w:sz w:val="24"/>
                <w:szCs w:val="24"/>
              </w:rPr>
            </w:pPr>
          </w:p>
          <w:p w14:paraId="1591E01C" w14:textId="2A81794A" w:rsidR="0010369D" w:rsidRDefault="0010369D" w:rsidP="007A7367">
            <w:pPr>
              <w:widowControl w:val="0"/>
              <w:jc w:val="both"/>
              <w:rPr>
                <w:rFonts w:ascii="Times New Roman" w:hAnsi="Times New Roman" w:cs="Times New Roman"/>
                <w:sz w:val="24"/>
                <w:szCs w:val="24"/>
              </w:rPr>
            </w:pPr>
          </w:p>
          <w:p w14:paraId="4416D11E" w14:textId="77777777" w:rsidR="0010369D" w:rsidRDefault="0010369D" w:rsidP="007A7367">
            <w:pPr>
              <w:widowControl w:val="0"/>
              <w:jc w:val="both"/>
              <w:rPr>
                <w:rFonts w:ascii="Times New Roman" w:hAnsi="Times New Roman" w:cs="Times New Roman"/>
                <w:sz w:val="24"/>
                <w:szCs w:val="24"/>
              </w:rPr>
            </w:pPr>
          </w:p>
          <w:p w14:paraId="56C83929" w14:textId="77777777" w:rsidR="00AA18D7" w:rsidRPr="002C0335" w:rsidRDefault="00AA18D7" w:rsidP="007A7367">
            <w:pPr>
              <w:widowControl w:val="0"/>
              <w:jc w:val="both"/>
              <w:rPr>
                <w:rFonts w:ascii="Times New Roman" w:hAnsi="Times New Roman" w:cs="Times New Roman"/>
                <w:sz w:val="24"/>
                <w:szCs w:val="24"/>
              </w:rPr>
            </w:pPr>
            <w:r w:rsidRPr="002C0335">
              <w:rPr>
                <w:rFonts w:ascii="Times New Roman" w:hAnsi="Times New Roman" w:cs="Times New Roman"/>
                <w:sz w:val="24"/>
                <w:szCs w:val="24"/>
              </w:rPr>
              <w:t xml:space="preserve">Задание </w:t>
            </w:r>
            <w:r>
              <w:rPr>
                <w:rFonts w:ascii="Times New Roman" w:hAnsi="Times New Roman" w:cs="Times New Roman"/>
                <w:sz w:val="24"/>
                <w:szCs w:val="24"/>
              </w:rPr>
              <w:t>1</w:t>
            </w:r>
            <w:r w:rsidRPr="002C0335">
              <w:rPr>
                <w:rFonts w:ascii="Times New Roman" w:hAnsi="Times New Roman" w:cs="Times New Roman"/>
                <w:sz w:val="24"/>
                <w:szCs w:val="24"/>
              </w:rPr>
              <w:t>.</w:t>
            </w:r>
          </w:p>
          <w:p w14:paraId="5A45B5D5" w14:textId="77777777" w:rsidR="00AA18D7" w:rsidRPr="002C0335" w:rsidRDefault="00AA18D7" w:rsidP="007A7367">
            <w:pPr>
              <w:widowControl w:val="0"/>
              <w:jc w:val="both"/>
              <w:rPr>
                <w:rFonts w:ascii="Times New Roman" w:hAnsi="Times New Roman" w:cs="Times New Roman"/>
                <w:sz w:val="24"/>
                <w:szCs w:val="24"/>
              </w:rPr>
            </w:pPr>
            <w:r w:rsidRPr="002C0335">
              <w:rPr>
                <w:rFonts w:ascii="Times New Roman" w:hAnsi="Times New Roman" w:cs="Times New Roman"/>
                <w:sz w:val="24"/>
                <w:szCs w:val="24"/>
              </w:rPr>
              <w:t xml:space="preserve">Применив </w:t>
            </w:r>
            <w:proofErr w:type="spellStart"/>
            <w:r w:rsidRPr="002C0335">
              <w:rPr>
                <w:rFonts w:ascii="Times New Roman" w:hAnsi="Times New Roman" w:cs="Times New Roman"/>
                <w:sz w:val="24"/>
                <w:szCs w:val="24"/>
              </w:rPr>
              <w:t>форензик</w:t>
            </w:r>
            <w:proofErr w:type="spellEnd"/>
            <w:r w:rsidRPr="002C0335">
              <w:rPr>
                <w:rFonts w:ascii="Times New Roman" w:hAnsi="Times New Roman" w:cs="Times New Roman"/>
                <w:sz w:val="24"/>
                <w:szCs w:val="24"/>
              </w:rPr>
              <w:t xml:space="preserve">-экспертизу, разработать частную методику экономической экспертизы проверки   финансовых результатов, выявить и идентифицировать </w:t>
            </w:r>
            <w:r w:rsidRPr="002C0335">
              <w:rPr>
                <w:rFonts w:ascii="Times New Roman" w:hAnsi="Times New Roman" w:cs="Times New Roman"/>
                <w:sz w:val="24"/>
                <w:szCs w:val="24"/>
              </w:rPr>
              <w:lastRenderedPageBreak/>
              <w:t>финансовые риски.</w:t>
            </w:r>
          </w:p>
          <w:p w14:paraId="3F5D8159" w14:textId="77777777" w:rsidR="00AA18D7" w:rsidRPr="002C0335" w:rsidRDefault="00AA18D7" w:rsidP="007A7367">
            <w:pPr>
              <w:widowControl w:val="0"/>
              <w:jc w:val="both"/>
              <w:rPr>
                <w:rFonts w:ascii="Times New Roman" w:hAnsi="Times New Roman" w:cs="Times New Roman"/>
                <w:sz w:val="24"/>
                <w:szCs w:val="24"/>
              </w:rPr>
            </w:pPr>
          </w:p>
          <w:p w14:paraId="70D8C6E5" w14:textId="77777777" w:rsidR="00AA18D7" w:rsidRPr="002C0335" w:rsidRDefault="00AA18D7" w:rsidP="007A7367">
            <w:pPr>
              <w:widowControl w:val="0"/>
              <w:jc w:val="both"/>
              <w:rPr>
                <w:rFonts w:ascii="Times New Roman" w:hAnsi="Times New Roman" w:cs="Times New Roman"/>
                <w:sz w:val="24"/>
                <w:szCs w:val="24"/>
              </w:rPr>
            </w:pPr>
            <w:r w:rsidRPr="002C0335">
              <w:rPr>
                <w:rFonts w:ascii="Times New Roman" w:hAnsi="Times New Roman" w:cs="Times New Roman"/>
                <w:sz w:val="24"/>
                <w:szCs w:val="24"/>
              </w:rPr>
              <w:t xml:space="preserve">Задание </w:t>
            </w:r>
            <w:r>
              <w:rPr>
                <w:rFonts w:ascii="Times New Roman" w:hAnsi="Times New Roman" w:cs="Times New Roman"/>
                <w:sz w:val="24"/>
                <w:szCs w:val="24"/>
              </w:rPr>
              <w:t>2</w:t>
            </w:r>
            <w:r w:rsidRPr="002C0335">
              <w:rPr>
                <w:rFonts w:ascii="Times New Roman" w:hAnsi="Times New Roman" w:cs="Times New Roman"/>
                <w:sz w:val="24"/>
                <w:szCs w:val="24"/>
              </w:rPr>
              <w:t>.</w:t>
            </w:r>
          </w:p>
          <w:p w14:paraId="47532625" w14:textId="77777777" w:rsidR="00AA18D7" w:rsidRPr="002C0335" w:rsidRDefault="00AA18D7" w:rsidP="007A7367">
            <w:pPr>
              <w:rPr>
                <w:rFonts w:ascii="Times New Roman" w:hAnsi="Times New Roman" w:cs="Times New Roman"/>
                <w:sz w:val="24"/>
                <w:szCs w:val="24"/>
              </w:rPr>
            </w:pPr>
            <w:r>
              <w:rPr>
                <w:rFonts w:ascii="Times New Roman" w:hAnsi="Times New Roman" w:cs="Times New Roman"/>
                <w:sz w:val="24"/>
                <w:szCs w:val="24"/>
              </w:rPr>
              <w:t xml:space="preserve">     </w:t>
            </w:r>
            <w:r w:rsidRPr="00974268">
              <w:rPr>
                <w:rFonts w:ascii="Times New Roman" w:hAnsi="Times New Roman" w:cs="Times New Roman"/>
                <w:sz w:val="24"/>
                <w:szCs w:val="24"/>
              </w:rPr>
              <w:t>Разработать частную методику   экономической    экспертизы финансовой отчетности при выявлении факта ее недостоверности в части показателей раскрытия долгосрочных кредитных обязательств.</w:t>
            </w:r>
          </w:p>
        </w:tc>
      </w:tr>
      <w:tr w:rsidR="00DF1F20" w:rsidRPr="00B112F1" w14:paraId="26CB459D" w14:textId="77777777" w:rsidTr="0010369D">
        <w:tc>
          <w:tcPr>
            <w:tcW w:w="1154" w:type="pct"/>
            <w:shd w:val="clear" w:color="auto" w:fill="auto"/>
          </w:tcPr>
          <w:p w14:paraId="3E344951" w14:textId="53448FF5" w:rsidR="00DF1F20" w:rsidRPr="00DF1F20" w:rsidRDefault="00DF1F20" w:rsidP="00DF1F20">
            <w:pPr>
              <w:rPr>
                <w:rFonts w:ascii="Times New Roman" w:hAnsi="Times New Roman" w:cs="Times New Roman"/>
                <w:b/>
                <w:bCs/>
                <w:sz w:val="24"/>
                <w:szCs w:val="24"/>
                <w:u w:val="single"/>
              </w:rPr>
            </w:pPr>
            <w:r w:rsidRPr="00DF1F20">
              <w:rPr>
                <w:rFonts w:ascii="Times New Roman" w:hAnsi="Times New Roman" w:cs="Times New Roman"/>
                <w:b/>
                <w:bCs/>
                <w:sz w:val="24"/>
                <w:szCs w:val="24"/>
                <w:u w:val="single"/>
              </w:rPr>
              <w:lastRenderedPageBreak/>
              <w:t xml:space="preserve">ПК-3 </w:t>
            </w:r>
          </w:p>
          <w:p w14:paraId="0A9066AA" w14:textId="41658C5A" w:rsidR="00DF1F20" w:rsidRPr="00AC3A18" w:rsidRDefault="0010369D" w:rsidP="00DF1F20">
            <w:pPr>
              <w:rPr>
                <w:rFonts w:ascii="Times New Roman" w:hAnsi="Times New Roman" w:cs="Times New Roman"/>
                <w:sz w:val="24"/>
                <w:szCs w:val="24"/>
              </w:rPr>
            </w:pPr>
            <w:r w:rsidRPr="0010369D">
              <w:rPr>
                <w:rFonts w:ascii="Times New Roman" w:hAnsi="Times New Roman" w:cs="Times New Roman"/>
                <w:sz w:val="24"/>
                <w:szCs w:val="24"/>
              </w:rPr>
              <w:t xml:space="preserve">Способность систематизировать учетную и </w:t>
            </w:r>
            <w:proofErr w:type="spellStart"/>
            <w:r w:rsidRPr="0010369D">
              <w:rPr>
                <w:rFonts w:ascii="Times New Roman" w:hAnsi="Times New Roman" w:cs="Times New Roman"/>
                <w:sz w:val="24"/>
                <w:szCs w:val="24"/>
              </w:rPr>
              <w:t>внеучетную</w:t>
            </w:r>
            <w:proofErr w:type="spellEnd"/>
            <w:r w:rsidRPr="0010369D">
              <w:rPr>
                <w:rFonts w:ascii="Times New Roman" w:hAnsi="Times New Roman" w:cs="Times New Roman"/>
                <w:sz w:val="24"/>
                <w:szCs w:val="24"/>
              </w:rPr>
              <w:t xml:space="preserve"> информацию различных видов с целью формирования системы ключевых показателей оценки деятельности организации и ее бизнес-сегментов, умение планирования экономической политики организации с целью предотвращения отрицательных результатов ее деятельности</w:t>
            </w:r>
            <w:r w:rsidR="00DF1F20" w:rsidRPr="00AC3A18">
              <w:rPr>
                <w:rFonts w:ascii="Times New Roman" w:hAnsi="Times New Roman" w:cs="Times New Roman"/>
                <w:sz w:val="24"/>
                <w:szCs w:val="24"/>
              </w:rPr>
              <w:t>.</w:t>
            </w:r>
          </w:p>
          <w:p w14:paraId="26CB454E" w14:textId="5E8651C7" w:rsidR="00DF1F20" w:rsidRPr="00B112F1" w:rsidRDefault="00DF1F20" w:rsidP="00DF1F20">
            <w:pPr>
              <w:widowControl w:val="0"/>
              <w:jc w:val="both"/>
              <w:rPr>
                <w:rFonts w:ascii="Times New Roman" w:hAnsi="Times New Roman" w:cs="Times New Roman"/>
                <w:sz w:val="24"/>
                <w:szCs w:val="24"/>
              </w:rPr>
            </w:pPr>
          </w:p>
        </w:tc>
        <w:tc>
          <w:tcPr>
            <w:tcW w:w="1234" w:type="pct"/>
            <w:shd w:val="clear" w:color="auto" w:fill="auto"/>
          </w:tcPr>
          <w:p w14:paraId="21D1EFAC" w14:textId="24C00FDC" w:rsidR="00DF1F20" w:rsidRPr="00AC3A18" w:rsidRDefault="00DF1F20" w:rsidP="00DF1F20">
            <w:pPr>
              <w:pStyle w:val="af1"/>
              <w:rPr>
                <w:color w:val="000000"/>
                <w:sz w:val="24"/>
                <w:szCs w:val="24"/>
                <w:lang w:eastAsia="ru-RU" w:bidi="ru-RU"/>
              </w:rPr>
            </w:pPr>
            <w:r w:rsidRPr="00AC3A18">
              <w:rPr>
                <w:sz w:val="24"/>
                <w:szCs w:val="24"/>
              </w:rPr>
              <w:t xml:space="preserve">1. </w:t>
            </w:r>
            <w:r w:rsidR="0010369D" w:rsidRPr="0010369D">
              <w:rPr>
                <w:rFonts w:eastAsiaTheme="minorHAnsi"/>
                <w:sz w:val="24"/>
                <w:szCs w:val="24"/>
              </w:rPr>
              <w:t>Применяет теоретические знания и экономические законы для анализа и описании основных бизнес-процессов экономического субъекта</w:t>
            </w:r>
            <w:r w:rsidRPr="00AC3A18">
              <w:rPr>
                <w:color w:val="000000"/>
                <w:sz w:val="24"/>
                <w:szCs w:val="24"/>
                <w:lang w:eastAsia="ru-RU" w:bidi="ru-RU"/>
              </w:rPr>
              <w:t>.</w:t>
            </w:r>
          </w:p>
          <w:p w14:paraId="0DE45787" w14:textId="77777777" w:rsidR="00DF1F20" w:rsidRDefault="00DF1F20" w:rsidP="00DF1F20">
            <w:pPr>
              <w:pStyle w:val="af1"/>
              <w:rPr>
                <w:color w:val="000000"/>
                <w:sz w:val="24"/>
                <w:szCs w:val="24"/>
                <w:lang w:eastAsia="ru-RU" w:bidi="ru-RU"/>
              </w:rPr>
            </w:pPr>
          </w:p>
          <w:p w14:paraId="39B93FAB" w14:textId="77777777" w:rsidR="00A471B3" w:rsidRDefault="00A471B3" w:rsidP="00DF1F20">
            <w:pPr>
              <w:pStyle w:val="af1"/>
              <w:rPr>
                <w:color w:val="000000"/>
                <w:sz w:val="24"/>
                <w:szCs w:val="24"/>
                <w:lang w:eastAsia="ru-RU" w:bidi="ru-RU"/>
              </w:rPr>
            </w:pPr>
          </w:p>
          <w:p w14:paraId="44D4FE03" w14:textId="77777777" w:rsidR="00A471B3" w:rsidRDefault="00A471B3" w:rsidP="00DF1F20">
            <w:pPr>
              <w:pStyle w:val="af1"/>
              <w:rPr>
                <w:color w:val="000000"/>
                <w:sz w:val="24"/>
                <w:szCs w:val="24"/>
                <w:lang w:eastAsia="ru-RU" w:bidi="ru-RU"/>
              </w:rPr>
            </w:pPr>
          </w:p>
          <w:p w14:paraId="37B207BE" w14:textId="77777777" w:rsidR="00A471B3" w:rsidRDefault="00A471B3" w:rsidP="00DF1F20">
            <w:pPr>
              <w:pStyle w:val="af1"/>
              <w:rPr>
                <w:color w:val="000000"/>
                <w:sz w:val="24"/>
                <w:szCs w:val="24"/>
                <w:lang w:eastAsia="ru-RU" w:bidi="ru-RU"/>
              </w:rPr>
            </w:pPr>
          </w:p>
          <w:p w14:paraId="7CD6A9E5" w14:textId="77777777" w:rsidR="00A471B3" w:rsidRDefault="00A471B3" w:rsidP="00DF1F20">
            <w:pPr>
              <w:pStyle w:val="af1"/>
              <w:rPr>
                <w:color w:val="000000"/>
                <w:sz w:val="24"/>
                <w:szCs w:val="24"/>
                <w:lang w:eastAsia="ru-RU" w:bidi="ru-RU"/>
              </w:rPr>
            </w:pPr>
          </w:p>
          <w:p w14:paraId="17FB2E82" w14:textId="77777777" w:rsidR="00A471B3" w:rsidRPr="00AC3A18" w:rsidRDefault="00A471B3" w:rsidP="00DF1F20">
            <w:pPr>
              <w:pStyle w:val="af1"/>
              <w:rPr>
                <w:color w:val="000000"/>
                <w:sz w:val="24"/>
                <w:szCs w:val="24"/>
                <w:lang w:eastAsia="ru-RU" w:bidi="ru-RU"/>
              </w:rPr>
            </w:pPr>
          </w:p>
          <w:p w14:paraId="26CB4563" w14:textId="31989396" w:rsidR="00DF1F20" w:rsidRPr="00B112F1" w:rsidRDefault="00DF1F20" w:rsidP="00DF1F20">
            <w:pPr>
              <w:widowControl w:val="0"/>
              <w:jc w:val="both"/>
              <w:rPr>
                <w:rFonts w:ascii="Times New Roman" w:hAnsi="Times New Roman" w:cs="Times New Roman"/>
                <w:sz w:val="24"/>
                <w:szCs w:val="24"/>
              </w:rPr>
            </w:pPr>
            <w:r w:rsidRPr="00AC3A18">
              <w:rPr>
                <w:rFonts w:ascii="Times New Roman" w:hAnsi="Times New Roman" w:cs="Times New Roman"/>
                <w:color w:val="000000"/>
                <w:sz w:val="24"/>
                <w:szCs w:val="24"/>
                <w:lang w:eastAsia="ru-RU" w:bidi="ru-RU"/>
              </w:rPr>
              <w:t xml:space="preserve">2. </w:t>
            </w:r>
            <w:r w:rsidR="0010369D" w:rsidRPr="0010369D">
              <w:rPr>
                <w:rFonts w:ascii="Times New Roman" w:hAnsi="Times New Roman" w:cs="Times New Roman"/>
                <w:color w:val="000000"/>
                <w:sz w:val="24"/>
                <w:szCs w:val="24"/>
                <w:lang w:eastAsia="ru-RU" w:bidi="ru-RU"/>
              </w:rPr>
              <w:t>Применяет современные подходы при моделировании сценариев развития экономической ситуации</w:t>
            </w:r>
            <w:r w:rsidRPr="00AC3A18">
              <w:rPr>
                <w:rFonts w:ascii="Times New Roman" w:hAnsi="Times New Roman" w:cs="Times New Roman"/>
                <w:color w:val="000000"/>
                <w:sz w:val="24"/>
                <w:szCs w:val="24"/>
                <w:lang w:eastAsia="ru-RU" w:bidi="ru-RU"/>
              </w:rPr>
              <w:t>.</w:t>
            </w:r>
          </w:p>
        </w:tc>
        <w:tc>
          <w:tcPr>
            <w:tcW w:w="1297" w:type="pct"/>
            <w:shd w:val="clear" w:color="auto" w:fill="auto"/>
          </w:tcPr>
          <w:p w14:paraId="3F8D18FF" w14:textId="77777777" w:rsidR="00DF1F20" w:rsidRPr="00AC3A18" w:rsidRDefault="00DF1F20" w:rsidP="00DF1F20">
            <w:pPr>
              <w:widowControl w:val="0"/>
              <w:rPr>
                <w:rFonts w:ascii="Times New Roman" w:hAnsi="Times New Roman" w:cs="Times New Roman"/>
                <w:b/>
                <w:sz w:val="24"/>
                <w:szCs w:val="24"/>
              </w:rPr>
            </w:pPr>
            <w:r w:rsidRPr="00AC3A18">
              <w:rPr>
                <w:rFonts w:ascii="Times New Roman" w:hAnsi="Times New Roman" w:cs="Times New Roman"/>
                <w:b/>
                <w:sz w:val="24"/>
                <w:szCs w:val="24"/>
              </w:rPr>
              <w:t>1.Знать: т</w:t>
            </w:r>
            <w:r w:rsidRPr="00AC3A18">
              <w:rPr>
                <w:rFonts w:ascii="Times New Roman" w:hAnsi="Times New Roman" w:cs="Times New Roman"/>
                <w:sz w:val="24"/>
                <w:szCs w:val="24"/>
              </w:rPr>
              <w:t xml:space="preserve">ребования, предъявляемые к методам, применяемым в ходе экономической экспертизы, критерии оценки применяемых методов и их классификация. </w:t>
            </w:r>
          </w:p>
          <w:p w14:paraId="2304BC90" w14:textId="77777777" w:rsidR="00DF1F20" w:rsidRPr="00AC3A18" w:rsidRDefault="00DF1F20" w:rsidP="00DF1F20">
            <w:pPr>
              <w:widowControl w:val="0"/>
              <w:rPr>
                <w:rFonts w:ascii="Times New Roman" w:hAnsi="Times New Roman" w:cs="Times New Roman"/>
                <w:sz w:val="24"/>
                <w:szCs w:val="24"/>
              </w:rPr>
            </w:pPr>
            <w:r w:rsidRPr="00AC3A18">
              <w:rPr>
                <w:rFonts w:ascii="Times New Roman" w:hAnsi="Times New Roman" w:cs="Times New Roman"/>
                <w:b/>
                <w:sz w:val="24"/>
                <w:szCs w:val="24"/>
              </w:rPr>
              <w:t xml:space="preserve">Уметь: </w:t>
            </w:r>
            <w:r w:rsidRPr="00AC3A18">
              <w:rPr>
                <w:rFonts w:ascii="Times New Roman" w:hAnsi="Times New Roman" w:cs="Times New Roman"/>
                <w:sz w:val="24"/>
                <w:szCs w:val="24"/>
              </w:rPr>
              <w:t>применять методы и методики с учетом отраслевых особенностей экономических субъектов</w:t>
            </w:r>
          </w:p>
          <w:p w14:paraId="53E2420C" w14:textId="77777777" w:rsidR="00DF1F20" w:rsidRPr="00AC3A18" w:rsidRDefault="00DF1F20" w:rsidP="00DF1F20">
            <w:pPr>
              <w:widowControl w:val="0"/>
              <w:rPr>
                <w:rFonts w:ascii="Times New Roman" w:hAnsi="Times New Roman" w:cs="Times New Roman"/>
                <w:b/>
                <w:sz w:val="24"/>
                <w:szCs w:val="24"/>
              </w:rPr>
            </w:pPr>
          </w:p>
          <w:p w14:paraId="2A0CA5BF" w14:textId="77777777" w:rsidR="00DF1F20" w:rsidRPr="00AC3A18" w:rsidRDefault="00DF1F20" w:rsidP="00DF1F20">
            <w:pPr>
              <w:widowControl w:val="0"/>
              <w:rPr>
                <w:rFonts w:ascii="Times New Roman" w:hAnsi="Times New Roman" w:cs="Times New Roman"/>
                <w:sz w:val="24"/>
                <w:szCs w:val="24"/>
              </w:rPr>
            </w:pPr>
            <w:r w:rsidRPr="00AC3A18">
              <w:rPr>
                <w:rFonts w:ascii="Times New Roman" w:hAnsi="Times New Roman" w:cs="Times New Roman"/>
                <w:b/>
                <w:sz w:val="24"/>
                <w:szCs w:val="24"/>
              </w:rPr>
              <w:t xml:space="preserve">2.Знать: </w:t>
            </w:r>
            <w:r w:rsidRPr="00AC3A18">
              <w:rPr>
                <w:rFonts w:ascii="Times New Roman" w:hAnsi="Times New Roman" w:cs="Times New Roman"/>
                <w:sz w:val="24"/>
                <w:szCs w:val="24"/>
              </w:rPr>
              <w:t>методы исследований, применяемых в различных отраслях</w:t>
            </w:r>
          </w:p>
          <w:p w14:paraId="423F4CA1" w14:textId="77777777" w:rsidR="00DF1F20" w:rsidRPr="00AC3A18" w:rsidRDefault="00DF1F20" w:rsidP="00DF1F20">
            <w:pPr>
              <w:widowControl w:val="0"/>
              <w:rPr>
                <w:rFonts w:ascii="Times New Roman" w:hAnsi="Times New Roman" w:cs="Times New Roman"/>
                <w:sz w:val="24"/>
                <w:szCs w:val="24"/>
              </w:rPr>
            </w:pPr>
            <w:r w:rsidRPr="00AC3A18">
              <w:rPr>
                <w:rFonts w:ascii="Times New Roman" w:hAnsi="Times New Roman" w:cs="Times New Roman"/>
                <w:b/>
                <w:sz w:val="24"/>
                <w:szCs w:val="24"/>
              </w:rPr>
              <w:t>Уметь:</w:t>
            </w:r>
            <w:r w:rsidRPr="00AC3A18">
              <w:rPr>
                <w:rFonts w:ascii="Times New Roman" w:hAnsi="Times New Roman" w:cs="Times New Roman"/>
              </w:rPr>
              <w:t xml:space="preserve"> о</w:t>
            </w:r>
            <w:r w:rsidRPr="00AC3A18">
              <w:rPr>
                <w:rFonts w:ascii="Times New Roman" w:hAnsi="Times New Roman" w:cs="Times New Roman"/>
                <w:sz w:val="24"/>
                <w:szCs w:val="24"/>
              </w:rPr>
              <w:t xml:space="preserve">босновать сущность и целесообразность применяемых методов, их допустимость с учетом отраслевых особенностей.  </w:t>
            </w:r>
          </w:p>
          <w:p w14:paraId="116B97D4" w14:textId="77777777" w:rsidR="00DF1F20" w:rsidRPr="00AC3A18" w:rsidRDefault="00DF1F20" w:rsidP="00DF1F20">
            <w:pPr>
              <w:widowControl w:val="0"/>
              <w:rPr>
                <w:rFonts w:ascii="Times New Roman" w:hAnsi="Times New Roman" w:cs="Times New Roman"/>
                <w:b/>
                <w:sz w:val="24"/>
                <w:szCs w:val="24"/>
              </w:rPr>
            </w:pPr>
          </w:p>
          <w:p w14:paraId="67AC6399" w14:textId="77777777" w:rsidR="00DF1F20" w:rsidRPr="00AC3A18" w:rsidRDefault="00DF1F20" w:rsidP="00DF1F20">
            <w:pPr>
              <w:widowControl w:val="0"/>
              <w:rPr>
                <w:rFonts w:ascii="Times New Roman" w:hAnsi="Times New Roman" w:cs="Times New Roman"/>
                <w:b/>
                <w:sz w:val="24"/>
                <w:szCs w:val="24"/>
              </w:rPr>
            </w:pPr>
          </w:p>
          <w:p w14:paraId="26CB456E" w14:textId="34FC5D11" w:rsidR="00DF1F20" w:rsidRPr="00B112F1" w:rsidRDefault="00DF1F20" w:rsidP="00DF1F20">
            <w:pPr>
              <w:widowControl w:val="0"/>
              <w:jc w:val="both"/>
              <w:rPr>
                <w:rFonts w:ascii="Times New Roman" w:hAnsi="Times New Roman" w:cs="Times New Roman"/>
                <w:sz w:val="24"/>
                <w:szCs w:val="24"/>
              </w:rPr>
            </w:pPr>
          </w:p>
        </w:tc>
        <w:tc>
          <w:tcPr>
            <w:tcW w:w="1315" w:type="pct"/>
          </w:tcPr>
          <w:p w14:paraId="26CB456F" w14:textId="77777777" w:rsidR="00DF1F20" w:rsidRPr="00703850" w:rsidRDefault="00DF1F20" w:rsidP="00DF1F20">
            <w:pPr>
              <w:widowControl w:val="0"/>
              <w:jc w:val="both"/>
              <w:rPr>
                <w:rFonts w:ascii="Times New Roman" w:hAnsi="Times New Roman" w:cs="Times New Roman"/>
                <w:b/>
                <w:sz w:val="24"/>
                <w:szCs w:val="24"/>
              </w:rPr>
            </w:pPr>
            <w:r w:rsidRPr="00703850">
              <w:rPr>
                <w:rFonts w:ascii="Times New Roman" w:hAnsi="Times New Roman" w:cs="Times New Roman"/>
                <w:b/>
                <w:sz w:val="24"/>
                <w:szCs w:val="24"/>
              </w:rPr>
              <w:t>Задание 1.</w:t>
            </w:r>
          </w:p>
          <w:p w14:paraId="26CB4570" w14:textId="77777777" w:rsidR="00DF1F20" w:rsidRPr="00B112F1" w:rsidRDefault="00DF1F20" w:rsidP="00DF1F20">
            <w:pPr>
              <w:widowControl w:val="0"/>
              <w:jc w:val="both"/>
              <w:rPr>
                <w:rFonts w:ascii="Times New Roman" w:hAnsi="Times New Roman" w:cs="Times New Roman"/>
                <w:sz w:val="24"/>
                <w:szCs w:val="24"/>
              </w:rPr>
            </w:pPr>
            <w:r w:rsidRPr="00B112F1">
              <w:rPr>
                <w:rFonts w:ascii="Times New Roman" w:hAnsi="Times New Roman" w:cs="Times New Roman"/>
                <w:sz w:val="24"/>
                <w:szCs w:val="24"/>
              </w:rPr>
              <w:t xml:space="preserve"> Применив существующие подходы и знания признаков к определению предмета судебной экономической экспертизы   определить предмет экономической экспертизы в части полученной выручки.</w:t>
            </w:r>
          </w:p>
          <w:p w14:paraId="26CB4571" w14:textId="77777777" w:rsidR="00DF1F20" w:rsidRPr="00B112F1" w:rsidRDefault="00DF1F20" w:rsidP="00DF1F20">
            <w:pPr>
              <w:widowControl w:val="0"/>
              <w:jc w:val="both"/>
              <w:rPr>
                <w:rFonts w:ascii="Times New Roman" w:hAnsi="Times New Roman" w:cs="Times New Roman"/>
                <w:sz w:val="24"/>
                <w:szCs w:val="24"/>
              </w:rPr>
            </w:pPr>
          </w:p>
          <w:p w14:paraId="26CB4576" w14:textId="77777777" w:rsidR="00DF1F20" w:rsidRDefault="00DF1F20" w:rsidP="00DF1F20">
            <w:pPr>
              <w:widowControl w:val="0"/>
              <w:jc w:val="both"/>
              <w:rPr>
                <w:rFonts w:ascii="Times New Roman" w:hAnsi="Times New Roman" w:cs="Times New Roman"/>
                <w:sz w:val="24"/>
                <w:szCs w:val="24"/>
              </w:rPr>
            </w:pPr>
          </w:p>
          <w:p w14:paraId="26CB4585" w14:textId="6F16BEC3" w:rsidR="00DF1F20" w:rsidRPr="00623128" w:rsidRDefault="00DF1F20" w:rsidP="00DF1F20">
            <w:pPr>
              <w:widowControl w:val="0"/>
              <w:jc w:val="both"/>
              <w:rPr>
                <w:rFonts w:ascii="Times New Roman" w:hAnsi="Times New Roman" w:cs="Times New Roman"/>
                <w:sz w:val="24"/>
                <w:szCs w:val="24"/>
              </w:rPr>
            </w:pPr>
            <w:r w:rsidRPr="00623128">
              <w:rPr>
                <w:rFonts w:ascii="Times New Roman" w:hAnsi="Times New Roman" w:cs="Times New Roman"/>
                <w:sz w:val="24"/>
                <w:szCs w:val="24"/>
              </w:rPr>
              <w:t xml:space="preserve">Задание </w:t>
            </w:r>
            <w:r w:rsidR="00846474">
              <w:rPr>
                <w:rFonts w:ascii="Times New Roman" w:hAnsi="Times New Roman" w:cs="Times New Roman"/>
                <w:sz w:val="24"/>
                <w:szCs w:val="24"/>
              </w:rPr>
              <w:t>1</w:t>
            </w:r>
          </w:p>
          <w:p w14:paraId="26CB4586" w14:textId="77777777" w:rsidR="00DF1F20" w:rsidRPr="00B112F1" w:rsidRDefault="00DF1F20" w:rsidP="00DF1F20">
            <w:pPr>
              <w:widowControl w:val="0"/>
              <w:jc w:val="both"/>
              <w:rPr>
                <w:rFonts w:ascii="Times New Roman" w:hAnsi="Times New Roman" w:cs="Times New Roman"/>
                <w:sz w:val="24"/>
                <w:szCs w:val="24"/>
              </w:rPr>
            </w:pPr>
            <w:r w:rsidRPr="00B112F1">
              <w:rPr>
                <w:rFonts w:ascii="Times New Roman" w:hAnsi="Times New Roman" w:cs="Times New Roman"/>
                <w:sz w:val="24"/>
                <w:szCs w:val="24"/>
              </w:rPr>
              <w:t>Определить формы и содержание объектов судебной экономической экспертизы финансовых результатов, дать их классификацию для формирования информационного массива для проведения судебной экономической экспертизы.</w:t>
            </w:r>
          </w:p>
          <w:p w14:paraId="26CB4587" w14:textId="77777777" w:rsidR="00DF1F20" w:rsidRPr="00B112F1" w:rsidRDefault="00DF1F20" w:rsidP="00DF1F20">
            <w:pPr>
              <w:widowControl w:val="0"/>
              <w:jc w:val="both"/>
              <w:rPr>
                <w:rFonts w:ascii="Times New Roman" w:hAnsi="Times New Roman" w:cs="Times New Roman"/>
                <w:sz w:val="24"/>
                <w:szCs w:val="24"/>
              </w:rPr>
            </w:pPr>
          </w:p>
          <w:p w14:paraId="26CB4599" w14:textId="01476E68" w:rsidR="00DF1F20" w:rsidRPr="00703850" w:rsidRDefault="00DF1F20" w:rsidP="00DF1F20">
            <w:pPr>
              <w:widowControl w:val="0"/>
              <w:jc w:val="both"/>
              <w:rPr>
                <w:rFonts w:ascii="Times New Roman" w:hAnsi="Times New Roman" w:cs="Times New Roman"/>
                <w:b/>
                <w:sz w:val="24"/>
                <w:szCs w:val="24"/>
              </w:rPr>
            </w:pPr>
            <w:r w:rsidRPr="00703850">
              <w:rPr>
                <w:rFonts w:ascii="Times New Roman" w:hAnsi="Times New Roman" w:cs="Times New Roman"/>
                <w:b/>
                <w:sz w:val="24"/>
                <w:szCs w:val="24"/>
              </w:rPr>
              <w:t xml:space="preserve">Задание </w:t>
            </w:r>
            <w:r w:rsidR="00846474">
              <w:rPr>
                <w:rFonts w:ascii="Times New Roman" w:hAnsi="Times New Roman" w:cs="Times New Roman"/>
                <w:b/>
                <w:sz w:val="24"/>
                <w:szCs w:val="24"/>
              </w:rPr>
              <w:t>2</w:t>
            </w:r>
            <w:r w:rsidRPr="00703850">
              <w:rPr>
                <w:rFonts w:ascii="Times New Roman" w:hAnsi="Times New Roman" w:cs="Times New Roman"/>
                <w:b/>
                <w:sz w:val="24"/>
                <w:szCs w:val="24"/>
              </w:rPr>
              <w:t>.</w:t>
            </w:r>
          </w:p>
          <w:p w14:paraId="26CB459C" w14:textId="50369466" w:rsidR="00DF1F20" w:rsidRPr="00B112F1" w:rsidRDefault="00DF1F20" w:rsidP="00AA18D7">
            <w:pPr>
              <w:widowControl w:val="0"/>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B112F1">
              <w:rPr>
                <w:rFonts w:ascii="Times New Roman" w:hAnsi="Times New Roman" w:cs="Times New Roman"/>
                <w:sz w:val="24"/>
                <w:szCs w:val="24"/>
              </w:rPr>
              <w:t>Составить блок – схему раскрытия экономического преступления, связанного с недостачей запасов на складе сырья и материалов, выявив контрольные точки судебной экономической экспертизы.</w:t>
            </w:r>
            <w:r>
              <w:rPr>
                <w:rFonts w:ascii="Times New Roman" w:hAnsi="Times New Roman" w:cs="Times New Roman"/>
                <w:sz w:val="24"/>
                <w:szCs w:val="24"/>
              </w:rPr>
              <w:t xml:space="preserve">       </w:t>
            </w:r>
          </w:p>
        </w:tc>
      </w:tr>
      <w:tr w:rsidR="0046690A" w:rsidRPr="00B112F1" w14:paraId="26CB45DB" w14:textId="77777777" w:rsidTr="0010369D">
        <w:tc>
          <w:tcPr>
            <w:tcW w:w="1154" w:type="pct"/>
            <w:tcBorders>
              <w:top w:val="single" w:sz="4" w:space="0" w:color="auto"/>
              <w:left w:val="single" w:sz="4" w:space="0" w:color="auto"/>
              <w:bottom w:val="single" w:sz="4" w:space="0" w:color="auto"/>
            </w:tcBorders>
            <w:shd w:val="clear" w:color="auto" w:fill="auto"/>
          </w:tcPr>
          <w:p w14:paraId="67D3321B" w14:textId="77777777" w:rsidR="00A471B3" w:rsidRPr="00A471B3" w:rsidRDefault="00A471B3" w:rsidP="00AA18D7">
            <w:pPr>
              <w:widowControl w:val="0"/>
              <w:jc w:val="both"/>
              <w:rPr>
                <w:rFonts w:ascii="Times New Roman" w:hAnsi="Times New Roman" w:cs="Times New Roman"/>
                <w:b/>
                <w:bCs/>
                <w:color w:val="000000"/>
                <w:sz w:val="24"/>
                <w:szCs w:val="24"/>
                <w:u w:val="single"/>
                <w:lang w:eastAsia="ru-RU" w:bidi="ru-RU"/>
              </w:rPr>
            </w:pPr>
            <w:r w:rsidRPr="00A471B3">
              <w:rPr>
                <w:rFonts w:ascii="Times New Roman" w:hAnsi="Times New Roman" w:cs="Times New Roman"/>
                <w:b/>
                <w:bCs/>
                <w:color w:val="000000"/>
                <w:sz w:val="24"/>
                <w:szCs w:val="24"/>
                <w:u w:val="single"/>
                <w:lang w:eastAsia="ru-RU" w:bidi="ru-RU"/>
              </w:rPr>
              <w:lastRenderedPageBreak/>
              <w:t>УК-2</w:t>
            </w:r>
          </w:p>
          <w:p w14:paraId="26CB459F" w14:textId="3B42999D" w:rsidR="00AA18D7" w:rsidRPr="00B112F1" w:rsidRDefault="0010369D" w:rsidP="00AA18D7">
            <w:pPr>
              <w:widowControl w:val="0"/>
              <w:jc w:val="both"/>
              <w:rPr>
                <w:rFonts w:ascii="Times New Roman" w:hAnsi="Times New Roman" w:cs="Times New Roman"/>
                <w:sz w:val="24"/>
                <w:szCs w:val="24"/>
              </w:rPr>
            </w:pPr>
            <w:r w:rsidRPr="0010369D">
              <w:rPr>
                <w:rFonts w:ascii="Times New Roman" w:hAnsi="Times New Roman" w:cs="Times New Roman"/>
                <w:color w:val="000000"/>
                <w:sz w:val="24"/>
                <w:szCs w:val="24"/>
                <w:lang w:eastAsia="ru-RU" w:bidi="ru-RU"/>
              </w:rPr>
              <w:t>Способность применять  коммуникативные технологии, владеть иностранным языком на уровне, позволяющем осуществлять профессиональную и исследовательскую деятельност</w:t>
            </w:r>
            <w:r>
              <w:rPr>
                <w:rFonts w:ascii="Times New Roman" w:hAnsi="Times New Roman" w:cs="Times New Roman"/>
                <w:color w:val="000000"/>
                <w:sz w:val="24"/>
                <w:szCs w:val="24"/>
                <w:lang w:eastAsia="ru-RU" w:bidi="ru-RU"/>
              </w:rPr>
              <w:t>ь, в т.ч. в иноязычной среде</w:t>
            </w:r>
            <w:r w:rsidR="00AA18D7" w:rsidRPr="00EB1A52">
              <w:rPr>
                <w:rFonts w:ascii="Times New Roman" w:hAnsi="Times New Roman" w:cs="Times New Roman"/>
                <w:color w:val="000000"/>
                <w:sz w:val="24"/>
                <w:szCs w:val="24"/>
                <w:lang w:eastAsia="ru-RU" w:bidi="ru-RU"/>
              </w:rPr>
              <w:t>.</w:t>
            </w:r>
          </w:p>
        </w:tc>
        <w:tc>
          <w:tcPr>
            <w:tcW w:w="1234" w:type="pct"/>
            <w:tcBorders>
              <w:top w:val="single" w:sz="4" w:space="0" w:color="auto"/>
              <w:left w:val="single" w:sz="4" w:space="0" w:color="auto"/>
              <w:bottom w:val="single" w:sz="4" w:space="0" w:color="auto"/>
            </w:tcBorders>
            <w:shd w:val="clear" w:color="auto" w:fill="auto"/>
          </w:tcPr>
          <w:p w14:paraId="5A89ADDE" w14:textId="77777777" w:rsidR="0010369D" w:rsidRPr="0010369D" w:rsidRDefault="0010369D" w:rsidP="0010369D">
            <w:pPr>
              <w:pStyle w:val="af1"/>
              <w:tabs>
                <w:tab w:val="left" w:pos="240"/>
              </w:tabs>
              <w:spacing w:after="260"/>
              <w:rPr>
                <w:color w:val="000000"/>
                <w:sz w:val="24"/>
                <w:szCs w:val="24"/>
                <w:lang w:eastAsia="ru-RU" w:bidi="ru-RU"/>
              </w:rPr>
            </w:pPr>
            <w:r w:rsidRPr="0010369D">
              <w:rPr>
                <w:color w:val="000000"/>
                <w:sz w:val="24"/>
                <w:szCs w:val="24"/>
                <w:lang w:eastAsia="ru-RU" w:bidi="ru-RU"/>
              </w:rPr>
              <w:t>1. Использует коммуникативные технологии, включая современные, для академического и профессионального взаимодействия.</w:t>
            </w:r>
          </w:p>
          <w:p w14:paraId="03944B07" w14:textId="77777777" w:rsidR="0010369D" w:rsidRPr="0010369D" w:rsidRDefault="0010369D" w:rsidP="0010369D">
            <w:pPr>
              <w:pStyle w:val="af1"/>
              <w:tabs>
                <w:tab w:val="left" w:pos="240"/>
              </w:tabs>
              <w:spacing w:after="260"/>
              <w:rPr>
                <w:color w:val="000000"/>
                <w:sz w:val="24"/>
                <w:szCs w:val="24"/>
                <w:lang w:eastAsia="ru-RU" w:bidi="ru-RU"/>
              </w:rPr>
            </w:pPr>
          </w:p>
          <w:p w14:paraId="4EC19D07" w14:textId="77777777" w:rsidR="0010369D" w:rsidRPr="0010369D" w:rsidRDefault="0010369D" w:rsidP="0010369D">
            <w:pPr>
              <w:pStyle w:val="af1"/>
              <w:tabs>
                <w:tab w:val="left" w:pos="240"/>
              </w:tabs>
              <w:spacing w:after="260"/>
              <w:rPr>
                <w:color w:val="000000"/>
                <w:sz w:val="24"/>
                <w:szCs w:val="24"/>
                <w:lang w:eastAsia="ru-RU" w:bidi="ru-RU"/>
              </w:rPr>
            </w:pPr>
          </w:p>
          <w:p w14:paraId="6EE00678" w14:textId="21121BCF" w:rsidR="0010369D" w:rsidRPr="0010369D" w:rsidRDefault="0010369D" w:rsidP="0010369D">
            <w:pPr>
              <w:pStyle w:val="af1"/>
              <w:tabs>
                <w:tab w:val="left" w:pos="240"/>
              </w:tabs>
              <w:spacing w:after="260"/>
              <w:rPr>
                <w:color w:val="000000"/>
                <w:sz w:val="24"/>
                <w:szCs w:val="24"/>
                <w:lang w:eastAsia="ru-RU" w:bidi="ru-RU"/>
              </w:rPr>
            </w:pPr>
            <w:r w:rsidRPr="0010369D">
              <w:rPr>
                <w:color w:val="000000"/>
                <w:sz w:val="24"/>
                <w:szCs w:val="24"/>
                <w:lang w:eastAsia="ru-RU" w:bidi="ru-RU"/>
              </w:rPr>
              <w:t>2. Общается на иностранном языке в сфере профессиональной деятельности и в научной среде в письменной и устной форме.</w:t>
            </w:r>
          </w:p>
          <w:p w14:paraId="0D5CC814" w14:textId="77777777" w:rsidR="0010369D" w:rsidRPr="0010369D" w:rsidRDefault="0010369D" w:rsidP="0010369D">
            <w:pPr>
              <w:pStyle w:val="af1"/>
              <w:tabs>
                <w:tab w:val="left" w:pos="240"/>
              </w:tabs>
              <w:spacing w:after="260"/>
              <w:rPr>
                <w:color w:val="000000"/>
                <w:sz w:val="24"/>
                <w:szCs w:val="24"/>
                <w:lang w:eastAsia="ru-RU" w:bidi="ru-RU"/>
              </w:rPr>
            </w:pPr>
          </w:p>
          <w:p w14:paraId="34D94626" w14:textId="77777777" w:rsidR="0010369D" w:rsidRPr="0010369D" w:rsidRDefault="0010369D" w:rsidP="0010369D">
            <w:pPr>
              <w:pStyle w:val="af1"/>
              <w:tabs>
                <w:tab w:val="left" w:pos="240"/>
              </w:tabs>
              <w:spacing w:after="260"/>
              <w:rPr>
                <w:color w:val="000000"/>
                <w:sz w:val="24"/>
                <w:szCs w:val="24"/>
                <w:lang w:eastAsia="ru-RU" w:bidi="ru-RU"/>
              </w:rPr>
            </w:pPr>
          </w:p>
          <w:p w14:paraId="72DB7576" w14:textId="77777777" w:rsidR="0010369D" w:rsidRPr="0010369D" w:rsidRDefault="0010369D" w:rsidP="0010369D">
            <w:pPr>
              <w:pStyle w:val="af1"/>
              <w:tabs>
                <w:tab w:val="left" w:pos="240"/>
              </w:tabs>
              <w:spacing w:after="260"/>
              <w:rPr>
                <w:color w:val="000000"/>
                <w:sz w:val="24"/>
                <w:szCs w:val="24"/>
                <w:lang w:eastAsia="ru-RU" w:bidi="ru-RU"/>
              </w:rPr>
            </w:pPr>
          </w:p>
          <w:p w14:paraId="1CC27F4A" w14:textId="77777777" w:rsidR="0010369D" w:rsidRPr="0010369D" w:rsidRDefault="0010369D" w:rsidP="0010369D">
            <w:pPr>
              <w:pStyle w:val="af1"/>
              <w:tabs>
                <w:tab w:val="left" w:pos="240"/>
              </w:tabs>
              <w:spacing w:after="260"/>
              <w:rPr>
                <w:color w:val="000000"/>
                <w:sz w:val="24"/>
                <w:szCs w:val="24"/>
                <w:lang w:eastAsia="ru-RU" w:bidi="ru-RU"/>
              </w:rPr>
            </w:pPr>
          </w:p>
          <w:p w14:paraId="7247991F" w14:textId="34E7A32A" w:rsidR="0010369D" w:rsidRPr="0010369D" w:rsidRDefault="0010369D" w:rsidP="0010369D">
            <w:pPr>
              <w:pStyle w:val="af1"/>
              <w:tabs>
                <w:tab w:val="left" w:pos="240"/>
              </w:tabs>
              <w:spacing w:after="260"/>
              <w:rPr>
                <w:color w:val="000000"/>
                <w:sz w:val="24"/>
                <w:szCs w:val="24"/>
                <w:lang w:eastAsia="ru-RU" w:bidi="ru-RU"/>
              </w:rPr>
            </w:pPr>
          </w:p>
          <w:p w14:paraId="23652E38" w14:textId="2976D32F" w:rsidR="0010369D" w:rsidRPr="0010369D" w:rsidRDefault="0010369D" w:rsidP="0010369D">
            <w:pPr>
              <w:pStyle w:val="af1"/>
              <w:tabs>
                <w:tab w:val="left" w:pos="240"/>
              </w:tabs>
              <w:spacing w:after="260"/>
              <w:rPr>
                <w:color w:val="000000"/>
                <w:sz w:val="24"/>
                <w:szCs w:val="24"/>
                <w:lang w:eastAsia="ru-RU" w:bidi="ru-RU"/>
              </w:rPr>
            </w:pPr>
            <w:r w:rsidRPr="0010369D">
              <w:rPr>
                <w:color w:val="000000"/>
                <w:sz w:val="24"/>
                <w:szCs w:val="24"/>
                <w:lang w:eastAsia="ru-RU" w:bidi="ru-RU"/>
              </w:rPr>
              <w:t xml:space="preserve">3. Выступает на иностранном языке с научными докладами / презентациями, представляет научные результаты на конференциях и </w:t>
            </w:r>
            <w:r w:rsidRPr="0010369D">
              <w:rPr>
                <w:color w:val="000000"/>
                <w:sz w:val="24"/>
                <w:szCs w:val="24"/>
                <w:lang w:eastAsia="ru-RU" w:bidi="ru-RU"/>
              </w:rPr>
              <w:lastRenderedPageBreak/>
              <w:t>симпозиумах; участвует в научных дискуссиях и дебатах.</w:t>
            </w:r>
          </w:p>
          <w:p w14:paraId="765F9BCE" w14:textId="77777777" w:rsidR="0010369D" w:rsidRPr="0010369D" w:rsidRDefault="0010369D" w:rsidP="0010369D">
            <w:pPr>
              <w:pStyle w:val="af1"/>
              <w:tabs>
                <w:tab w:val="left" w:pos="240"/>
              </w:tabs>
              <w:spacing w:after="260"/>
              <w:rPr>
                <w:color w:val="000000"/>
                <w:sz w:val="24"/>
                <w:szCs w:val="24"/>
                <w:lang w:eastAsia="ru-RU" w:bidi="ru-RU"/>
              </w:rPr>
            </w:pPr>
          </w:p>
          <w:p w14:paraId="0A6CD7DA" w14:textId="77777777" w:rsidR="0010369D" w:rsidRPr="0010369D" w:rsidRDefault="0010369D" w:rsidP="0010369D">
            <w:pPr>
              <w:pStyle w:val="af1"/>
              <w:tabs>
                <w:tab w:val="left" w:pos="240"/>
              </w:tabs>
              <w:spacing w:after="260"/>
              <w:rPr>
                <w:color w:val="000000"/>
                <w:sz w:val="24"/>
                <w:szCs w:val="24"/>
                <w:lang w:eastAsia="ru-RU" w:bidi="ru-RU"/>
              </w:rPr>
            </w:pPr>
          </w:p>
          <w:p w14:paraId="7BAAE14C" w14:textId="7DE30CBE" w:rsidR="0010369D" w:rsidRPr="0010369D" w:rsidRDefault="0010369D" w:rsidP="0010369D">
            <w:pPr>
              <w:pStyle w:val="af1"/>
              <w:tabs>
                <w:tab w:val="left" w:pos="240"/>
              </w:tabs>
              <w:spacing w:after="260"/>
              <w:rPr>
                <w:color w:val="000000"/>
                <w:sz w:val="24"/>
                <w:szCs w:val="24"/>
                <w:lang w:eastAsia="ru-RU" w:bidi="ru-RU"/>
              </w:rPr>
            </w:pPr>
            <w:r w:rsidRPr="0010369D">
              <w:rPr>
                <w:color w:val="000000"/>
                <w:sz w:val="24"/>
                <w:szCs w:val="24"/>
                <w:lang w:eastAsia="ru-RU" w:bidi="ru-RU"/>
              </w:rPr>
              <w:t>4. Демонстрирует владение научным речевым этикетом, основами риторики на иностранном языке, навыками написания научных статей на иностранном языке.</w:t>
            </w:r>
          </w:p>
          <w:p w14:paraId="32F355A2" w14:textId="77777777" w:rsidR="0010369D" w:rsidRPr="0010369D" w:rsidRDefault="0010369D" w:rsidP="0010369D">
            <w:pPr>
              <w:widowControl w:val="0"/>
              <w:jc w:val="both"/>
              <w:rPr>
                <w:rFonts w:ascii="Times New Roman" w:hAnsi="Times New Roman" w:cs="Times New Roman"/>
                <w:color w:val="000000"/>
                <w:sz w:val="24"/>
                <w:szCs w:val="24"/>
                <w:lang w:eastAsia="ru-RU" w:bidi="ru-RU"/>
              </w:rPr>
            </w:pPr>
          </w:p>
          <w:p w14:paraId="15070464" w14:textId="77777777" w:rsidR="0010369D" w:rsidRPr="0010369D" w:rsidRDefault="0010369D" w:rsidP="0010369D">
            <w:pPr>
              <w:widowControl w:val="0"/>
              <w:jc w:val="both"/>
              <w:rPr>
                <w:rFonts w:ascii="Times New Roman" w:hAnsi="Times New Roman" w:cs="Times New Roman"/>
                <w:color w:val="000000"/>
                <w:sz w:val="24"/>
                <w:szCs w:val="24"/>
                <w:lang w:eastAsia="ru-RU" w:bidi="ru-RU"/>
              </w:rPr>
            </w:pPr>
          </w:p>
          <w:p w14:paraId="0C94C252" w14:textId="77777777" w:rsidR="0010369D" w:rsidRPr="0010369D" w:rsidRDefault="0010369D" w:rsidP="0010369D">
            <w:pPr>
              <w:widowControl w:val="0"/>
              <w:jc w:val="both"/>
              <w:rPr>
                <w:rFonts w:ascii="Times New Roman" w:hAnsi="Times New Roman" w:cs="Times New Roman"/>
                <w:color w:val="000000"/>
                <w:sz w:val="24"/>
                <w:szCs w:val="24"/>
                <w:lang w:eastAsia="ru-RU" w:bidi="ru-RU"/>
              </w:rPr>
            </w:pPr>
          </w:p>
          <w:p w14:paraId="26CB45BC" w14:textId="641ECC69" w:rsidR="00AA18D7" w:rsidRPr="0010369D" w:rsidRDefault="0010369D" w:rsidP="0010369D">
            <w:pPr>
              <w:widowControl w:val="0"/>
              <w:jc w:val="both"/>
              <w:rPr>
                <w:rFonts w:ascii="Times New Roman" w:hAnsi="Times New Roman" w:cs="Times New Roman"/>
                <w:sz w:val="24"/>
                <w:szCs w:val="24"/>
              </w:rPr>
            </w:pPr>
            <w:r w:rsidRPr="0010369D">
              <w:rPr>
                <w:rFonts w:ascii="Times New Roman" w:hAnsi="Times New Roman" w:cs="Times New Roman"/>
                <w:color w:val="000000"/>
                <w:sz w:val="24"/>
                <w:szCs w:val="24"/>
                <w:lang w:eastAsia="ru-RU" w:bidi="ru-RU"/>
              </w:rPr>
              <w:t>5. Работает со специальной иностранной литературой и документацией на иностранном языке.</w:t>
            </w:r>
          </w:p>
        </w:tc>
        <w:tc>
          <w:tcPr>
            <w:tcW w:w="1297" w:type="pct"/>
            <w:tcBorders>
              <w:top w:val="single" w:sz="4" w:space="0" w:color="auto"/>
              <w:left w:val="single" w:sz="4" w:space="0" w:color="auto"/>
              <w:bottom w:val="single" w:sz="4" w:space="0" w:color="auto"/>
              <w:right w:val="single" w:sz="4" w:space="0" w:color="auto"/>
            </w:tcBorders>
            <w:shd w:val="clear" w:color="auto" w:fill="auto"/>
          </w:tcPr>
          <w:p w14:paraId="5FBB67CC" w14:textId="77777777" w:rsidR="00A471B3" w:rsidRDefault="00A471B3" w:rsidP="00A471B3">
            <w:pPr>
              <w:pStyle w:val="af1"/>
              <w:tabs>
                <w:tab w:val="left" w:pos="605"/>
                <w:tab w:val="left" w:pos="610"/>
                <w:tab w:val="left" w:pos="1766"/>
              </w:tabs>
              <w:jc w:val="both"/>
              <w:rPr>
                <w:b/>
                <w:bCs/>
                <w:color w:val="000000"/>
                <w:sz w:val="24"/>
                <w:szCs w:val="24"/>
                <w:lang w:eastAsia="ru-RU" w:bidi="ru-RU"/>
              </w:rPr>
            </w:pPr>
            <w:r>
              <w:rPr>
                <w:b/>
                <w:bCs/>
                <w:color w:val="000000"/>
                <w:sz w:val="24"/>
                <w:szCs w:val="24"/>
                <w:lang w:eastAsia="ru-RU" w:bidi="ru-RU"/>
              </w:rPr>
              <w:lastRenderedPageBreak/>
              <w:t>1.</w:t>
            </w:r>
            <w:r w:rsidR="00AA18D7" w:rsidRPr="00EB1A52">
              <w:rPr>
                <w:b/>
                <w:bCs/>
                <w:color w:val="000000"/>
                <w:sz w:val="24"/>
                <w:szCs w:val="24"/>
                <w:lang w:eastAsia="ru-RU" w:bidi="ru-RU"/>
              </w:rPr>
              <w:t>Знать:</w:t>
            </w:r>
          </w:p>
          <w:p w14:paraId="3D248459" w14:textId="4D200061" w:rsidR="00AA18D7" w:rsidRPr="00EB1A52" w:rsidRDefault="00AA18D7" w:rsidP="00A471B3">
            <w:pPr>
              <w:pStyle w:val="af1"/>
              <w:tabs>
                <w:tab w:val="left" w:pos="605"/>
                <w:tab w:val="left" w:pos="610"/>
                <w:tab w:val="left" w:pos="1766"/>
              </w:tabs>
              <w:jc w:val="both"/>
            </w:pPr>
            <w:r w:rsidRPr="00EB1A52">
              <w:rPr>
                <w:color w:val="000000"/>
                <w:sz w:val="24"/>
                <w:szCs w:val="24"/>
                <w:lang w:eastAsia="ru-RU" w:bidi="ru-RU"/>
              </w:rPr>
              <w:t>современные</w:t>
            </w:r>
          </w:p>
          <w:p w14:paraId="4B5B2AB0" w14:textId="77777777" w:rsidR="00A471B3" w:rsidRDefault="00AA18D7" w:rsidP="00AA18D7">
            <w:pPr>
              <w:pStyle w:val="af1"/>
              <w:tabs>
                <w:tab w:val="left" w:pos="1776"/>
              </w:tabs>
              <w:jc w:val="both"/>
              <w:rPr>
                <w:color w:val="000000"/>
                <w:sz w:val="24"/>
                <w:szCs w:val="24"/>
                <w:lang w:eastAsia="ru-RU" w:bidi="ru-RU"/>
              </w:rPr>
            </w:pPr>
            <w:r w:rsidRPr="00EB1A52">
              <w:rPr>
                <w:color w:val="000000"/>
                <w:sz w:val="24"/>
                <w:szCs w:val="24"/>
                <w:lang w:eastAsia="ru-RU" w:bidi="ru-RU"/>
              </w:rPr>
              <w:t xml:space="preserve">коммуникативные технологии </w:t>
            </w:r>
          </w:p>
          <w:p w14:paraId="4CEDC74F" w14:textId="77777777" w:rsidR="00007D3E" w:rsidRDefault="00AA18D7" w:rsidP="00AA18D7">
            <w:pPr>
              <w:pStyle w:val="af1"/>
              <w:tabs>
                <w:tab w:val="left" w:pos="0"/>
              </w:tabs>
              <w:jc w:val="both"/>
              <w:rPr>
                <w:b/>
                <w:bCs/>
                <w:color w:val="000000"/>
                <w:sz w:val="24"/>
                <w:szCs w:val="24"/>
                <w:lang w:eastAsia="ru-RU" w:bidi="ru-RU"/>
              </w:rPr>
            </w:pPr>
            <w:r w:rsidRPr="00EB1A52">
              <w:rPr>
                <w:b/>
                <w:bCs/>
                <w:color w:val="000000"/>
                <w:sz w:val="24"/>
                <w:szCs w:val="24"/>
                <w:lang w:eastAsia="ru-RU" w:bidi="ru-RU"/>
              </w:rPr>
              <w:t>Уметь:</w:t>
            </w:r>
          </w:p>
          <w:p w14:paraId="3CF61ACE" w14:textId="3023151D" w:rsidR="00AA18D7" w:rsidRPr="00EB1A52" w:rsidRDefault="00AA18D7" w:rsidP="00AA18D7">
            <w:pPr>
              <w:pStyle w:val="af1"/>
              <w:tabs>
                <w:tab w:val="left" w:pos="0"/>
              </w:tabs>
              <w:jc w:val="both"/>
            </w:pPr>
            <w:r w:rsidRPr="00EB1A52">
              <w:rPr>
                <w:color w:val="000000"/>
                <w:sz w:val="24"/>
                <w:szCs w:val="24"/>
                <w:lang w:eastAsia="ru-RU" w:bidi="ru-RU"/>
              </w:rPr>
              <w:t>использовать</w:t>
            </w:r>
          </w:p>
          <w:p w14:paraId="486F2DD2" w14:textId="77777777" w:rsidR="00AA18D7" w:rsidRPr="00EB1A52" w:rsidRDefault="00AA18D7" w:rsidP="00AA18D7">
            <w:pPr>
              <w:pStyle w:val="af1"/>
              <w:tabs>
                <w:tab w:val="left" w:pos="859"/>
                <w:tab w:val="left" w:pos="2995"/>
              </w:tabs>
            </w:pPr>
            <w:r w:rsidRPr="00EB1A52">
              <w:rPr>
                <w:color w:val="000000"/>
                <w:sz w:val="24"/>
                <w:szCs w:val="24"/>
                <w:lang w:eastAsia="ru-RU" w:bidi="ru-RU"/>
              </w:rPr>
              <w:t>современные коммуникативные технологии для</w:t>
            </w:r>
            <w:r>
              <w:rPr>
                <w:color w:val="000000"/>
                <w:sz w:val="24"/>
                <w:szCs w:val="24"/>
                <w:lang w:eastAsia="ru-RU" w:bidi="ru-RU"/>
              </w:rPr>
              <w:t xml:space="preserve"> </w:t>
            </w:r>
            <w:r w:rsidRPr="00EB1A52">
              <w:rPr>
                <w:color w:val="000000"/>
                <w:sz w:val="24"/>
                <w:szCs w:val="24"/>
                <w:lang w:eastAsia="ru-RU" w:bidi="ru-RU"/>
              </w:rPr>
              <w:t>академического</w:t>
            </w:r>
            <w:r w:rsidRPr="00EB1A52">
              <w:rPr>
                <w:color w:val="000000"/>
                <w:sz w:val="24"/>
                <w:szCs w:val="24"/>
                <w:lang w:eastAsia="ru-RU" w:bidi="ru-RU"/>
              </w:rPr>
              <w:tab/>
              <w:t>и</w:t>
            </w:r>
          </w:p>
          <w:p w14:paraId="6C3DBB16" w14:textId="77777777" w:rsidR="00AA18D7" w:rsidRDefault="00AA18D7" w:rsidP="00AA18D7">
            <w:pPr>
              <w:pStyle w:val="af1"/>
              <w:spacing w:after="260"/>
              <w:rPr>
                <w:color w:val="000000"/>
                <w:sz w:val="24"/>
                <w:szCs w:val="24"/>
                <w:lang w:eastAsia="ru-RU" w:bidi="ru-RU"/>
              </w:rPr>
            </w:pPr>
            <w:r w:rsidRPr="00EB1A52">
              <w:rPr>
                <w:color w:val="000000"/>
                <w:sz w:val="24"/>
                <w:szCs w:val="24"/>
                <w:lang w:eastAsia="ru-RU" w:bidi="ru-RU"/>
              </w:rPr>
              <w:t>профессионального взаимодействия</w:t>
            </w:r>
          </w:p>
          <w:p w14:paraId="6CCC6191" w14:textId="2E494622" w:rsidR="00AA18D7" w:rsidRPr="00EB1A52" w:rsidRDefault="00AA18D7" w:rsidP="0010369D">
            <w:pPr>
              <w:pStyle w:val="af1"/>
              <w:numPr>
                <w:ilvl w:val="0"/>
                <w:numId w:val="14"/>
              </w:numPr>
              <w:tabs>
                <w:tab w:val="left" w:pos="576"/>
                <w:tab w:val="left" w:pos="610"/>
                <w:tab w:val="left" w:pos="1704"/>
              </w:tabs>
              <w:jc w:val="both"/>
            </w:pPr>
            <w:r w:rsidRPr="00EB1A52">
              <w:rPr>
                <w:b/>
                <w:bCs/>
                <w:color w:val="000000"/>
                <w:sz w:val="24"/>
                <w:szCs w:val="24"/>
                <w:lang w:eastAsia="ru-RU" w:bidi="ru-RU"/>
              </w:rPr>
              <w:t xml:space="preserve">Знать: </w:t>
            </w:r>
            <w:r w:rsidRPr="00EB1A52">
              <w:rPr>
                <w:color w:val="000000"/>
                <w:sz w:val="24"/>
                <w:szCs w:val="24"/>
                <w:lang w:eastAsia="ru-RU" w:bidi="ru-RU"/>
              </w:rPr>
              <w:t>иностранный язык на</w:t>
            </w:r>
            <w:r w:rsidR="00A471B3">
              <w:rPr>
                <w:color w:val="000000"/>
                <w:sz w:val="24"/>
                <w:szCs w:val="24"/>
                <w:lang w:eastAsia="ru-RU" w:bidi="ru-RU"/>
              </w:rPr>
              <w:t xml:space="preserve"> </w:t>
            </w:r>
            <w:r w:rsidRPr="00EB1A52">
              <w:rPr>
                <w:color w:val="000000"/>
                <w:sz w:val="24"/>
                <w:szCs w:val="24"/>
                <w:lang w:eastAsia="ru-RU" w:bidi="ru-RU"/>
              </w:rPr>
              <w:t>уровне,</w:t>
            </w:r>
            <w:r w:rsidR="00A471B3">
              <w:rPr>
                <w:color w:val="000000"/>
                <w:sz w:val="24"/>
                <w:szCs w:val="24"/>
                <w:lang w:eastAsia="ru-RU" w:bidi="ru-RU"/>
              </w:rPr>
              <w:t xml:space="preserve"> </w:t>
            </w:r>
            <w:r w:rsidRPr="00EB1A52">
              <w:rPr>
                <w:color w:val="000000"/>
                <w:sz w:val="24"/>
                <w:szCs w:val="24"/>
                <w:lang w:eastAsia="ru-RU" w:bidi="ru-RU"/>
              </w:rPr>
              <w:t>позволяющем</w:t>
            </w:r>
          </w:p>
          <w:p w14:paraId="77C7F64D" w14:textId="77777777" w:rsidR="00AA18D7" w:rsidRPr="00EB1A52" w:rsidRDefault="00AA18D7" w:rsidP="00AA18D7">
            <w:pPr>
              <w:pStyle w:val="af1"/>
              <w:tabs>
                <w:tab w:val="left" w:pos="3000"/>
              </w:tabs>
            </w:pPr>
            <w:r w:rsidRPr="00EB1A52">
              <w:rPr>
                <w:color w:val="000000"/>
                <w:sz w:val="24"/>
                <w:szCs w:val="24"/>
                <w:lang w:eastAsia="ru-RU" w:bidi="ru-RU"/>
              </w:rPr>
              <w:t>осуществлять профессиональную</w:t>
            </w:r>
            <w:r w:rsidRPr="00EB1A52">
              <w:rPr>
                <w:color w:val="000000"/>
                <w:sz w:val="24"/>
                <w:szCs w:val="24"/>
                <w:lang w:eastAsia="ru-RU" w:bidi="ru-RU"/>
              </w:rPr>
              <w:tab/>
              <w:t>и</w:t>
            </w:r>
          </w:p>
          <w:p w14:paraId="4D40E746" w14:textId="77777777" w:rsidR="00AA18D7" w:rsidRPr="00EB1A52" w:rsidRDefault="00AA18D7" w:rsidP="00AA18D7">
            <w:pPr>
              <w:pStyle w:val="af1"/>
            </w:pPr>
            <w:r w:rsidRPr="00EB1A52">
              <w:rPr>
                <w:color w:val="000000"/>
                <w:sz w:val="24"/>
                <w:szCs w:val="24"/>
                <w:lang w:eastAsia="ru-RU" w:bidi="ru-RU"/>
              </w:rPr>
              <w:t>исследовательскую деятельность</w:t>
            </w:r>
          </w:p>
          <w:p w14:paraId="4DF559A5" w14:textId="77777777" w:rsidR="00AA18D7" w:rsidRPr="00EB1A52" w:rsidRDefault="00AA18D7" w:rsidP="00AA18D7">
            <w:pPr>
              <w:pStyle w:val="af1"/>
              <w:tabs>
                <w:tab w:val="left" w:pos="1358"/>
                <w:tab w:val="left" w:pos="2894"/>
              </w:tabs>
            </w:pPr>
            <w:r w:rsidRPr="00EB1A52">
              <w:rPr>
                <w:b/>
                <w:bCs/>
                <w:color w:val="000000"/>
                <w:sz w:val="24"/>
                <w:szCs w:val="24"/>
                <w:lang w:eastAsia="ru-RU" w:bidi="ru-RU"/>
              </w:rPr>
              <w:t>Уметь:</w:t>
            </w:r>
            <w:r w:rsidRPr="00EB1A52">
              <w:rPr>
                <w:b/>
                <w:bCs/>
                <w:color w:val="000000"/>
                <w:sz w:val="24"/>
                <w:szCs w:val="24"/>
                <w:lang w:eastAsia="ru-RU" w:bidi="ru-RU"/>
              </w:rPr>
              <w:tab/>
            </w:r>
            <w:r w:rsidRPr="00EB1A52">
              <w:rPr>
                <w:color w:val="000000"/>
                <w:sz w:val="24"/>
                <w:szCs w:val="24"/>
                <w:lang w:eastAsia="ru-RU" w:bidi="ru-RU"/>
              </w:rPr>
              <w:t>общаться</w:t>
            </w:r>
            <w:r w:rsidRPr="00EB1A52">
              <w:rPr>
                <w:color w:val="000000"/>
                <w:sz w:val="24"/>
                <w:szCs w:val="24"/>
                <w:lang w:eastAsia="ru-RU" w:bidi="ru-RU"/>
              </w:rPr>
              <w:tab/>
              <w:t>на</w:t>
            </w:r>
          </w:p>
          <w:p w14:paraId="587CFA63" w14:textId="77777777" w:rsidR="00AA18D7" w:rsidRPr="00EB1A52" w:rsidRDefault="00AA18D7" w:rsidP="00AA18D7">
            <w:pPr>
              <w:widowControl w:val="0"/>
              <w:rPr>
                <w:rFonts w:ascii="Times New Roman" w:hAnsi="Times New Roman" w:cs="Times New Roman"/>
                <w:color w:val="000000"/>
                <w:sz w:val="24"/>
                <w:szCs w:val="24"/>
                <w:lang w:eastAsia="ru-RU" w:bidi="ru-RU"/>
              </w:rPr>
            </w:pPr>
            <w:r w:rsidRPr="00EB1A52">
              <w:rPr>
                <w:rFonts w:ascii="Times New Roman" w:hAnsi="Times New Roman" w:cs="Times New Roman"/>
                <w:color w:val="000000"/>
                <w:sz w:val="24"/>
                <w:szCs w:val="24"/>
                <w:lang w:eastAsia="ru-RU" w:bidi="ru-RU"/>
              </w:rPr>
              <w:t>иностранном языке в деловой и научной среде в письменной и устной форме</w:t>
            </w:r>
          </w:p>
          <w:p w14:paraId="4D9E93F0" w14:textId="77777777" w:rsidR="00AA18D7" w:rsidRDefault="00AA18D7" w:rsidP="00AA18D7">
            <w:pPr>
              <w:widowControl w:val="0"/>
              <w:rPr>
                <w:rFonts w:ascii="Times New Roman" w:hAnsi="Times New Roman" w:cs="Times New Roman"/>
                <w:color w:val="000000"/>
                <w:sz w:val="24"/>
                <w:szCs w:val="24"/>
                <w:lang w:eastAsia="ru-RU" w:bidi="ru-RU"/>
              </w:rPr>
            </w:pPr>
          </w:p>
          <w:p w14:paraId="4E577D26" w14:textId="77777777" w:rsidR="00C16210" w:rsidRDefault="00C16210" w:rsidP="00AA18D7">
            <w:pPr>
              <w:widowControl w:val="0"/>
              <w:rPr>
                <w:rFonts w:ascii="Times New Roman" w:hAnsi="Times New Roman" w:cs="Times New Roman"/>
                <w:color w:val="000000"/>
                <w:sz w:val="24"/>
                <w:szCs w:val="24"/>
                <w:lang w:eastAsia="ru-RU" w:bidi="ru-RU"/>
              </w:rPr>
            </w:pPr>
          </w:p>
          <w:p w14:paraId="358E8F02" w14:textId="77777777" w:rsidR="00846474" w:rsidRDefault="00846474" w:rsidP="00AA18D7">
            <w:pPr>
              <w:widowControl w:val="0"/>
              <w:rPr>
                <w:rFonts w:ascii="Times New Roman" w:hAnsi="Times New Roman" w:cs="Times New Roman"/>
                <w:color w:val="000000"/>
                <w:sz w:val="24"/>
                <w:szCs w:val="24"/>
                <w:lang w:eastAsia="ru-RU" w:bidi="ru-RU"/>
              </w:rPr>
            </w:pPr>
          </w:p>
          <w:p w14:paraId="0FAEE1E8" w14:textId="4360BC98" w:rsidR="00C16210" w:rsidRDefault="00C16210" w:rsidP="00AA18D7">
            <w:pPr>
              <w:widowControl w:val="0"/>
              <w:rPr>
                <w:rFonts w:ascii="Times New Roman" w:hAnsi="Times New Roman" w:cs="Times New Roman"/>
                <w:color w:val="000000"/>
                <w:sz w:val="24"/>
                <w:szCs w:val="24"/>
                <w:lang w:eastAsia="ru-RU" w:bidi="ru-RU"/>
              </w:rPr>
            </w:pPr>
          </w:p>
          <w:p w14:paraId="712FEB8E" w14:textId="77777777" w:rsidR="0010369D" w:rsidRPr="00EB1A52" w:rsidRDefault="0010369D" w:rsidP="00AA18D7">
            <w:pPr>
              <w:widowControl w:val="0"/>
              <w:rPr>
                <w:rFonts w:ascii="Times New Roman" w:hAnsi="Times New Roman" w:cs="Times New Roman"/>
                <w:color w:val="000000"/>
                <w:sz w:val="24"/>
                <w:szCs w:val="24"/>
                <w:lang w:eastAsia="ru-RU" w:bidi="ru-RU"/>
              </w:rPr>
            </w:pPr>
          </w:p>
          <w:p w14:paraId="579E2E36" w14:textId="77777777" w:rsidR="00AA18D7" w:rsidRPr="00EB1A52" w:rsidRDefault="00AA18D7" w:rsidP="00AA18D7">
            <w:pPr>
              <w:widowControl w:val="0"/>
              <w:rPr>
                <w:rFonts w:ascii="Times New Roman" w:hAnsi="Times New Roman" w:cs="Times New Roman"/>
                <w:bCs/>
                <w:sz w:val="24"/>
                <w:szCs w:val="24"/>
              </w:rPr>
            </w:pPr>
            <w:r w:rsidRPr="00EB1A52">
              <w:rPr>
                <w:rFonts w:ascii="Times New Roman" w:hAnsi="Times New Roman" w:cs="Times New Roman"/>
                <w:b/>
                <w:sz w:val="24"/>
                <w:szCs w:val="24"/>
              </w:rPr>
              <w:t>3.</w:t>
            </w:r>
            <w:r w:rsidRPr="00EB1A52">
              <w:rPr>
                <w:rFonts w:ascii="Times New Roman" w:hAnsi="Times New Roman" w:cs="Times New Roman"/>
                <w:b/>
                <w:sz w:val="24"/>
                <w:szCs w:val="24"/>
              </w:rPr>
              <w:tab/>
            </w:r>
            <w:r w:rsidRPr="00EB1A52">
              <w:rPr>
                <w:rFonts w:ascii="Times New Roman" w:hAnsi="Times New Roman" w:cs="Times New Roman"/>
                <w:bCs/>
                <w:sz w:val="24"/>
                <w:szCs w:val="24"/>
              </w:rPr>
              <w:t>Знать: существующие и потенциальные</w:t>
            </w:r>
            <w:r>
              <w:rPr>
                <w:rFonts w:ascii="Times New Roman" w:hAnsi="Times New Roman" w:cs="Times New Roman"/>
                <w:bCs/>
                <w:sz w:val="24"/>
                <w:szCs w:val="24"/>
              </w:rPr>
              <w:t xml:space="preserve"> </w:t>
            </w:r>
            <w:r w:rsidRPr="00EB1A52">
              <w:rPr>
                <w:rFonts w:ascii="Times New Roman" w:hAnsi="Times New Roman" w:cs="Times New Roman"/>
                <w:bCs/>
                <w:sz w:val="24"/>
                <w:szCs w:val="24"/>
              </w:rPr>
              <w:t>проблемы,</w:t>
            </w:r>
            <w:r>
              <w:rPr>
                <w:rFonts w:ascii="Times New Roman" w:hAnsi="Times New Roman" w:cs="Times New Roman"/>
                <w:bCs/>
                <w:sz w:val="24"/>
                <w:szCs w:val="24"/>
              </w:rPr>
              <w:t xml:space="preserve"> </w:t>
            </w:r>
            <w:r w:rsidRPr="00EB1A52">
              <w:rPr>
                <w:rFonts w:ascii="Times New Roman" w:hAnsi="Times New Roman" w:cs="Times New Roman"/>
                <w:bCs/>
                <w:sz w:val="24"/>
                <w:szCs w:val="24"/>
              </w:rPr>
              <w:lastRenderedPageBreak/>
              <w:t>связанные</w:t>
            </w:r>
            <w:r>
              <w:rPr>
                <w:rFonts w:ascii="Times New Roman" w:hAnsi="Times New Roman" w:cs="Times New Roman"/>
                <w:bCs/>
                <w:sz w:val="24"/>
                <w:szCs w:val="24"/>
              </w:rPr>
              <w:t xml:space="preserve"> </w:t>
            </w:r>
            <w:r w:rsidRPr="00EB1A52">
              <w:rPr>
                <w:rFonts w:ascii="Times New Roman" w:hAnsi="Times New Roman" w:cs="Times New Roman"/>
                <w:bCs/>
                <w:sz w:val="24"/>
                <w:szCs w:val="24"/>
              </w:rPr>
              <w:t>с</w:t>
            </w:r>
            <w:r>
              <w:rPr>
                <w:rFonts w:ascii="Times New Roman" w:hAnsi="Times New Roman" w:cs="Times New Roman"/>
                <w:bCs/>
                <w:sz w:val="24"/>
                <w:szCs w:val="24"/>
              </w:rPr>
              <w:t xml:space="preserve"> </w:t>
            </w:r>
            <w:r w:rsidRPr="00EB1A52">
              <w:rPr>
                <w:rFonts w:ascii="Times New Roman" w:hAnsi="Times New Roman" w:cs="Times New Roman"/>
                <w:bCs/>
                <w:sz w:val="24"/>
                <w:szCs w:val="24"/>
              </w:rPr>
              <w:t>подготовкой</w:t>
            </w:r>
            <w:r>
              <w:rPr>
                <w:rFonts w:ascii="Times New Roman" w:hAnsi="Times New Roman" w:cs="Times New Roman"/>
                <w:bCs/>
                <w:sz w:val="24"/>
                <w:szCs w:val="24"/>
              </w:rPr>
              <w:t xml:space="preserve"> экономической экспертизы.</w:t>
            </w:r>
          </w:p>
          <w:p w14:paraId="6A5FA727" w14:textId="15C8ADB5" w:rsidR="00AA18D7" w:rsidRPr="00EB1A52" w:rsidRDefault="00AA18D7" w:rsidP="00AA18D7">
            <w:pPr>
              <w:widowControl w:val="0"/>
              <w:rPr>
                <w:rFonts w:ascii="Times New Roman" w:hAnsi="Times New Roman" w:cs="Times New Roman"/>
                <w:bCs/>
                <w:sz w:val="24"/>
                <w:szCs w:val="24"/>
              </w:rPr>
            </w:pPr>
            <w:r w:rsidRPr="00EB1A52">
              <w:rPr>
                <w:rFonts w:ascii="Times New Roman" w:hAnsi="Times New Roman" w:cs="Times New Roman"/>
                <w:bCs/>
                <w:sz w:val="24"/>
                <w:szCs w:val="24"/>
              </w:rPr>
              <w:t>Уметь:</w:t>
            </w:r>
            <w:r>
              <w:rPr>
                <w:rFonts w:ascii="Times New Roman" w:hAnsi="Times New Roman" w:cs="Times New Roman"/>
                <w:bCs/>
                <w:sz w:val="24"/>
                <w:szCs w:val="24"/>
              </w:rPr>
              <w:t xml:space="preserve"> </w:t>
            </w:r>
            <w:r w:rsidRPr="00EB1A52">
              <w:rPr>
                <w:rFonts w:ascii="Times New Roman" w:hAnsi="Times New Roman" w:cs="Times New Roman"/>
                <w:bCs/>
                <w:sz w:val="24"/>
                <w:szCs w:val="24"/>
              </w:rPr>
              <w:t>выступать</w:t>
            </w:r>
            <w:r>
              <w:rPr>
                <w:rFonts w:ascii="Times New Roman" w:hAnsi="Times New Roman" w:cs="Times New Roman"/>
                <w:bCs/>
                <w:sz w:val="24"/>
                <w:szCs w:val="24"/>
              </w:rPr>
              <w:t xml:space="preserve"> </w:t>
            </w:r>
            <w:r w:rsidRPr="00EB1A52">
              <w:rPr>
                <w:rFonts w:ascii="Times New Roman" w:hAnsi="Times New Roman" w:cs="Times New Roman"/>
                <w:bCs/>
                <w:sz w:val="24"/>
                <w:szCs w:val="24"/>
              </w:rPr>
              <w:t>на</w:t>
            </w:r>
            <w:r>
              <w:rPr>
                <w:rFonts w:ascii="Times New Roman" w:hAnsi="Times New Roman" w:cs="Times New Roman"/>
                <w:bCs/>
                <w:sz w:val="24"/>
                <w:szCs w:val="24"/>
              </w:rPr>
              <w:t xml:space="preserve"> </w:t>
            </w:r>
            <w:r w:rsidRPr="00EB1A52">
              <w:rPr>
                <w:rFonts w:ascii="Times New Roman" w:hAnsi="Times New Roman" w:cs="Times New Roman"/>
                <w:bCs/>
                <w:sz w:val="24"/>
                <w:szCs w:val="24"/>
              </w:rPr>
              <w:t>иностранном</w:t>
            </w:r>
            <w:r>
              <w:rPr>
                <w:rFonts w:ascii="Times New Roman" w:hAnsi="Times New Roman" w:cs="Times New Roman"/>
                <w:bCs/>
                <w:sz w:val="24"/>
                <w:szCs w:val="24"/>
              </w:rPr>
              <w:t xml:space="preserve"> </w:t>
            </w:r>
            <w:r w:rsidRPr="00EB1A52">
              <w:rPr>
                <w:rFonts w:ascii="Times New Roman" w:hAnsi="Times New Roman" w:cs="Times New Roman"/>
                <w:bCs/>
                <w:sz w:val="24"/>
                <w:szCs w:val="24"/>
              </w:rPr>
              <w:t>языке</w:t>
            </w:r>
            <w:r>
              <w:rPr>
                <w:rFonts w:ascii="Times New Roman" w:hAnsi="Times New Roman" w:cs="Times New Roman"/>
                <w:bCs/>
                <w:sz w:val="24"/>
                <w:szCs w:val="24"/>
              </w:rPr>
              <w:t xml:space="preserve"> </w:t>
            </w:r>
            <w:r w:rsidRPr="00EB1A52">
              <w:rPr>
                <w:rFonts w:ascii="Times New Roman" w:hAnsi="Times New Roman" w:cs="Times New Roman"/>
                <w:bCs/>
                <w:sz w:val="24"/>
                <w:szCs w:val="24"/>
              </w:rPr>
              <w:t>с</w:t>
            </w:r>
            <w:r>
              <w:rPr>
                <w:rFonts w:ascii="Times New Roman" w:hAnsi="Times New Roman" w:cs="Times New Roman"/>
                <w:bCs/>
                <w:sz w:val="24"/>
                <w:szCs w:val="24"/>
              </w:rPr>
              <w:t xml:space="preserve"> </w:t>
            </w:r>
            <w:r w:rsidRPr="00EB1A52">
              <w:rPr>
                <w:rFonts w:ascii="Times New Roman" w:hAnsi="Times New Roman" w:cs="Times New Roman"/>
                <w:bCs/>
                <w:sz w:val="24"/>
                <w:szCs w:val="24"/>
              </w:rPr>
              <w:t>научными</w:t>
            </w:r>
            <w:r w:rsidR="00716090">
              <w:rPr>
                <w:rFonts w:ascii="Times New Roman" w:hAnsi="Times New Roman" w:cs="Times New Roman"/>
                <w:bCs/>
                <w:sz w:val="24"/>
                <w:szCs w:val="24"/>
              </w:rPr>
              <w:t xml:space="preserve"> </w:t>
            </w:r>
            <w:r w:rsidRPr="00EB1A52">
              <w:rPr>
                <w:rFonts w:ascii="Times New Roman" w:hAnsi="Times New Roman" w:cs="Times New Roman"/>
                <w:bCs/>
                <w:sz w:val="24"/>
                <w:szCs w:val="24"/>
              </w:rPr>
              <w:t>докладами,</w:t>
            </w:r>
          </w:p>
          <w:p w14:paraId="729C85B1" w14:textId="77777777" w:rsidR="00AA18D7" w:rsidRDefault="00AA18D7" w:rsidP="00AA18D7">
            <w:pPr>
              <w:widowControl w:val="0"/>
              <w:rPr>
                <w:rFonts w:ascii="Times New Roman" w:hAnsi="Times New Roman" w:cs="Times New Roman"/>
                <w:bCs/>
                <w:sz w:val="24"/>
                <w:szCs w:val="24"/>
              </w:rPr>
            </w:pPr>
            <w:r w:rsidRPr="00EB1A52">
              <w:rPr>
                <w:rFonts w:ascii="Times New Roman" w:hAnsi="Times New Roman" w:cs="Times New Roman"/>
                <w:bCs/>
                <w:sz w:val="24"/>
                <w:szCs w:val="24"/>
              </w:rPr>
              <w:t>представлять</w:t>
            </w:r>
            <w:r w:rsidRPr="00EB1A52">
              <w:rPr>
                <w:rFonts w:ascii="Times New Roman" w:hAnsi="Times New Roman" w:cs="Times New Roman"/>
                <w:bCs/>
                <w:sz w:val="24"/>
                <w:szCs w:val="24"/>
              </w:rPr>
              <w:tab/>
              <w:t>научные</w:t>
            </w:r>
            <w:r>
              <w:rPr>
                <w:rFonts w:ascii="Times New Roman" w:hAnsi="Times New Roman" w:cs="Times New Roman"/>
                <w:bCs/>
                <w:sz w:val="24"/>
                <w:szCs w:val="24"/>
              </w:rPr>
              <w:t xml:space="preserve"> </w:t>
            </w:r>
            <w:r w:rsidRPr="00EB1A52">
              <w:rPr>
                <w:rFonts w:ascii="Times New Roman" w:hAnsi="Times New Roman" w:cs="Times New Roman"/>
                <w:bCs/>
                <w:sz w:val="24"/>
                <w:szCs w:val="24"/>
              </w:rPr>
              <w:t>результаты на конференциях, участвовать</w:t>
            </w:r>
            <w:r>
              <w:rPr>
                <w:rFonts w:ascii="Times New Roman" w:hAnsi="Times New Roman" w:cs="Times New Roman"/>
                <w:bCs/>
                <w:sz w:val="24"/>
                <w:szCs w:val="24"/>
              </w:rPr>
              <w:t xml:space="preserve"> </w:t>
            </w:r>
            <w:r w:rsidRPr="00EB1A52">
              <w:rPr>
                <w:rFonts w:ascii="Times New Roman" w:hAnsi="Times New Roman" w:cs="Times New Roman"/>
                <w:bCs/>
                <w:sz w:val="24"/>
                <w:szCs w:val="24"/>
              </w:rPr>
              <w:t>в</w:t>
            </w:r>
            <w:r>
              <w:rPr>
                <w:rFonts w:ascii="Times New Roman" w:hAnsi="Times New Roman" w:cs="Times New Roman"/>
                <w:bCs/>
                <w:sz w:val="24"/>
                <w:szCs w:val="24"/>
              </w:rPr>
              <w:t xml:space="preserve"> </w:t>
            </w:r>
            <w:r w:rsidRPr="00EB1A52">
              <w:rPr>
                <w:rFonts w:ascii="Times New Roman" w:hAnsi="Times New Roman" w:cs="Times New Roman"/>
                <w:bCs/>
                <w:sz w:val="24"/>
                <w:szCs w:val="24"/>
              </w:rPr>
              <w:t>научных</w:t>
            </w:r>
            <w:r>
              <w:rPr>
                <w:rFonts w:ascii="Times New Roman" w:hAnsi="Times New Roman" w:cs="Times New Roman"/>
                <w:bCs/>
                <w:sz w:val="24"/>
                <w:szCs w:val="24"/>
              </w:rPr>
              <w:t xml:space="preserve"> </w:t>
            </w:r>
            <w:r w:rsidRPr="00EB1A52">
              <w:rPr>
                <w:rFonts w:ascii="Times New Roman" w:hAnsi="Times New Roman" w:cs="Times New Roman"/>
                <w:bCs/>
                <w:sz w:val="24"/>
                <w:szCs w:val="24"/>
              </w:rPr>
              <w:t>дискуссиях</w:t>
            </w:r>
          </w:p>
          <w:p w14:paraId="79C1C12C" w14:textId="77777777" w:rsidR="00AA18D7" w:rsidRDefault="00AA18D7" w:rsidP="00AA18D7">
            <w:pPr>
              <w:widowControl w:val="0"/>
              <w:rPr>
                <w:rFonts w:ascii="Times New Roman" w:hAnsi="Times New Roman" w:cs="Times New Roman"/>
                <w:bCs/>
                <w:sz w:val="24"/>
                <w:szCs w:val="24"/>
              </w:rPr>
            </w:pPr>
          </w:p>
          <w:p w14:paraId="08422C27" w14:textId="77777777" w:rsidR="00AA18D7" w:rsidRPr="00EB1A52" w:rsidRDefault="00AA18D7" w:rsidP="00AA18D7">
            <w:pPr>
              <w:widowControl w:val="0"/>
              <w:rPr>
                <w:rFonts w:ascii="Times New Roman" w:hAnsi="Times New Roman" w:cs="Times New Roman"/>
                <w:bCs/>
                <w:sz w:val="24"/>
                <w:szCs w:val="24"/>
              </w:rPr>
            </w:pPr>
            <w:r w:rsidRPr="00EB1A52">
              <w:rPr>
                <w:rFonts w:ascii="Times New Roman" w:hAnsi="Times New Roman" w:cs="Times New Roman"/>
                <w:bCs/>
                <w:sz w:val="24"/>
                <w:szCs w:val="24"/>
              </w:rPr>
              <w:t>4.</w:t>
            </w:r>
            <w:r w:rsidRPr="00EB1A52">
              <w:rPr>
                <w:rFonts w:ascii="Times New Roman" w:hAnsi="Times New Roman" w:cs="Times New Roman"/>
                <w:bCs/>
                <w:sz w:val="24"/>
                <w:szCs w:val="24"/>
              </w:rPr>
              <w:tab/>
              <w:t>Знать: научный речевой этикет, основы риторики на иностранном языке</w:t>
            </w:r>
          </w:p>
          <w:p w14:paraId="6DA478E1" w14:textId="77777777" w:rsidR="00AA18D7" w:rsidRPr="00EB1A52" w:rsidRDefault="00AA18D7" w:rsidP="00AA18D7">
            <w:pPr>
              <w:widowControl w:val="0"/>
              <w:rPr>
                <w:rFonts w:ascii="Times New Roman" w:hAnsi="Times New Roman" w:cs="Times New Roman"/>
                <w:bCs/>
                <w:sz w:val="24"/>
                <w:szCs w:val="24"/>
              </w:rPr>
            </w:pPr>
            <w:r w:rsidRPr="00EB1A52">
              <w:rPr>
                <w:rFonts w:ascii="Times New Roman" w:hAnsi="Times New Roman" w:cs="Times New Roman"/>
                <w:bCs/>
                <w:sz w:val="24"/>
                <w:szCs w:val="24"/>
              </w:rPr>
              <w:t>Уметь: писать научные статьи на иностранном языке</w:t>
            </w:r>
          </w:p>
          <w:p w14:paraId="59BE5017" w14:textId="77777777" w:rsidR="00AA18D7" w:rsidRDefault="00AA18D7" w:rsidP="00AA18D7">
            <w:pPr>
              <w:widowControl w:val="0"/>
              <w:rPr>
                <w:rFonts w:ascii="Times New Roman" w:hAnsi="Times New Roman" w:cs="Times New Roman"/>
                <w:bCs/>
                <w:sz w:val="24"/>
                <w:szCs w:val="24"/>
              </w:rPr>
            </w:pPr>
          </w:p>
          <w:p w14:paraId="75136209" w14:textId="77777777" w:rsidR="00AA18D7" w:rsidRDefault="00AA18D7" w:rsidP="00AA18D7">
            <w:pPr>
              <w:widowControl w:val="0"/>
              <w:rPr>
                <w:rFonts w:ascii="Times New Roman" w:hAnsi="Times New Roman" w:cs="Times New Roman"/>
                <w:bCs/>
                <w:sz w:val="24"/>
                <w:szCs w:val="24"/>
              </w:rPr>
            </w:pPr>
          </w:p>
          <w:p w14:paraId="3981AF50" w14:textId="77777777" w:rsidR="00846474" w:rsidRDefault="00846474" w:rsidP="00AA18D7">
            <w:pPr>
              <w:widowControl w:val="0"/>
              <w:rPr>
                <w:rFonts w:ascii="Times New Roman" w:hAnsi="Times New Roman" w:cs="Times New Roman"/>
                <w:bCs/>
                <w:sz w:val="24"/>
                <w:szCs w:val="24"/>
              </w:rPr>
            </w:pPr>
          </w:p>
          <w:p w14:paraId="1A82A322" w14:textId="77777777" w:rsidR="00846474" w:rsidRDefault="00846474" w:rsidP="00AA18D7">
            <w:pPr>
              <w:widowControl w:val="0"/>
              <w:rPr>
                <w:rFonts w:ascii="Times New Roman" w:hAnsi="Times New Roman" w:cs="Times New Roman"/>
                <w:bCs/>
                <w:sz w:val="24"/>
                <w:szCs w:val="24"/>
              </w:rPr>
            </w:pPr>
          </w:p>
          <w:p w14:paraId="777A107B" w14:textId="77777777" w:rsidR="00846474" w:rsidRDefault="00846474" w:rsidP="00AA18D7">
            <w:pPr>
              <w:widowControl w:val="0"/>
              <w:rPr>
                <w:rFonts w:ascii="Times New Roman" w:hAnsi="Times New Roman" w:cs="Times New Roman"/>
                <w:bCs/>
                <w:sz w:val="24"/>
                <w:szCs w:val="24"/>
              </w:rPr>
            </w:pPr>
          </w:p>
          <w:p w14:paraId="160B8865" w14:textId="77777777" w:rsidR="00AA18D7" w:rsidRPr="00EB1A52" w:rsidRDefault="00AA18D7" w:rsidP="00AA18D7">
            <w:pPr>
              <w:widowControl w:val="0"/>
              <w:rPr>
                <w:rFonts w:ascii="Times New Roman" w:hAnsi="Times New Roman" w:cs="Times New Roman"/>
                <w:bCs/>
                <w:sz w:val="24"/>
                <w:szCs w:val="24"/>
              </w:rPr>
            </w:pPr>
            <w:r w:rsidRPr="00EB1A52">
              <w:rPr>
                <w:rFonts w:ascii="Times New Roman" w:hAnsi="Times New Roman" w:cs="Times New Roman"/>
                <w:bCs/>
                <w:sz w:val="24"/>
                <w:szCs w:val="24"/>
              </w:rPr>
              <w:t>5.</w:t>
            </w:r>
            <w:r w:rsidRPr="00EB1A52">
              <w:rPr>
                <w:rFonts w:ascii="Times New Roman" w:hAnsi="Times New Roman" w:cs="Times New Roman"/>
                <w:bCs/>
                <w:sz w:val="24"/>
                <w:szCs w:val="24"/>
              </w:rPr>
              <w:tab/>
              <w:t>Знать: иностранный язык на</w:t>
            </w:r>
            <w:r>
              <w:rPr>
                <w:rFonts w:ascii="Times New Roman" w:hAnsi="Times New Roman" w:cs="Times New Roman"/>
                <w:bCs/>
                <w:sz w:val="24"/>
                <w:szCs w:val="24"/>
              </w:rPr>
              <w:t xml:space="preserve"> </w:t>
            </w:r>
            <w:r w:rsidRPr="00EB1A52">
              <w:rPr>
                <w:rFonts w:ascii="Times New Roman" w:hAnsi="Times New Roman" w:cs="Times New Roman"/>
                <w:bCs/>
                <w:sz w:val="24"/>
                <w:szCs w:val="24"/>
              </w:rPr>
              <w:t>уровне,</w:t>
            </w:r>
            <w:r>
              <w:rPr>
                <w:rFonts w:ascii="Times New Roman" w:hAnsi="Times New Roman" w:cs="Times New Roman"/>
                <w:bCs/>
                <w:sz w:val="24"/>
                <w:szCs w:val="24"/>
              </w:rPr>
              <w:t xml:space="preserve"> </w:t>
            </w:r>
            <w:r w:rsidRPr="00EB1A52">
              <w:rPr>
                <w:rFonts w:ascii="Times New Roman" w:hAnsi="Times New Roman" w:cs="Times New Roman"/>
                <w:bCs/>
                <w:sz w:val="24"/>
                <w:szCs w:val="24"/>
              </w:rPr>
              <w:t>позволяющем</w:t>
            </w:r>
            <w:r>
              <w:rPr>
                <w:rFonts w:ascii="Times New Roman" w:hAnsi="Times New Roman" w:cs="Times New Roman"/>
                <w:bCs/>
                <w:sz w:val="24"/>
                <w:szCs w:val="24"/>
              </w:rPr>
              <w:t xml:space="preserve"> </w:t>
            </w:r>
            <w:r w:rsidRPr="00EB1A52">
              <w:rPr>
                <w:rFonts w:ascii="Times New Roman" w:hAnsi="Times New Roman" w:cs="Times New Roman"/>
                <w:bCs/>
                <w:sz w:val="24"/>
                <w:szCs w:val="24"/>
              </w:rPr>
              <w:t>осуществлять профессиональную</w:t>
            </w:r>
            <w:r>
              <w:rPr>
                <w:rFonts w:ascii="Times New Roman" w:hAnsi="Times New Roman" w:cs="Times New Roman"/>
                <w:bCs/>
                <w:sz w:val="24"/>
                <w:szCs w:val="24"/>
              </w:rPr>
              <w:t xml:space="preserve"> </w:t>
            </w:r>
            <w:r w:rsidRPr="00EB1A52">
              <w:rPr>
                <w:rFonts w:ascii="Times New Roman" w:hAnsi="Times New Roman" w:cs="Times New Roman"/>
                <w:bCs/>
                <w:sz w:val="24"/>
                <w:szCs w:val="24"/>
              </w:rPr>
              <w:t>и</w:t>
            </w:r>
            <w:r>
              <w:rPr>
                <w:rFonts w:ascii="Times New Roman" w:hAnsi="Times New Roman" w:cs="Times New Roman"/>
                <w:bCs/>
                <w:sz w:val="24"/>
                <w:szCs w:val="24"/>
              </w:rPr>
              <w:t xml:space="preserve"> </w:t>
            </w:r>
            <w:r w:rsidRPr="00EB1A52">
              <w:rPr>
                <w:rFonts w:ascii="Times New Roman" w:hAnsi="Times New Roman" w:cs="Times New Roman"/>
                <w:bCs/>
                <w:sz w:val="24"/>
                <w:szCs w:val="24"/>
              </w:rPr>
              <w:t>исследовательскую деятельность</w:t>
            </w:r>
          </w:p>
          <w:p w14:paraId="537C504D" w14:textId="77777777" w:rsidR="00AA18D7" w:rsidRPr="00EB1A52" w:rsidRDefault="00AA18D7" w:rsidP="00AA18D7">
            <w:pPr>
              <w:widowControl w:val="0"/>
              <w:rPr>
                <w:rFonts w:ascii="Times New Roman" w:hAnsi="Times New Roman" w:cs="Times New Roman"/>
                <w:bCs/>
                <w:sz w:val="24"/>
                <w:szCs w:val="24"/>
              </w:rPr>
            </w:pPr>
            <w:r w:rsidRPr="00EB1A52">
              <w:rPr>
                <w:rFonts w:ascii="Times New Roman" w:hAnsi="Times New Roman" w:cs="Times New Roman"/>
                <w:bCs/>
                <w:sz w:val="24"/>
                <w:szCs w:val="24"/>
              </w:rPr>
              <w:t>Уметь:</w:t>
            </w:r>
            <w:r>
              <w:rPr>
                <w:rFonts w:ascii="Times New Roman" w:hAnsi="Times New Roman" w:cs="Times New Roman"/>
                <w:bCs/>
                <w:sz w:val="24"/>
                <w:szCs w:val="24"/>
              </w:rPr>
              <w:t xml:space="preserve"> </w:t>
            </w:r>
            <w:r w:rsidRPr="00EB1A52">
              <w:rPr>
                <w:rFonts w:ascii="Times New Roman" w:hAnsi="Times New Roman" w:cs="Times New Roman"/>
                <w:bCs/>
                <w:sz w:val="24"/>
                <w:szCs w:val="24"/>
              </w:rPr>
              <w:t>вырабатывать пути</w:t>
            </w:r>
            <w:r>
              <w:rPr>
                <w:rFonts w:ascii="Times New Roman" w:hAnsi="Times New Roman" w:cs="Times New Roman"/>
                <w:bCs/>
                <w:sz w:val="24"/>
                <w:szCs w:val="24"/>
              </w:rPr>
              <w:t xml:space="preserve"> </w:t>
            </w:r>
            <w:r w:rsidRPr="00EB1A52">
              <w:rPr>
                <w:rFonts w:ascii="Times New Roman" w:hAnsi="Times New Roman" w:cs="Times New Roman"/>
                <w:bCs/>
                <w:sz w:val="24"/>
                <w:szCs w:val="24"/>
              </w:rPr>
              <w:t>решения</w:t>
            </w:r>
            <w:r>
              <w:rPr>
                <w:rFonts w:ascii="Times New Roman" w:hAnsi="Times New Roman" w:cs="Times New Roman"/>
                <w:bCs/>
                <w:sz w:val="24"/>
                <w:szCs w:val="24"/>
              </w:rPr>
              <w:t xml:space="preserve"> </w:t>
            </w:r>
            <w:r w:rsidRPr="00EB1A52">
              <w:rPr>
                <w:rFonts w:ascii="Times New Roman" w:hAnsi="Times New Roman" w:cs="Times New Roman"/>
                <w:bCs/>
                <w:sz w:val="24"/>
                <w:szCs w:val="24"/>
              </w:rPr>
              <w:t>проблем</w:t>
            </w:r>
            <w:r>
              <w:rPr>
                <w:rFonts w:ascii="Times New Roman" w:hAnsi="Times New Roman" w:cs="Times New Roman"/>
                <w:bCs/>
                <w:sz w:val="24"/>
                <w:szCs w:val="24"/>
              </w:rPr>
              <w:t xml:space="preserve"> </w:t>
            </w:r>
            <w:r w:rsidRPr="00EB1A52">
              <w:rPr>
                <w:rFonts w:ascii="Times New Roman" w:hAnsi="Times New Roman" w:cs="Times New Roman"/>
                <w:bCs/>
                <w:sz w:val="24"/>
                <w:szCs w:val="24"/>
              </w:rPr>
              <w:t>формирования</w:t>
            </w:r>
            <w:r>
              <w:rPr>
                <w:rFonts w:ascii="Times New Roman" w:hAnsi="Times New Roman" w:cs="Times New Roman"/>
                <w:bCs/>
                <w:sz w:val="24"/>
                <w:szCs w:val="24"/>
              </w:rPr>
              <w:t xml:space="preserve"> </w:t>
            </w:r>
            <w:r w:rsidRPr="00EB1A52">
              <w:rPr>
                <w:rFonts w:ascii="Times New Roman" w:hAnsi="Times New Roman" w:cs="Times New Roman"/>
                <w:bCs/>
                <w:sz w:val="24"/>
                <w:szCs w:val="24"/>
              </w:rPr>
              <w:t>и</w:t>
            </w:r>
            <w:r>
              <w:rPr>
                <w:rFonts w:ascii="Times New Roman" w:hAnsi="Times New Roman" w:cs="Times New Roman"/>
                <w:bCs/>
                <w:sz w:val="24"/>
                <w:szCs w:val="24"/>
              </w:rPr>
              <w:t xml:space="preserve"> </w:t>
            </w:r>
            <w:r w:rsidRPr="00EB1A52">
              <w:rPr>
                <w:rFonts w:ascii="Times New Roman" w:hAnsi="Times New Roman" w:cs="Times New Roman"/>
                <w:bCs/>
                <w:sz w:val="24"/>
                <w:szCs w:val="24"/>
              </w:rPr>
              <w:t>развития</w:t>
            </w:r>
          </w:p>
          <w:p w14:paraId="26CB45C7" w14:textId="573B5708" w:rsidR="00AA18D7" w:rsidRPr="00B112F1" w:rsidRDefault="00AA18D7" w:rsidP="00AA18D7">
            <w:pPr>
              <w:widowControl w:val="0"/>
              <w:jc w:val="both"/>
              <w:rPr>
                <w:rFonts w:ascii="Times New Roman" w:hAnsi="Times New Roman" w:cs="Times New Roman"/>
                <w:sz w:val="24"/>
                <w:szCs w:val="24"/>
              </w:rPr>
            </w:pPr>
            <w:r>
              <w:rPr>
                <w:rFonts w:ascii="Times New Roman" w:hAnsi="Times New Roman" w:cs="Times New Roman"/>
                <w:bCs/>
                <w:sz w:val="24"/>
                <w:szCs w:val="24"/>
              </w:rPr>
              <w:t>экономической экспертизы</w:t>
            </w:r>
            <w:r w:rsidRPr="00EB1A52">
              <w:rPr>
                <w:rFonts w:ascii="Times New Roman" w:hAnsi="Times New Roman" w:cs="Times New Roman"/>
                <w:bCs/>
                <w:sz w:val="24"/>
                <w:szCs w:val="24"/>
              </w:rPr>
              <w:t xml:space="preserve"> на основе</w:t>
            </w:r>
            <w:r w:rsidR="00716090">
              <w:rPr>
                <w:rFonts w:ascii="Times New Roman" w:hAnsi="Times New Roman" w:cs="Times New Roman"/>
                <w:bCs/>
                <w:sz w:val="24"/>
                <w:szCs w:val="24"/>
              </w:rPr>
              <w:t xml:space="preserve"> </w:t>
            </w:r>
            <w:r w:rsidRPr="00EB1A52">
              <w:rPr>
                <w:rFonts w:ascii="Times New Roman" w:hAnsi="Times New Roman" w:cs="Times New Roman"/>
                <w:bCs/>
                <w:sz w:val="24"/>
                <w:szCs w:val="24"/>
              </w:rPr>
              <w:t>использования</w:t>
            </w:r>
            <w:r>
              <w:rPr>
                <w:rFonts w:ascii="Times New Roman" w:hAnsi="Times New Roman" w:cs="Times New Roman"/>
                <w:bCs/>
                <w:sz w:val="24"/>
                <w:szCs w:val="24"/>
              </w:rPr>
              <w:t xml:space="preserve"> </w:t>
            </w:r>
            <w:r w:rsidRPr="00EB1A52">
              <w:rPr>
                <w:rFonts w:ascii="Times New Roman" w:hAnsi="Times New Roman" w:cs="Times New Roman"/>
                <w:bCs/>
                <w:sz w:val="24"/>
                <w:szCs w:val="24"/>
              </w:rPr>
              <w:t>специальной</w:t>
            </w:r>
            <w:r>
              <w:rPr>
                <w:rFonts w:ascii="Times New Roman" w:hAnsi="Times New Roman" w:cs="Times New Roman"/>
                <w:bCs/>
                <w:sz w:val="24"/>
                <w:szCs w:val="24"/>
              </w:rPr>
              <w:t xml:space="preserve"> </w:t>
            </w:r>
            <w:r w:rsidRPr="00EB1A52">
              <w:rPr>
                <w:rFonts w:ascii="Times New Roman" w:hAnsi="Times New Roman" w:cs="Times New Roman"/>
                <w:bCs/>
                <w:sz w:val="24"/>
                <w:szCs w:val="24"/>
              </w:rPr>
              <w:t>иностранной</w:t>
            </w:r>
            <w:r>
              <w:rPr>
                <w:rFonts w:ascii="Times New Roman" w:hAnsi="Times New Roman" w:cs="Times New Roman"/>
                <w:bCs/>
                <w:sz w:val="24"/>
                <w:szCs w:val="24"/>
              </w:rPr>
              <w:t xml:space="preserve"> </w:t>
            </w:r>
            <w:r w:rsidRPr="00EB1A52">
              <w:rPr>
                <w:rFonts w:ascii="Times New Roman" w:hAnsi="Times New Roman" w:cs="Times New Roman"/>
                <w:bCs/>
                <w:sz w:val="24"/>
                <w:szCs w:val="24"/>
              </w:rPr>
              <w:t>литературы, документации и результатов</w:t>
            </w:r>
            <w:r>
              <w:rPr>
                <w:rFonts w:ascii="Times New Roman" w:hAnsi="Times New Roman" w:cs="Times New Roman"/>
                <w:bCs/>
                <w:sz w:val="24"/>
                <w:szCs w:val="24"/>
              </w:rPr>
              <w:t xml:space="preserve"> </w:t>
            </w:r>
            <w:r w:rsidRPr="00EB1A52">
              <w:rPr>
                <w:rFonts w:ascii="Times New Roman" w:hAnsi="Times New Roman" w:cs="Times New Roman"/>
                <w:bCs/>
                <w:sz w:val="24"/>
                <w:szCs w:val="24"/>
              </w:rPr>
              <w:t>передовых</w:t>
            </w:r>
            <w:r>
              <w:rPr>
                <w:rFonts w:ascii="Times New Roman" w:hAnsi="Times New Roman" w:cs="Times New Roman"/>
                <w:bCs/>
                <w:sz w:val="24"/>
                <w:szCs w:val="24"/>
              </w:rPr>
              <w:t xml:space="preserve"> </w:t>
            </w:r>
            <w:r w:rsidRPr="00EB1A52">
              <w:rPr>
                <w:rFonts w:ascii="Times New Roman" w:hAnsi="Times New Roman" w:cs="Times New Roman"/>
                <w:bCs/>
                <w:sz w:val="24"/>
                <w:szCs w:val="24"/>
              </w:rPr>
              <w:lastRenderedPageBreak/>
              <w:t>исследований на иностранном языке</w:t>
            </w:r>
          </w:p>
        </w:tc>
        <w:tc>
          <w:tcPr>
            <w:tcW w:w="1315" w:type="pct"/>
          </w:tcPr>
          <w:p w14:paraId="1BFD30AC" w14:textId="77777777" w:rsidR="00903FCA" w:rsidRDefault="00AA18D7" w:rsidP="00AA18D7">
            <w:pPr>
              <w:widowControl w:val="0"/>
              <w:jc w:val="both"/>
              <w:rPr>
                <w:rFonts w:ascii="Times New Roman" w:hAnsi="Times New Roman" w:cs="Times New Roman"/>
                <w:sz w:val="24"/>
                <w:szCs w:val="24"/>
              </w:rPr>
            </w:pPr>
            <w:r w:rsidRPr="009D7238">
              <w:rPr>
                <w:rFonts w:ascii="Times New Roman" w:hAnsi="Times New Roman" w:cs="Times New Roman"/>
                <w:b/>
                <w:sz w:val="24"/>
                <w:szCs w:val="24"/>
              </w:rPr>
              <w:lastRenderedPageBreak/>
              <w:t>Задание 1.</w:t>
            </w:r>
            <w:r>
              <w:rPr>
                <w:rFonts w:ascii="Times New Roman" w:hAnsi="Times New Roman" w:cs="Times New Roman"/>
                <w:sz w:val="24"/>
                <w:szCs w:val="24"/>
              </w:rPr>
              <w:t xml:space="preserve"> </w:t>
            </w:r>
          </w:p>
          <w:p w14:paraId="26CB45C8" w14:textId="56552870" w:rsidR="00AA18D7" w:rsidRDefault="00AA18D7" w:rsidP="00AA18D7">
            <w:pPr>
              <w:widowControl w:val="0"/>
              <w:jc w:val="both"/>
              <w:rPr>
                <w:rFonts w:ascii="Times New Roman" w:hAnsi="Times New Roman" w:cs="Times New Roman"/>
                <w:sz w:val="24"/>
                <w:szCs w:val="24"/>
              </w:rPr>
            </w:pPr>
            <w:r w:rsidRPr="00FB3662">
              <w:rPr>
                <w:rFonts w:ascii="Times New Roman" w:hAnsi="Times New Roman" w:cs="Times New Roman"/>
                <w:sz w:val="24"/>
                <w:szCs w:val="24"/>
              </w:rPr>
              <w:t>Раскройте организационный механизм проведения экономической экспертизы</w:t>
            </w:r>
            <w:r>
              <w:rPr>
                <w:rFonts w:ascii="Times New Roman" w:hAnsi="Times New Roman" w:cs="Times New Roman"/>
                <w:sz w:val="24"/>
                <w:szCs w:val="24"/>
              </w:rPr>
              <w:t>,</w:t>
            </w:r>
            <w:r w:rsidRPr="00FB3662">
              <w:rPr>
                <w:rFonts w:ascii="Times New Roman" w:hAnsi="Times New Roman" w:cs="Times New Roman"/>
                <w:sz w:val="24"/>
                <w:szCs w:val="24"/>
              </w:rPr>
              <w:t xml:space="preserve"> </w:t>
            </w:r>
            <w:r>
              <w:rPr>
                <w:rFonts w:ascii="Times New Roman" w:hAnsi="Times New Roman" w:cs="Times New Roman"/>
                <w:sz w:val="24"/>
                <w:szCs w:val="24"/>
              </w:rPr>
              <w:t>п</w:t>
            </w:r>
            <w:r w:rsidRPr="00FB3662">
              <w:rPr>
                <w:rFonts w:ascii="Times New Roman" w:hAnsi="Times New Roman" w:cs="Times New Roman"/>
                <w:sz w:val="24"/>
                <w:szCs w:val="24"/>
              </w:rPr>
              <w:t>орядок составления итогового документа по результатам экономической экспертизы.</w:t>
            </w:r>
          </w:p>
          <w:p w14:paraId="26CB45CA" w14:textId="77777777" w:rsidR="00AA18D7" w:rsidRDefault="00AA18D7" w:rsidP="00AA18D7">
            <w:pPr>
              <w:widowControl w:val="0"/>
              <w:jc w:val="both"/>
              <w:rPr>
                <w:rFonts w:ascii="Times New Roman" w:hAnsi="Times New Roman" w:cs="Times New Roman"/>
                <w:sz w:val="24"/>
                <w:szCs w:val="24"/>
              </w:rPr>
            </w:pPr>
          </w:p>
          <w:p w14:paraId="280A2E7D" w14:textId="77777777" w:rsidR="0010369D" w:rsidRDefault="0010369D" w:rsidP="000A5507">
            <w:pPr>
              <w:widowControl w:val="0"/>
              <w:rPr>
                <w:rFonts w:ascii="Times New Roman" w:hAnsi="Times New Roman" w:cs="Times New Roman"/>
                <w:b/>
                <w:sz w:val="24"/>
                <w:szCs w:val="24"/>
              </w:rPr>
            </w:pPr>
          </w:p>
          <w:p w14:paraId="26CB45D1" w14:textId="3147BC29" w:rsidR="00AA18D7" w:rsidRPr="009D7238" w:rsidRDefault="00AA18D7" w:rsidP="000A5507">
            <w:pPr>
              <w:widowControl w:val="0"/>
              <w:rPr>
                <w:rFonts w:ascii="Times New Roman" w:hAnsi="Times New Roman" w:cs="Times New Roman"/>
                <w:b/>
                <w:sz w:val="24"/>
                <w:szCs w:val="24"/>
              </w:rPr>
            </w:pPr>
            <w:r w:rsidRPr="009D7238">
              <w:rPr>
                <w:rFonts w:ascii="Times New Roman" w:hAnsi="Times New Roman" w:cs="Times New Roman"/>
                <w:b/>
                <w:sz w:val="24"/>
                <w:szCs w:val="24"/>
              </w:rPr>
              <w:t xml:space="preserve">Задание </w:t>
            </w:r>
            <w:r w:rsidR="00C16210">
              <w:rPr>
                <w:rFonts w:ascii="Times New Roman" w:hAnsi="Times New Roman" w:cs="Times New Roman"/>
                <w:b/>
                <w:sz w:val="24"/>
                <w:szCs w:val="24"/>
              </w:rPr>
              <w:t>1</w:t>
            </w:r>
            <w:r>
              <w:rPr>
                <w:rFonts w:ascii="Times New Roman" w:hAnsi="Times New Roman" w:cs="Times New Roman"/>
                <w:b/>
                <w:sz w:val="24"/>
                <w:szCs w:val="24"/>
              </w:rPr>
              <w:t xml:space="preserve">. </w:t>
            </w:r>
            <w:r w:rsidRPr="00FB3662">
              <w:rPr>
                <w:rFonts w:ascii="Times New Roman" w:hAnsi="Times New Roman" w:cs="Times New Roman"/>
                <w:sz w:val="24"/>
                <w:szCs w:val="24"/>
              </w:rPr>
              <w:t>Проанализируйте понятийный аппарат экономической экспертизы деятельности экономического субъекта в рамках российского законодательства и МСФО. Раскройте содержание экономической экспертизы, ее цели, задачи и функции.  Дайте обоснование   формируемой информационной базе.</w:t>
            </w:r>
          </w:p>
          <w:p w14:paraId="26CB45D2" w14:textId="77777777" w:rsidR="00AA18D7" w:rsidRDefault="00AA18D7" w:rsidP="00AA18D7">
            <w:pPr>
              <w:widowControl w:val="0"/>
              <w:jc w:val="both"/>
              <w:rPr>
                <w:rFonts w:ascii="Times New Roman" w:hAnsi="Times New Roman" w:cs="Times New Roman"/>
                <w:b/>
                <w:sz w:val="24"/>
                <w:szCs w:val="24"/>
              </w:rPr>
            </w:pPr>
          </w:p>
          <w:p w14:paraId="26CB45D3" w14:textId="2B08C3CB" w:rsidR="00AA18D7" w:rsidRPr="009D7238" w:rsidRDefault="00AA18D7" w:rsidP="00AA18D7">
            <w:pPr>
              <w:widowControl w:val="0"/>
              <w:jc w:val="both"/>
              <w:rPr>
                <w:rFonts w:ascii="Times New Roman" w:hAnsi="Times New Roman" w:cs="Times New Roman"/>
                <w:b/>
                <w:sz w:val="24"/>
                <w:szCs w:val="24"/>
              </w:rPr>
            </w:pPr>
            <w:r w:rsidRPr="009D7238">
              <w:rPr>
                <w:rFonts w:ascii="Times New Roman" w:hAnsi="Times New Roman" w:cs="Times New Roman"/>
                <w:b/>
                <w:sz w:val="24"/>
                <w:szCs w:val="24"/>
              </w:rPr>
              <w:t xml:space="preserve">Задание </w:t>
            </w:r>
            <w:r w:rsidR="00C16210">
              <w:rPr>
                <w:rFonts w:ascii="Times New Roman" w:hAnsi="Times New Roman" w:cs="Times New Roman"/>
                <w:b/>
                <w:sz w:val="24"/>
                <w:szCs w:val="24"/>
              </w:rPr>
              <w:t>1</w:t>
            </w:r>
            <w:r>
              <w:rPr>
                <w:rFonts w:ascii="Times New Roman" w:hAnsi="Times New Roman" w:cs="Times New Roman"/>
                <w:b/>
                <w:sz w:val="24"/>
                <w:szCs w:val="24"/>
              </w:rPr>
              <w:t xml:space="preserve">. </w:t>
            </w:r>
            <w:r w:rsidRPr="006A3B17">
              <w:rPr>
                <w:rFonts w:ascii="Times New Roman" w:hAnsi="Times New Roman" w:cs="Times New Roman"/>
                <w:sz w:val="24"/>
                <w:szCs w:val="24"/>
              </w:rPr>
              <w:t xml:space="preserve">Составить информационный массив материалов, отражающий цели, задачи, функции </w:t>
            </w:r>
            <w:r w:rsidRPr="006A3B17">
              <w:rPr>
                <w:rFonts w:ascii="Times New Roman" w:hAnsi="Times New Roman" w:cs="Times New Roman"/>
                <w:sz w:val="24"/>
                <w:szCs w:val="24"/>
              </w:rPr>
              <w:lastRenderedPageBreak/>
              <w:t>экономической экспертизы</w:t>
            </w:r>
            <w:r>
              <w:rPr>
                <w:rFonts w:ascii="Times New Roman" w:hAnsi="Times New Roman" w:cs="Times New Roman"/>
                <w:sz w:val="24"/>
                <w:szCs w:val="24"/>
              </w:rPr>
              <w:t>, ее э</w:t>
            </w:r>
            <w:r w:rsidRPr="006A3B17">
              <w:rPr>
                <w:rFonts w:ascii="Times New Roman" w:hAnsi="Times New Roman" w:cs="Times New Roman"/>
                <w:sz w:val="24"/>
                <w:szCs w:val="24"/>
              </w:rPr>
              <w:t>тапы и стадии</w:t>
            </w:r>
            <w:r>
              <w:rPr>
                <w:rFonts w:ascii="Times New Roman" w:hAnsi="Times New Roman" w:cs="Times New Roman"/>
                <w:sz w:val="24"/>
                <w:szCs w:val="24"/>
              </w:rPr>
              <w:t xml:space="preserve"> выявления мошеннических действий при составлении финансовой отчетности</w:t>
            </w:r>
          </w:p>
          <w:p w14:paraId="26CB45D4" w14:textId="77777777" w:rsidR="00AA18D7" w:rsidRDefault="00AA18D7" w:rsidP="00AA18D7">
            <w:pPr>
              <w:widowControl w:val="0"/>
              <w:jc w:val="both"/>
              <w:rPr>
                <w:rFonts w:ascii="Times New Roman" w:hAnsi="Times New Roman" w:cs="Times New Roman"/>
                <w:sz w:val="24"/>
                <w:szCs w:val="24"/>
              </w:rPr>
            </w:pPr>
          </w:p>
          <w:p w14:paraId="26CB45D5" w14:textId="77777777" w:rsidR="00AA18D7" w:rsidRDefault="00AA18D7" w:rsidP="00AA18D7">
            <w:pPr>
              <w:widowControl w:val="0"/>
              <w:jc w:val="both"/>
              <w:rPr>
                <w:rFonts w:ascii="Times New Roman" w:hAnsi="Times New Roman" w:cs="Times New Roman"/>
                <w:sz w:val="24"/>
                <w:szCs w:val="24"/>
              </w:rPr>
            </w:pPr>
          </w:p>
          <w:p w14:paraId="26CB45D6" w14:textId="77777777" w:rsidR="00AA18D7" w:rsidRDefault="00AA18D7" w:rsidP="00AA18D7">
            <w:pPr>
              <w:widowControl w:val="0"/>
              <w:jc w:val="both"/>
              <w:rPr>
                <w:rFonts w:ascii="Times New Roman" w:hAnsi="Times New Roman" w:cs="Times New Roman"/>
                <w:sz w:val="24"/>
                <w:szCs w:val="24"/>
              </w:rPr>
            </w:pPr>
          </w:p>
          <w:p w14:paraId="210CDC01" w14:textId="7C1B5688" w:rsidR="00AA18D7" w:rsidRDefault="00AA18D7" w:rsidP="00846474">
            <w:pPr>
              <w:widowControl w:val="0"/>
              <w:rPr>
                <w:rFonts w:ascii="Times New Roman" w:hAnsi="Times New Roman" w:cs="Times New Roman"/>
                <w:sz w:val="24"/>
                <w:szCs w:val="24"/>
              </w:rPr>
            </w:pPr>
            <w:r w:rsidRPr="009D7238">
              <w:rPr>
                <w:rFonts w:ascii="Times New Roman" w:hAnsi="Times New Roman" w:cs="Times New Roman"/>
                <w:b/>
                <w:sz w:val="24"/>
                <w:szCs w:val="24"/>
              </w:rPr>
              <w:t xml:space="preserve">Задание </w:t>
            </w:r>
            <w:r w:rsidR="008A66CC">
              <w:rPr>
                <w:rFonts w:ascii="Times New Roman" w:hAnsi="Times New Roman" w:cs="Times New Roman"/>
                <w:b/>
                <w:sz w:val="24"/>
                <w:szCs w:val="24"/>
              </w:rPr>
              <w:t>1</w:t>
            </w:r>
            <w:r>
              <w:rPr>
                <w:rFonts w:ascii="Times New Roman" w:hAnsi="Times New Roman" w:cs="Times New Roman"/>
                <w:b/>
                <w:sz w:val="24"/>
                <w:szCs w:val="24"/>
              </w:rPr>
              <w:t xml:space="preserve">. </w:t>
            </w:r>
            <w:r w:rsidRPr="00645DCE">
              <w:rPr>
                <w:rFonts w:ascii="Times New Roman" w:hAnsi="Times New Roman" w:cs="Times New Roman"/>
                <w:sz w:val="24"/>
                <w:szCs w:val="24"/>
              </w:rPr>
              <w:t>Составить итоговый документ по результатам экономической экспертизы подтверждения расчетов с контрагентами в форме исполнения обязательств неденежными средствами.</w:t>
            </w:r>
          </w:p>
          <w:p w14:paraId="6D16D4D3" w14:textId="77777777" w:rsidR="006A7437" w:rsidRDefault="006A7437" w:rsidP="00AA18D7">
            <w:pPr>
              <w:widowControl w:val="0"/>
              <w:jc w:val="both"/>
              <w:rPr>
                <w:rFonts w:ascii="Times New Roman" w:hAnsi="Times New Roman" w:cs="Times New Roman"/>
                <w:sz w:val="24"/>
                <w:szCs w:val="24"/>
              </w:rPr>
            </w:pPr>
          </w:p>
          <w:p w14:paraId="26CB45DA" w14:textId="061BA320" w:rsidR="006A7437" w:rsidRPr="009D7238" w:rsidRDefault="008A66CC" w:rsidP="008A66CC">
            <w:pPr>
              <w:widowControl w:val="0"/>
              <w:rPr>
                <w:rFonts w:ascii="Times New Roman" w:hAnsi="Times New Roman" w:cs="Times New Roman"/>
                <w:b/>
                <w:sz w:val="24"/>
                <w:szCs w:val="24"/>
              </w:rPr>
            </w:pPr>
            <w:r>
              <w:rPr>
                <w:rFonts w:ascii="Times New Roman" w:hAnsi="Times New Roman" w:cs="Times New Roman"/>
                <w:b/>
                <w:sz w:val="24"/>
                <w:szCs w:val="24"/>
              </w:rPr>
              <w:t>Задание 1</w:t>
            </w:r>
            <w:r w:rsidR="006A7437" w:rsidRPr="006A7437">
              <w:rPr>
                <w:rFonts w:ascii="Times New Roman" w:hAnsi="Times New Roman" w:cs="Times New Roman"/>
                <w:b/>
                <w:sz w:val="24"/>
                <w:szCs w:val="24"/>
              </w:rPr>
              <w:t>.</w:t>
            </w:r>
            <w:r w:rsidR="006A7437" w:rsidRPr="006A7437">
              <w:rPr>
                <w:rFonts w:ascii="Times New Roman" w:hAnsi="Times New Roman" w:cs="Times New Roman"/>
                <w:b/>
                <w:sz w:val="24"/>
                <w:szCs w:val="24"/>
              </w:rPr>
              <w:tab/>
            </w:r>
            <w:r w:rsidR="006A7437" w:rsidRPr="00B73C14">
              <w:rPr>
                <w:rFonts w:ascii="Times New Roman" w:hAnsi="Times New Roman" w:cs="Times New Roman"/>
                <w:bCs/>
                <w:sz w:val="24"/>
                <w:szCs w:val="24"/>
              </w:rPr>
              <w:t>Сформулируйте</w:t>
            </w:r>
            <w:r w:rsidR="00B73C14">
              <w:rPr>
                <w:rFonts w:ascii="Times New Roman" w:hAnsi="Times New Roman" w:cs="Times New Roman"/>
                <w:bCs/>
                <w:sz w:val="24"/>
                <w:szCs w:val="24"/>
              </w:rPr>
              <w:t xml:space="preserve"> </w:t>
            </w:r>
            <w:r w:rsidR="006A7437" w:rsidRPr="00B73C14">
              <w:rPr>
                <w:rFonts w:ascii="Times New Roman" w:hAnsi="Times New Roman" w:cs="Times New Roman"/>
                <w:bCs/>
                <w:sz w:val="24"/>
                <w:szCs w:val="24"/>
              </w:rPr>
              <w:t xml:space="preserve">предложения по развитию </w:t>
            </w:r>
            <w:r>
              <w:rPr>
                <w:rFonts w:ascii="Times New Roman" w:hAnsi="Times New Roman" w:cs="Times New Roman"/>
                <w:bCs/>
                <w:sz w:val="24"/>
                <w:szCs w:val="24"/>
              </w:rPr>
              <w:t>экономической экспертизы</w:t>
            </w:r>
            <w:r w:rsidR="006A7437" w:rsidRPr="00B73C14">
              <w:rPr>
                <w:rFonts w:ascii="Times New Roman" w:hAnsi="Times New Roman" w:cs="Times New Roman"/>
                <w:bCs/>
                <w:sz w:val="24"/>
                <w:szCs w:val="24"/>
              </w:rPr>
              <w:t>, повышению</w:t>
            </w:r>
            <w:r w:rsidR="00B73C14">
              <w:rPr>
                <w:rFonts w:ascii="Times New Roman" w:hAnsi="Times New Roman" w:cs="Times New Roman"/>
                <w:bCs/>
                <w:sz w:val="24"/>
                <w:szCs w:val="24"/>
              </w:rPr>
              <w:t xml:space="preserve"> </w:t>
            </w:r>
            <w:r w:rsidR="006A7437" w:rsidRPr="00B73C14">
              <w:rPr>
                <w:rFonts w:ascii="Times New Roman" w:hAnsi="Times New Roman" w:cs="Times New Roman"/>
                <w:bCs/>
                <w:sz w:val="24"/>
                <w:szCs w:val="24"/>
              </w:rPr>
              <w:t>ее</w:t>
            </w:r>
            <w:r w:rsidR="00B73C14">
              <w:rPr>
                <w:rFonts w:ascii="Times New Roman" w:hAnsi="Times New Roman" w:cs="Times New Roman"/>
                <w:bCs/>
                <w:sz w:val="24"/>
                <w:szCs w:val="24"/>
              </w:rPr>
              <w:t xml:space="preserve"> </w:t>
            </w:r>
            <w:r w:rsidR="006A7437" w:rsidRPr="00B73C14">
              <w:rPr>
                <w:rFonts w:ascii="Times New Roman" w:hAnsi="Times New Roman" w:cs="Times New Roman"/>
                <w:bCs/>
                <w:sz w:val="24"/>
                <w:szCs w:val="24"/>
              </w:rPr>
              <w:t>информативной</w:t>
            </w:r>
            <w:r w:rsidR="00B73C14">
              <w:rPr>
                <w:rFonts w:ascii="Times New Roman" w:hAnsi="Times New Roman" w:cs="Times New Roman"/>
                <w:bCs/>
                <w:sz w:val="24"/>
                <w:szCs w:val="24"/>
              </w:rPr>
              <w:t xml:space="preserve"> </w:t>
            </w:r>
            <w:r w:rsidR="006A7437" w:rsidRPr="00B73C14">
              <w:rPr>
                <w:rFonts w:ascii="Times New Roman" w:hAnsi="Times New Roman" w:cs="Times New Roman"/>
                <w:bCs/>
                <w:sz w:val="24"/>
                <w:szCs w:val="24"/>
              </w:rPr>
              <w:t>и</w:t>
            </w:r>
            <w:r w:rsidR="00B73C14" w:rsidRPr="00B73C14">
              <w:rPr>
                <w:rFonts w:ascii="Times New Roman" w:hAnsi="Times New Roman" w:cs="Times New Roman"/>
                <w:bCs/>
                <w:sz w:val="24"/>
                <w:szCs w:val="24"/>
              </w:rPr>
              <w:t xml:space="preserve"> аналитической</w:t>
            </w:r>
            <w:r w:rsidR="00B73C14">
              <w:rPr>
                <w:rFonts w:ascii="Times New Roman" w:hAnsi="Times New Roman" w:cs="Times New Roman"/>
                <w:bCs/>
                <w:sz w:val="24"/>
                <w:szCs w:val="24"/>
              </w:rPr>
              <w:t xml:space="preserve"> </w:t>
            </w:r>
            <w:r w:rsidR="00B73C14" w:rsidRPr="00B73C14">
              <w:rPr>
                <w:rFonts w:ascii="Times New Roman" w:hAnsi="Times New Roman" w:cs="Times New Roman"/>
                <w:bCs/>
                <w:sz w:val="24"/>
                <w:szCs w:val="24"/>
              </w:rPr>
              <w:t>ценности</w:t>
            </w:r>
            <w:r w:rsidR="00B73C14">
              <w:rPr>
                <w:rFonts w:ascii="Times New Roman" w:hAnsi="Times New Roman" w:cs="Times New Roman"/>
                <w:bCs/>
                <w:sz w:val="24"/>
                <w:szCs w:val="24"/>
              </w:rPr>
              <w:t xml:space="preserve"> </w:t>
            </w:r>
            <w:r w:rsidR="00B73C14" w:rsidRPr="00B73C14">
              <w:rPr>
                <w:rFonts w:ascii="Times New Roman" w:hAnsi="Times New Roman" w:cs="Times New Roman"/>
                <w:bCs/>
                <w:sz w:val="24"/>
                <w:szCs w:val="24"/>
              </w:rPr>
              <w:t>на</w:t>
            </w:r>
            <w:r w:rsidR="00B73C14">
              <w:rPr>
                <w:rFonts w:ascii="Times New Roman" w:hAnsi="Times New Roman" w:cs="Times New Roman"/>
                <w:bCs/>
                <w:sz w:val="24"/>
                <w:szCs w:val="24"/>
              </w:rPr>
              <w:t xml:space="preserve"> </w:t>
            </w:r>
            <w:r w:rsidR="00B73C14" w:rsidRPr="00B73C14">
              <w:rPr>
                <w:rFonts w:ascii="Times New Roman" w:hAnsi="Times New Roman" w:cs="Times New Roman"/>
                <w:bCs/>
                <w:sz w:val="24"/>
                <w:szCs w:val="24"/>
              </w:rPr>
              <w:t>основе</w:t>
            </w:r>
            <w:r w:rsidR="00B73C14" w:rsidRPr="00B73C14">
              <w:rPr>
                <w:rFonts w:ascii="Times New Roman" w:hAnsi="Times New Roman" w:cs="Times New Roman"/>
                <w:bCs/>
                <w:sz w:val="24"/>
                <w:szCs w:val="24"/>
              </w:rPr>
              <w:tab/>
              <w:t>изучения</w:t>
            </w:r>
            <w:r w:rsidR="00B73C14">
              <w:rPr>
                <w:rFonts w:ascii="Times New Roman" w:hAnsi="Times New Roman" w:cs="Times New Roman"/>
                <w:bCs/>
                <w:sz w:val="24"/>
                <w:szCs w:val="24"/>
              </w:rPr>
              <w:t xml:space="preserve"> </w:t>
            </w:r>
            <w:r w:rsidR="00B73C14" w:rsidRPr="00B73C14">
              <w:rPr>
                <w:rFonts w:ascii="Times New Roman" w:hAnsi="Times New Roman" w:cs="Times New Roman"/>
                <w:bCs/>
                <w:sz w:val="24"/>
                <w:szCs w:val="24"/>
              </w:rPr>
              <w:t>передовых исследований на иностранном языке.</w:t>
            </w:r>
          </w:p>
        </w:tc>
      </w:tr>
    </w:tbl>
    <w:p w14:paraId="26CB45DD" w14:textId="17F8E766" w:rsidR="00F628FB" w:rsidRDefault="00F628FB">
      <w:pPr>
        <w:rPr>
          <w:rFonts w:ascii="Times New Roman" w:hAnsi="Times New Roman" w:cs="Times New Roman"/>
          <w:b/>
          <w:sz w:val="28"/>
          <w:szCs w:val="28"/>
        </w:rPr>
      </w:pPr>
    </w:p>
    <w:p w14:paraId="26CB463D" w14:textId="078AF362" w:rsidR="0090562E" w:rsidRPr="00000BB4" w:rsidRDefault="0090562E" w:rsidP="009D7238">
      <w:pPr>
        <w:widowControl w:val="0"/>
        <w:jc w:val="center"/>
        <w:rPr>
          <w:rFonts w:ascii="Times New Roman" w:hAnsi="Times New Roman" w:cs="Times New Roman"/>
          <w:b/>
          <w:sz w:val="28"/>
          <w:szCs w:val="28"/>
        </w:rPr>
      </w:pPr>
      <w:r w:rsidRPr="00000BB4">
        <w:rPr>
          <w:rFonts w:ascii="Times New Roman" w:hAnsi="Times New Roman" w:cs="Times New Roman"/>
          <w:b/>
          <w:sz w:val="28"/>
          <w:szCs w:val="28"/>
        </w:rPr>
        <w:t>Перечень контрольных вопросов для   подготовки   к зачету</w:t>
      </w:r>
      <w:r w:rsidR="008A46A3">
        <w:rPr>
          <w:rFonts w:ascii="Times New Roman" w:hAnsi="Times New Roman" w:cs="Times New Roman"/>
          <w:b/>
          <w:sz w:val="28"/>
          <w:szCs w:val="28"/>
        </w:rPr>
        <w:t xml:space="preserve"> (экзамену)</w:t>
      </w:r>
      <w:r w:rsidRPr="00000BB4">
        <w:rPr>
          <w:rFonts w:ascii="Times New Roman" w:hAnsi="Times New Roman" w:cs="Times New Roman"/>
          <w:b/>
          <w:sz w:val="28"/>
          <w:szCs w:val="28"/>
        </w:rPr>
        <w:t xml:space="preserve"> по дисциплине «</w:t>
      </w:r>
      <w:r w:rsidR="002D5008" w:rsidRPr="002D5008">
        <w:rPr>
          <w:rFonts w:ascii="Times New Roman" w:hAnsi="Times New Roman" w:cs="Times New Roman"/>
          <w:b/>
          <w:sz w:val="28"/>
          <w:szCs w:val="28"/>
        </w:rPr>
        <w:t>Аналитические и статистические методы в экономической экспертизе</w:t>
      </w:r>
      <w:r w:rsidRPr="00000BB4">
        <w:rPr>
          <w:rFonts w:ascii="Times New Roman" w:hAnsi="Times New Roman" w:cs="Times New Roman"/>
          <w:b/>
          <w:sz w:val="28"/>
          <w:szCs w:val="28"/>
        </w:rPr>
        <w:t>»</w:t>
      </w:r>
    </w:p>
    <w:p w14:paraId="26CB463E" w14:textId="77777777" w:rsidR="0090562E" w:rsidRPr="00000BB4" w:rsidRDefault="0090562E" w:rsidP="006D657A">
      <w:pPr>
        <w:widowControl w:val="0"/>
        <w:spacing w:after="0"/>
        <w:jc w:val="both"/>
        <w:rPr>
          <w:rFonts w:ascii="Times New Roman" w:hAnsi="Times New Roman" w:cs="Times New Roman"/>
          <w:sz w:val="28"/>
          <w:szCs w:val="28"/>
        </w:rPr>
      </w:pPr>
      <w:r w:rsidRPr="00000BB4">
        <w:rPr>
          <w:rFonts w:ascii="Times New Roman" w:hAnsi="Times New Roman" w:cs="Times New Roman"/>
          <w:sz w:val="28"/>
          <w:szCs w:val="28"/>
        </w:rPr>
        <w:t xml:space="preserve">1. </w:t>
      </w:r>
      <w:r w:rsidR="00974268" w:rsidRPr="00974268">
        <w:rPr>
          <w:rFonts w:ascii="Times New Roman" w:hAnsi="Times New Roman" w:cs="Times New Roman"/>
          <w:sz w:val="28"/>
          <w:szCs w:val="28"/>
        </w:rPr>
        <w:t>Роль и значение Федерального закона №73-ФЗ «О судебно-экспертной деятельности в РФ»</w:t>
      </w:r>
      <w:r w:rsidR="00974268">
        <w:rPr>
          <w:rFonts w:ascii="Times New Roman" w:hAnsi="Times New Roman" w:cs="Times New Roman"/>
          <w:sz w:val="28"/>
          <w:szCs w:val="28"/>
        </w:rPr>
        <w:t>.</w:t>
      </w:r>
    </w:p>
    <w:p w14:paraId="26CB463F" w14:textId="77777777" w:rsidR="0090562E" w:rsidRPr="00000BB4" w:rsidRDefault="0090562E" w:rsidP="006D657A">
      <w:pPr>
        <w:widowControl w:val="0"/>
        <w:spacing w:after="0"/>
        <w:jc w:val="both"/>
        <w:rPr>
          <w:rFonts w:ascii="Times New Roman" w:hAnsi="Times New Roman" w:cs="Times New Roman"/>
          <w:sz w:val="28"/>
          <w:szCs w:val="28"/>
        </w:rPr>
      </w:pPr>
      <w:r w:rsidRPr="00000BB4">
        <w:rPr>
          <w:rFonts w:ascii="Times New Roman" w:hAnsi="Times New Roman" w:cs="Times New Roman"/>
          <w:sz w:val="28"/>
          <w:szCs w:val="28"/>
        </w:rPr>
        <w:t>2. Классификация экономической экспертизы.</w:t>
      </w:r>
      <w:r w:rsidRPr="00000BB4">
        <w:rPr>
          <w:rFonts w:ascii="Times New Roman" w:hAnsi="Times New Roman" w:cs="Times New Roman"/>
          <w:sz w:val="28"/>
          <w:szCs w:val="28"/>
        </w:rPr>
        <w:tab/>
      </w:r>
    </w:p>
    <w:p w14:paraId="26CB4640" w14:textId="77777777" w:rsidR="00974268" w:rsidRDefault="0090562E" w:rsidP="006D657A">
      <w:pPr>
        <w:widowControl w:val="0"/>
        <w:spacing w:after="0"/>
        <w:jc w:val="both"/>
        <w:rPr>
          <w:rFonts w:ascii="Times New Roman" w:hAnsi="Times New Roman" w:cs="Times New Roman"/>
          <w:sz w:val="28"/>
          <w:szCs w:val="28"/>
        </w:rPr>
      </w:pPr>
      <w:r w:rsidRPr="00000BB4">
        <w:rPr>
          <w:rFonts w:ascii="Times New Roman" w:hAnsi="Times New Roman" w:cs="Times New Roman"/>
          <w:sz w:val="28"/>
          <w:szCs w:val="28"/>
        </w:rPr>
        <w:t xml:space="preserve">3. </w:t>
      </w:r>
      <w:r w:rsidR="00974268" w:rsidRPr="00974268">
        <w:rPr>
          <w:rFonts w:ascii="Times New Roman" w:hAnsi="Times New Roman" w:cs="Times New Roman"/>
          <w:sz w:val="28"/>
          <w:szCs w:val="28"/>
        </w:rPr>
        <w:t>Понятие, сущность экономической экспертизы.</w:t>
      </w:r>
    </w:p>
    <w:p w14:paraId="26CB4641" w14:textId="77777777" w:rsidR="0090562E" w:rsidRPr="00000BB4" w:rsidRDefault="0090562E" w:rsidP="006D657A">
      <w:pPr>
        <w:widowControl w:val="0"/>
        <w:spacing w:after="0"/>
        <w:jc w:val="both"/>
        <w:rPr>
          <w:rFonts w:ascii="Times New Roman" w:hAnsi="Times New Roman" w:cs="Times New Roman"/>
          <w:sz w:val="28"/>
          <w:szCs w:val="28"/>
        </w:rPr>
      </w:pPr>
      <w:r w:rsidRPr="00000BB4">
        <w:rPr>
          <w:rFonts w:ascii="Times New Roman" w:hAnsi="Times New Roman" w:cs="Times New Roman"/>
          <w:sz w:val="28"/>
          <w:szCs w:val="28"/>
        </w:rPr>
        <w:t>4. Субъекты экспертной деятельности.</w:t>
      </w:r>
    </w:p>
    <w:p w14:paraId="26CB4642" w14:textId="77777777" w:rsidR="0090562E" w:rsidRPr="00000BB4" w:rsidRDefault="0090562E" w:rsidP="006D657A">
      <w:pPr>
        <w:widowControl w:val="0"/>
        <w:spacing w:after="0"/>
        <w:jc w:val="both"/>
        <w:rPr>
          <w:rFonts w:ascii="Times New Roman" w:hAnsi="Times New Roman" w:cs="Times New Roman"/>
          <w:sz w:val="28"/>
          <w:szCs w:val="28"/>
        </w:rPr>
      </w:pPr>
      <w:r w:rsidRPr="00000BB4">
        <w:rPr>
          <w:rFonts w:ascii="Times New Roman" w:hAnsi="Times New Roman" w:cs="Times New Roman"/>
          <w:sz w:val="28"/>
          <w:szCs w:val="28"/>
        </w:rPr>
        <w:t>5. Судебная</w:t>
      </w:r>
      <w:r w:rsidR="008A46A3">
        <w:rPr>
          <w:rFonts w:ascii="Times New Roman" w:hAnsi="Times New Roman" w:cs="Times New Roman"/>
          <w:sz w:val="28"/>
          <w:szCs w:val="28"/>
        </w:rPr>
        <w:t xml:space="preserve"> экономическая </w:t>
      </w:r>
      <w:r w:rsidRPr="00000BB4">
        <w:rPr>
          <w:rFonts w:ascii="Times New Roman" w:hAnsi="Times New Roman" w:cs="Times New Roman"/>
          <w:sz w:val="28"/>
          <w:szCs w:val="28"/>
        </w:rPr>
        <w:t>экспертиза как средство доказывания.</w:t>
      </w:r>
    </w:p>
    <w:p w14:paraId="26CB4643" w14:textId="77777777" w:rsidR="0090562E" w:rsidRPr="00000BB4" w:rsidRDefault="0090562E" w:rsidP="006D657A">
      <w:pPr>
        <w:widowControl w:val="0"/>
        <w:spacing w:after="0"/>
        <w:jc w:val="both"/>
        <w:rPr>
          <w:rFonts w:ascii="Times New Roman" w:hAnsi="Times New Roman" w:cs="Times New Roman"/>
          <w:sz w:val="28"/>
          <w:szCs w:val="28"/>
        </w:rPr>
      </w:pPr>
      <w:r w:rsidRPr="00000BB4">
        <w:rPr>
          <w:rFonts w:ascii="Times New Roman" w:hAnsi="Times New Roman" w:cs="Times New Roman"/>
          <w:sz w:val="28"/>
          <w:szCs w:val="28"/>
        </w:rPr>
        <w:t>6. Права и обязанности эксперта. Компетенция</w:t>
      </w:r>
      <w:r w:rsidR="008A46A3">
        <w:rPr>
          <w:rFonts w:ascii="Times New Roman" w:hAnsi="Times New Roman" w:cs="Times New Roman"/>
          <w:sz w:val="28"/>
          <w:szCs w:val="28"/>
        </w:rPr>
        <w:t xml:space="preserve"> и </w:t>
      </w:r>
      <w:r w:rsidR="00890EA9">
        <w:rPr>
          <w:rFonts w:ascii="Times New Roman" w:hAnsi="Times New Roman" w:cs="Times New Roman"/>
          <w:sz w:val="28"/>
          <w:szCs w:val="28"/>
        </w:rPr>
        <w:t>о</w:t>
      </w:r>
      <w:r w:rsidR="00890EA9" w:rsidRPr="00890EA9">
        <w:rPr>
          <w:rFonts w:ascii="Times New Roman" w:hAnsi="Times New Roman" w:cs="Times New Roman"/>
          <w:sz w:val="28"/>
          <w:szCs w:val="28"/>
        </w:rPr>
        <w:t>тветственность</w:t>
      </w:r>
      <w:r w:rsidRPr="00000BB4">
        <w:rPr>
          <w:rFonts w:ascii="Times New Roman" w:hAnsi="Times New Roman" w:cs="Times New Roman"/>
          <w:sz w:val="28"/>
          <w:szCs w:val="28"/>
        </w:rPr>
        <w:t xml:space="preserve"> эксперта.</w:t>
      </w:r>
    </w:p>
    <w:p w14:paraId="26CB4644" w14:textId="77777777" w:rsidR="0090562E" w:rsidRPr="00000BB4" w:rsidRDefault="0090562E" w:rsidP="006D657A">
      <w:pPr>
        <w:widowControl w:val="0"/>
        <w:spacing w:after="0"/>
        <w:jc w:val="both"/>
        <w:rPr>
          <w:rFonts w:ascii="Times New Roman" w:hAnsi="Times New Roman" w:cs="Times New Roman"/>
          <w:sz w:val="28"/>
          <w:szCs w:val="28"/>
        </w:rPr>
      </w:pPr>
      <w:r w:rsidRPr="00000BB4">
        <w:rPr>
          <w:rFonts w:ascii="Times New Roman" w:hAnsi="Times New Roman" w:cs="Times New Roman"/>
          <w:sz w:val="28"/>
          <w:szCs w:val="28"/>
        </w:rPr>
        <w:t xml:space="preserve">7. </w:t>
      </w:r>
      <w:r w:rsidR="00974268" w:rsidRPr="00974268">
        <w:rPr>
          <w:rFonts w:ascii="Times New Roman" w:hAnsi="Times New Roman" w:cs="Times New Roman"/>
          <w:sz w:val="28"/>
          <w:szCs w:val="28"/>
        </w:rPr>
        <w:t>Методологические принципы познания предмета экономической экспертизы.</w:t>
      </w:r>
    </w:p>
    <w:p w14:paraId="26CB4645" w14:textId="77777777" w:rsidR="0090562E" w:rsidRPr="00000BB4" w:rsidRDefault="0090562E" w:rsidP="006D657A">
      <w:pPr>
        <w:widowControl w:val="0"/>
        <w:spacing w:after="0"/>
        <w:jc w:val="both"/>
        <w:rPr>
          <w:rFonts w:ascii="Times New Roman" w:hAnsi="Times New Roman" w:cs="Times New Roman"/>
          <w:sz w:val="28"/>
          <w:szCs w:val="28"/>
        </w:rPr>
      </w:pPr>
      <w:r w:rsidRPr="00000BB4">
        <w:rPr>
          <w:rFonts w:ascii="Times New Roman" w:hAnsi="Times New Roman" w:cs="Times New Roman"/>
          <w:sz w:val="28"/>
          <w:szCs w:val="28"/>
        </w:rPr>
        <w:t>8. Критерии разграничения экономической экспертизы по видам.</w:t>
      </w:r>
    </w:p>
    <w:p w14:paraId="26CB4646" w14:textId="77777777" w:rsidR="0090562E" w:rsidRPr="00000BB4" w:rsidRDefault="0090562E" w:rsidP="006D657A">
      <w:pPr>
        <w:widowControl w:val="0"/>
        <w:spacing w:after="0"/>
        <w:jc w:val="both"/>
        <w:rPr>
          <w:rFonts w:ascii="Times New Roman" w:hAnsi="Times New Roman" w:cs="Times New Roman"/>
          <w:sz w:val="28"/>
          <w:szCs w:val="28"/>
        </w:rPr>
      </w:pPr>
      <w:r w:rsidRPr="00000BB4">
        <w:rPr>
          <w:rFonts w:ascii="Times New Roman" w:hAnsi="Times New Roman" w:cs="Times New Roman"/>
          <w:sz w:val="28"/>
          <w:szCs w:val="28"/>
        </w:rPr>
        <w:t>9. Научное и практическое содержание</w:t>
      </w:r>
      <w:r w:rsidR="00974268">
        <w:rPr>
          <w:rFonts w:ascii="Times New Roman" w:hAnsi="Times New Roman" w:cs="Times New Roman"/>
          <w:sz w:val="28"/>
          <w:szCs w:val="28"/>
        </w:rPr>
        <w:t xml:space="preserve"> предмета </w:t>
      </w:r>
      <w:r w:rsidRPr="00000BB4">
        <w:rPr>
          <w:rFonts w:ascii="Times New Roman" w:hAnsi="Times New Roman" w:cs="Times New Roman"/>
          <w:sz w:val="28"/>
          <w:szCs w:val="28"/>
        </w:rPr>
        <w:t>экономической экспертизы.</w:t>
      </w:r>
    </w:p>
    <w:p w14:paraId="26CB4647" w14:textId="77777777" w:rsidR="0090562E" w:rsidRPr="00000BB4" w:rsidRDefault="0090562E" w:rsidP="006D657A">
      <w:pPr>
        <w:widowControl w:val="0"/>
        <w:spacing w:after="0"/>
        <w:jc w:val="both"/>
        <w:rPr>
          <w:rFonts w:ascii="Times New Roman" w:hAnsi="Times New Roman" w:cs="Times New Roman"/>
          <w:sz w:val="28"/>
          <w:szCs w:val="28"/>
        </w:rPr>
      </w:pPr>
      <w:r w:rsidRPr="00000BB4">
        <w:rPr>
          <w:rFonts w:ascii="Times New Roman" w:hAnsi="Times New Roman" w:cs="Times New Roman"/>
          <w:sz w:val="28"/>
          <w:szCs w:val="28"/>
        </w:rPr>
        <w:t>10. Существующие подходы к определению предмета экономической экспертизы.</w:t>
      </w:r>
    </w:p>
    <w:p w14:paraId="26CB4648" w14:textId="77777777" w:rsidR="0090562E" w:rsidRPr="00000BB4" w:rsidRDefault="0090562E" w:rsidP="006D657A">
      <w:pPr>
        <w:widowControl w:val="0"/>
        <w:spacing w:after="0"/>
        <w:jc w:val="both"/>
        <w:rPr>
          <w:rFonts w:ascii="Times New Roman" w:hAnsi="Times New Roman" w:cs="Times New Roman"/>
          <w:sz w:val="28"/>
          <w:szCs w:val="28"/>
        </w:rPr>
      </w:pPr>
      <w:r w:rsidRPr="00000BB4">
        <w:rPr>
          <w:rFonts w:ascii="Times New Roman" w:hAnsi="Times New Roman" w:cs="Times New Roman"/>
          <w:sz w:val="28"/>
          <w:szCs w:val="28"/>
        </w:rPr>
        <w:t>11. Признаки определения предмета экономической экспертизы.</w:t>
      </w:r>
    </w:p>
    <w:p w14:paraId="26CB4649" w14:textId="77777777" w:rsidR="0090562E" w:rsidRPr="00000BB4" w:rsidRDefault="0090562E" w:rsidP="006D657A">
      <w:pPr>
        <w:widowControl w:val="0"/>
        <w:spacing w:after="0"/>
        <w:jc w:val="both"/>
        <w:rPr>
          <w:rFonts w:ascii="Times New Roman" w:hAnsi="Times New Roman" w:cs="Times New Roman"/>
          <w:sz w:val="28"/>
          <w:szCs w:val="28"/>
        </w:rPr>
      </w:pPr>
      <w:r w:rsidRPr="00000BB4">
        <w:rPr>
          <w:rFonts w:ascii="Times New Roman" w:hAnsi="Times New Roman" w:cs="Times New Roman"/>
          <w:sz w:val="28"/>
          <w:szCs w:val="28"/>
        </w:rPr>
        <w:t>12. Содержание вопросов, раскрывающих предмет экономической экспертизы, и требования, предъявляемые к ним.</w:t>
      </w:r>
    </w:p>
    <w:p w14:paraId="26CB464A" w14:textId="77777777" w:rsidR="0090562E" w:rsidRPr="00000BB4" w:rsidRDefault="0090562E" w:rsidP="006D657A">
      <w:pPr>
        <w:widowControl w:val="0"/>
        <w:spacing w:after="0"/>
        <w:jc w:val="both"/>
        <w:rPr>
          <w:rFonts w:ascii="Times New Roman" w:hAnsi="Times New Roman" w:cs="Times New Roman"/>
          <w:sz w:val="28"/>
          <w:szCs w:val="28"/>
        </w:rPr>
      </w:pPr>
      <w:r w:rsidRPr="00000BB4">
        <w:rPr>
          <w:rFonts w:ascii="Times New Roman" w:hAnsi="Times New Roman" w:cs="Times New Roman"/>
          <w:sz w:val="28"/>
          <w:szCs w:val="28"/>
        </w:rPr>
        <w:t>13. Понятие и сущность объекта экономической экспертизы.</w:t>
      </w:r>
    </w:p>
    <w:p w14:paraId="26CB464B" w14:textId="77777777" w:rsidR="0090562E" w:rsidRPr="00000BB4" w:rsidRDefault="0090562E" w:rsidP="006D657A">
      <w:pPr>
        <w:widowControl w:val="0"/>
        <w:spacing w:after="0"/>
        <w:jc w:val="both"/>
        <w:rPr>
          <w:rFonts w:ascii="Times New Roman" w:hAnsi="Times New Roman" w:cs="Times New Roman"/>
          <w:sz w:val="28"/>
          <w:szCs w:val="28"/>
        </w:rPr>
      </w:pPr>
      <w:r w:rsidRPr="00000BB4">
        <w:rPr>
          <w:rFonts w:ascii="Times New Roman" w:hAnsi="Times New Roman" w:cs="Times New Roman"/>
          <w:sz w:val="28"/>
          <w:szCs w:val="28"/>
        </w:rPr>
        <w:t>14. Формы и содержание объекта экономической экспертизы.</w:t>
      </w:r>
    </w:p>
    <w:p w14:paraId="26CB464C" w14:textId="77777777" w:rsidR="0090562E" w:rsidRPr="00000BB4" w:rsidRDefault="0090562E" w:rsidP="006D657A">
      <w:pPr>
        <w:widowControl w:val="0"/>
        <w:spacing w:after="0"/>
        <w:jc w:val="both"/>
        <w:rPr>
          <w:rFonts w:ascii="Times New Roman" w:hAnsi="Times New Roman" w:cs="Times New Roman"/>
          <w:sz w:val="28"/>
          <w:szCs w:val="28"/>
        </w:rPr>
      </w:pPr>
      <w:r w:rsidRPr="00000BB4">
        <w:rPr>
          <w:rFonts w:ascii="Times New Roman" w:hAnsi="Times New Roman" w:cs="Times New Roman"/>
          <w:sz w:val="28"/>
          <w:szCs w:val="28"/>
        </w:rPr>
        <w:t>15. Источники информации экономической экспертизы.</w:t>
      </w:r>
    </w:p>
    <w:p w14:paraId="26CB464D" w14:textId="77777777" w:rsidR="0090562E" w:rsidRPr="00000BB4" w:rsidRDefault="0090562E" w:rsidP="006D657A">
      <w:pPr>
        <w:widowControl w:val="0"/>
        <w:spacing w:after="0"/>
        <w:jc w:val="both"/>
        <w:rPr>
          <w:rFonts w:ascii="Times New Roman" w:hAnsi="Times New Roman" w:cs="Times New Roman"/>
          <w:sz w:val="28"/>
          <w:szCs w:val="28"/>
        </w:rPr>
      </w:pPr>
      <w:r w:rsidRPr="00000BB4">
        <w:rPr>
          <w:rFonts w:ascii="Times New Roman" w:hAnsi="Times New Roman" w:cs="Times New Roman"/>
          <w:sz w:val="28"/>
          <w:szCs w:val="28"/>
        </w:rPr>
        <w:t>16. Сущность системного подхода к исследованию объектов экономической экспертизы.</w:t>
      </w:r>
    </w:p>
    <w:p w14:paraId="26CB464E" w14:textId="77777777" w:rsidR="0090562E" w:rsidRPr="00000BB4" w:rsidRDefault="0090562E" w:rsidP="006D657A">
      <w:pPr>
        <w:widowControl w:val="0"/>
        <w:spacing w:after="0"/>
        <w:jc w:val="both"/>
        <w:rPr>
          <w:rFonts w:ascii="Times New Roman" w:hAnsi="Times New Roman" w:cs="Times New Roman"/>
          <w:sz w:val="28"/>
          <w:szCs w:val="28"/>
        </w:rPr>
      </w:pPr>
      <w:r w:rsidRPr="00000BB4">
        <w:rPr>
          <w:rFonts w:ascii="Times New Roman" w:hAnsi="Times New Roman" w:cs="Times New Roman"/>
          <w:sz w:val="28"/>
          <w:szCs w:val="28"/>
        </w:rPr>
        <w:t>17. Сущность и понятие метода экономической экспертизы.</w:t>
      </w:r>
    </w:p>
    <w:p w14:paraId="26CB464F" w14:textId="77777777" w:rsidR="0090562E" w:rsidRPr="00000BB4" w:rsidRDefault="0090562E" w:rsidP="006D657A">
      <w:pPr>
        <w:widowControl w:val="0"/>
        <w:spacing w:after="0"/>
        <w:jc w:val="both"/>
        <w:rPr>
          <w:rFonts w:ascii="Times New Roman" w:hAnsi="Times New Roman" w:cs="Times New Roman"/>
          <w:sz w:val="28"/>
          <w:szCs w:val="28"/>
        </w:rPr>
      </w:pPr>
      <w:r w:rsidRPr="00000BB4">
        <w:rPr>
          <w:rFonts w:ascii="Times New Roman" w:hAnsi="Times New Roman" w:cs="Times New Roman"/>
          <w:sz w:val="28"/>
          <w:szCs w:val="28"/>
        </w:rPr>
        <w:t>18. Классификация методов экономической экспертизы.</w:t>
      </w:r>
    </w:p>
    <w:p w14:paraId="26CB4650" w14:textId="77777777" w:rsidR="0090562E" w:rsidRPr="00000BB4" w:rsidRDefault="0090562E" w:rsidP="006D657A">
      <w:pPr>
        <w:widowControl w:val="0"/>
        <w:spacing w:after="0"/>
        <w:jc w:val="both"/>
        <w:rPr>
          <w:rFonts w:ascii="Times New Roman" w:hAnsi="Times New Roman" w:cs="Times New Roman"/>
          <w:sz w:val="28"/>
          <w:szCs w:val="28"/>
        </w:rPr>
      </w:pPr>
      <w:r w:rsidRPr="00000BB4">
        <w:rPr>
          <w:rFonts w:ascii="Times New Roman" w:hAnsi="Times New Roman" w:cs="Times New Roman"/>
          <w:sz w:val="28"/>
          <w:szCs w:val="28"/>
        </w:rPr>
        <w:t>19.Стадии при производстве экономической экспертизы.</w:t>
      </w:r>
    </w:p>
    <w:p w14:paraId="26CB4651" w14:textId="77777777" w:rsidR="0090562E" w:rsidRPr="00000BB4" w:rsidRDefault="0090562E" w:rsidP="006D657A">
      <w:pPr>
        <w:widowControl w:val="0"/>
        <w:spacing w:after="0"/>
        <w:jc w:val="both"/>
        <w:rPr>
          <w:rFonts w:ascii="Times New Roman" w:hAnsi="Times New Roman" w:cs="Times New Roman"/>
          <w:sz w:val="28"/>
          <w:szCs w:val="28"/>
        </w:rPr>
      </w:pPr>
      <w:r w:rsidRPr="00000BB4">
        <w:rPr>
          <w:rFonts w:ascii="Times New Roman" w:hAnsi="Times New Roman" w:cs="Times New Roman"/>
          <w:sz w:val="28"/>
          <w:szCs w:val="28"/>
        </w:rPr>
        <w:t>20. Порядок назначения экономической экспертизы.</w:t>
      </w:r>
    </w:p>
    <w:p w14:paraId="26CB4652" w14:textId="77777777" w:rsidR="0090562E" w:rsidRPr="00000BB4" w:rsidRDefault="0090562E" w:rsidP="006D657A">
      <w:pPr>
        <w:widowControl w:val="0"/>
        <w:spacing w:after="0"/>
        <w:jc w:val="both"/>
        <w:rPr>
          <w:rFonts w:ascii="Times New Roman" w:hAnsi="Times New Roman" w:cs="Times New Roman"/>
          <w:sz w:val="28"/>
          <w:szCs w:val="28"/>
        </w:rPr>
      </w:pPr>
      <w:r w:rsidRPr="00000BB4">
        <w:rPr>
          <w:rFonts w:ascii="Times New Roman" w:hAnsi="Times New Roman" w:cs="Times New Roman"/>
          <w:sz w:val="28"/>
          <w:szCs w:val="28"/>
        </w:rPr>
        <w:t>21. Планирование процесса экономической экспертизы.</w:t>
      </w:r>
    </w:p>
    <w:p w14:paraId="26CB4653" w14:textId="77777777" w:rsidR="0090562E" w:rsidRPr="00000BB4" w:rsidRDefault="0090562E" w:rsidP="006D657A">
      <w:pPr>
        <w:widowControl w:val="0"/>
        <w:spacing w:after="0"/>
        <w:jc w:val="both"/>
        <w:rPr>
          <w:rFonts w:ascii="Times New Roman" w:hAnsi="Times New Roman" w:cs="Times New Roman"/>
          <w:sz w:val="28"/>
          <w:szCs w:val="28"/>
        </w:rPr>
      </w:pPr>
      <w:r w:rsidRPr="00000BB4">
        <w:rPr>
          <w:rFonts w:ascii="Times New Roman" w:hAnsi="Times New Roman" w:cs="Times New Roman"/>
          <w:sz w:val="28"/>
          <w:szCs w:val="28"/>
        </w:rPr>
        <w:t>22. Порядок производства экономической экспертизы.</w:t>
      </w:r>
    </w:p>
    <w:p w14:paraId="26CB4654" w14:textId="77777777" w:rsidR="0090562E" w:rsidRPr="00000BB4" w:rsidRDefault="0090562E" w:rsidP="006D657A">
      <w:pPr>
        <w:widowControl w:val="0"/>
        <w:spacing w:after="0"/>
        <w:jc w:val="both"/>
        <w:rPr>
          <w:rFonts w:ascii="Times New Roman" w:hAnsi="Times New Roman" w:cs="Times New Roman"/>
          <w:sz w:val="28"/>
          <w:szCs w:val="28"/>
        </w:rPr>
      </w:pPr>
      <w:r w:rsidRPr="00000BB4">
        <w:rPr>
          <w:rFonts w:ascii="Times New Roman" w:hAnsi="Times New Roman" w:cs="Times New Roman"/>
          <w:sz w:val="28"/>
          <w:szCs w:val="28"/>
        </w:rPr>
        <w:t>23. Требования, предъявляемые к содержанию заключения.</w:t>
      </w:r>
    </w:p>
    <w:p w14:paraId="26CB4655" w14:textId="77777777" w:rsidR="0090562E" w:rsidRPr="00000BB4" w:rsidRDefault="0090562E" w:rsidP="006D657A">
      <w:pPr>
        <w:widowControl w:val="0"/>
        <w:spacing w:after="0"/>
        <w:jc w:val="both"/>
        <w:rPr>
          <w:rFonts w:ascii="Times New Roman" w:hAnsi="Times New Roman" w:cs="Times New Roman"/>
          <w:sz w:val="28"/>
          <w:szCs w:val="28"/>
        </w:rPr>
      </w:pPr>
      <w:r w:rsidRPr="00000BB4">
        <w:rPr>
          <w:rFonts w:ascii="Times New Roman" w:hAnsi="Times New Roman" w:cs="Times New Roman"/>
          <w:sz w:val="28"/>
          <w:szCs w:val="28"/>
        </w:rPr>
        <w:t>24. Структура экспертного заключения, характеристика его составляющих.</w:t>
      </w:r>
    </w:p>
    <w:p w14:paraId="26CB4656" w14:textId="77777777" w:rsidR="0090562E" w:rsidRPr="00000BB4" w:rsidRDefault="0090562E" w:rsidP="006D657A">
      <w:pPr>
        <w:widowControl w:val="0"/>
        <w:spacing w:after="0"/>
        <w:jc w:val="both"/>
        <w:rPr>
          <w:rFonts w:ascii="Times New Roman" w:hAnsi="Times New Roman" w:cs="Times New Roman"/>
          <w:sz w:val="28"/>
          <w:szCs w:val="28"/>
        </w:rPr>
      </w:pPr>
      <w:r w:rsidRPr="00000BB4">
        <w:rPr>
          <w:rFonts w:ascii="Times New Roman" w:hAnsi="Times New Roman" w:cs="Times New Roman"/>
          <w:sz w:val="28"/>
          <w:szCs w:val="28"/>
        </w:rPr>
        <w:t>25. Требования, предъявляемые процессуальными кодексами к исследовательской части заключения эксперта.</w:t>
      </w:r>
    </w:p>
    <w:p w14:paraId="26CB4657" w14:textId="77777777" w:rsidR="0090562E" w:rsidRPr="00000BB4" w:rsidRDefault="0090562E" w:rsidP="006D657A">
      <w:pPr>
        <w:widowControl w:val="0"/>
        <w:spacing w:after="0"/>
        <w:jc w:val="both"/>
        <w:rPr>
          <w:rFonts w:ascii="Times New Roman" w:hAnsi="Times New Roman" w:cs="Times New Roman"/>
          <w:sz w:val="28"/>
          <w:szCs w:val="28"/>
        </w:rPr>
      </w:pPr>
      <w:r w:rsidRPr="00000BB4">
        <w:rPr>
          <w:rFonts w:ascii="Times New Roman" w:hAnsi="Times New Roman" w:cs="Times New Roman"/>
          <w:sz w:val="28"/>
          <w:szCs w:val="28"/>
        </w:rPr>
        <w:t>26. Научная обоснованность заключения эксперта.</w:t>
      </w:r>
    </w:p>
    <w:p w14:paraId="26CB4658" w14:textId="77777777" w:rsidR="0090562E" w:rsidRPr="00000BB4" w:rsidRDefault="0090562E" w:rsidP="006D657A">
      <w:pPr>
        <w:widowControl w:val="0"/>
        <w:spacing w:after="0"/>
        <w:jc w:val="both"/>
        <w:rPr>
          <w:rFonts w:ascii="Times New Roman" w:hAnsi="Times New Roman" w:cs="Times New Roman"/>
          <w:sz w:val="28"/>
          <w:szCs w:val="28"/>
        </w:rPr>
      </w:pPr>
      <w:r w:rsidRPr="00000BB4">
        <w:rPr>
          <w:rFonts w:ascii="Times New Roman" w:hAnsi="Times New Roman" w:cs="Times New Roman"/>
          <w:sz w:val="28"/>
          <w:szCs w:val="28"/>
        </w:rPr>
        <w:lastRenderedPageBreak/>
        <w:t>27. Основные различия между экономической экспертизой, аудитом, налоговой проверкой, ревизией</w:t>
      </w:r>
      <w:r w:rsidR="00974268">
        <w:rPr>
          <w:rFonts w:ascii="Times New Roman" w:hAnsi="Times New Roman" w:cs="Times New Roman"/>
          <w:sz w:val="28"/>
          <w:szCs w:val="28"/>
        </w:rPr>
        <w:t xml:space="preserve"> и другими контрольными инструментами</w:t>
      </w:r>
      <w:r w:rsidRPr="00000BB4">
        <w:rPr>
          <w:rFonts w:ascii="Times New Roman" w:hAnsi="Times New Roman" w:cs="Times New Roman"/>
          <w:sz w:val="28"/>
          <w:szCs w:val="28"/>
        </w:rPr>
        <w:t>.</w:t>
      </w:r>
    </w:p>
    <w:p w14:paraId="26CB4659" w14:textId="77777777" w:rsidR="0090562E" w:rsidRPr="00000BB4" w:rsidRDefault="0090562E" w:rsidP="006D657A">
      <w:pPr>
        <w:widowControl w:val="0"/>
        <w:spacing w:after="0"/>
        <w:jc w:val="both"/>
        <w:rPr>
          <w:rFonts w:ascii="Times New Roman" w:hAnsi="Times New Roman" w:cs="Times New Roman"/>
          <w:sz w:val="28"/>
          <w:szCs w:val="28"/>
        </w:rPr>
      </w:pPr>
      <w:r w:rsidRPr="00000BB4">
        <w:rPr>
          <w:rFonts w:ascii="Times New Roman" w:hAnsi="Times New Roman" w:cs="Times New Roman"/>
          <w:sz w:val="28"/>
          <w:szCs w:val="28"/>
        </w:rPr>
        <w:t>28. Экспертная задача, понятие, сущность, классификация.</w:t>
      </w:r>
    </w:p>
    <w:p w14:paraId="26CB465A" w14:textId="77777777" w:rsidR="0090562E" w:rsidRPr="00000BB4" w:rsidRDefault="0090562E" w:rsidP="006D657A">
      <w:pPr>
        <w:widowControl w:val="0"/>
        <w:spacing w:after="0"/>
        <w:jc w:val="both"/>
        <w:rPr>
          <w:rFonts w:ascii="Times New Roman" w:hAnsi="Times New Roman" w:cs="Times New Roman"/>
          <w:sz w:val="28"/>
          <w:szCs w:val="28"/>
        </w:rPr>
      </w:pPr>
      <w:r w:rsidRPr="00000BB4">
        <w:rPr>
          <w:rFonts w:ascii="Times New Roman" w:hAnsi="Times New Roman" w:cs="Times New Roman"/>
          <w:sz w:val="28"/>
          <w:szCs w:val="28"/>
        </w:rPr>
        <w:t>29. Принципы познания предмета экономической экспертизы.</w:t>
      </w:r>
    </w:p>
    <w:p w14:paraId="26CB465B" w14:textId="77777777" w:rsidR="0090562E" w:rsidRPr="00000BB4" w:rsidRDefault="0090562E" w:rsidP="006D657A">
      <w:pPr>
        <w:widowControl w:val="0"/>
        <w:spacing w:after="0"/>
        <w:jc w:val="both"/>
        <w:rPr>
          <w:rFonts w:ascii="Times New Roman" w:hAnsi="Times New Roman" w:cs="Times New Roman"/>
          <w:sz w:val="28"/>
          <w:szCs w:val="28"/>
        </w:rPr>
      </w:pPr>
      <w:r w:rsidRPr="00000BB4">
        <w:rPr>
          <w:rFonts w:ascii="Times New Roman" w:hAnsi="Times New Roman" w:cs="Times New Roman"/>
          <w:sz w:val="28"/>
          <w:szCs w:val="28"/>
        </w:rPr>
        <w:t>30. Выявление признаков состава правонарушений в сфере экономики.</w:t>
      </w:r>
    </w:p>
    <w:p w14:paraId="26CB465C" w14:textId="77777777" w:rsidR="0090562E" w:rsidRPr="00000BB4" w:rsidRDefault="0090562E" w:rsidP="006D657A">
      <w:pPr>
        <w:widowControl w:val="0"/>
        <w:spacing w:after="0"/>
        <w:jc w:val="both"/>
        <w:rPr>
          <w:rFonts w:ascii="Times New Roman" w:hAnsi="Times New Roman" w:cs="Times New Roman"/>
          <w:sz w:val="28"/>
          <w:szCs w:val="28"/>
        </w:rPr>
      </w:pPr>
      <w:r w:rsidRPr="00000BB4">
        <w:rPr>
          <w:rFonts w:ascii="Times New Roman" w:hAnsi="Times New Roman" w:cs="Times New Roman"/>
          <w:sz w:val="28"/>
          <w:szCs w:val="28"/>
        </w:rPr>
        <w:t xml:space="preserve">31. Понятие материальных последствий. </w:t>
      </w:r>
    </w:p>
    <w:p w14:paraId="26CB465D" w14:textId="77777777" w:rsidR="0090562E" w:rsidRPr="00000BB4" w:rsidRDefault="0090562E" w:rsidP="006D657A">
      <w:pPr>
        <w:widowControl w:val="0"/>
        <w:spacing w:after="0"/>
        <w:jc w:val="both"/>
        <w:rPr>
          <w:rFonts w:ascii="Times New Roman" w:hAnsi="Times New Roman" w:cs="Times New Roman"/>
          <w:sz w:val="28"/>
          <w:szCs w:val="28"/>
        </w:rPr>
      </w:pPr>
      <w:r w:rsidRPr="00000BB4">
        <w:rPr>
          <w:rFonts w:ascii="Times New Roman" w:hAnsi="Times New Roman" w:cs="Times New Roman"/>
          <w:sz w:val="28"/>
          <w:szCs w:val="28"/>
        </w:rPr>
        <w:t>32. Классификация объектов экономической экспертизы.</w:t>
      </w:r>
    </w:p>
    <w:p w14:paraId="26CB465E" w14:textId="77777777" w:rsidR="0090562E" w:rsidRPr="00000BB4" w:rsidRDefault="0090562E" w:rsidP="006D657A">
      <w:pPr>
        <w:widowControl w:val="0"/>
        <w:spacing w:after="0"/>
        <w:jc w:val="both"/>
        <w:rPr>
          <w:rFonts w:ascii="Times New Roman" w:hAnsi="Times New Roman" w:cs="Times New Roman"/>
          <w:sz w:val="28"/>
          <w:szCs w:val="28"/>
        </w:rPr>
      </w:pPr>
      <w:r w:rsidRPr="00000BB4">
        <w:rPr>
          <w:rFonts w:ascii="Times New Roman" w:hAnsi="Times New Roman" w:cs="Times New Roman"/>
          <w:sz w:val="28"/>
          <w:szCs w:val="28"/>
        </w:rPr>
        <w:t>33. Требования к бухгалтерским документам и учетным регистрам в свете ФЗ «О бухгалтерском учете» (ФЗ-402).</w:t>
      </w:r>
    </w:p>
    <w:p w14:paraId="26CB465F" w14:textId="77777777" w:rsidR="0090562E" w:rsidRPr="00000BB4" w:rsidRDefault="0090562E" w:rsidP="006D657A">
      <w:pPr>
        <w:widowControl w:val="0"/>
        <w:spacing w:after="0"/>
        <w:jc w:val="both"/>
        <w:rPr>
          <w:rFonts w:ascii="Times New Roman" w:hAnsi="Times New Roman" w:cs="Times New Roman"/>
          <w:sz w:val="28"/>
          <w:szCs w:val="28"/>
        </w:rPr>
      </w:pPr>
      <w:r w:rsidRPr="00000BB4">
        <w:rPr>
          <w:rFonts w:ascii="Times New Roman" w:hAnsi="Times New Roman" w:cs="Times New Roman"/>
          <w:sz w:val="28"/>
          <w:szCs w:val="28"/>
        </w:rPr>
        <w:t>34. Понятие доброкачественных и недоброкачественных документов.</w:t>
      </w:r>
    </w:p>
    <w:p w14:paraId="26CB4660" w14:textId="77777777" w:rsidR="0090562E" w:rsidRPr="00000BB4" w:rsidRDefault="0090562E" w:rsidP="006D657A">
      <w:pPr>
        <w:widowControl w:val="0"/>
        <w:spacing w:after="0"/>
        <w:jc w:val="both"/>
        <w:rPr>
          <w:rFonts w:ascii="Times New Roman" w:hAnsi="Times New Roman" w:cs="Times New Roman"/>
          <w:sz w:val="28"/>
          <w:szCs w:val="28"/>
        </w:rPr>
      </w:pPr>
      <w:r w:rsidRPr="00000BB4">
        <w:rPr>
          <w:rFonts w:ascii="Times New Roman" w:hAnsi="Times New Roman" w:cs="Times New Roman"/>
          <w:sz w:val="28"/>
          <w:szCs w:val="28"/>
        </w:rPr>
        <w:t>35. Критерий выбора метода экономической экспертизы.</w:t>
      </w:r>
    </w:p>
    <w:p w14:paraId="26CB4661" w14:textId="77777777" w:rsidR="0090562E" w:rsidRPr="00000BB4" w:rsidRDefault="0090562E" w:rsidP="006D657A">
      <w:pPr>
        <w:widowControl w:val="0"/>
        <w:spacing w:after="0"/>
        <w:jc w:val="both"/>
        <w:rPr>
          <w:rFonts w:ascii="Times New Roman" w:hAnsi="Times New Roman" w:cs="Times New Roman"/>
          <w:sz w:val="28"/>
          <w:szCs w:val="28"/>
        </w:rPr>
      </w:pPr>
      <w:r w:rsidRPr="00000BB4">
        <w:rPr>
          <w:rFonts w:ascii="Times New Roman" w:hAnsi="Times New Roman" w:cs="Times New Roman"/>
          <w:sz w:val="28"/>
          <w:szCs w:val="28"/>
        </w:rPr>
        <w:t>36. Последовательность применения методов, приемов и процедур.</w:t>
      </w:r>
    </w:p>
    <w:p w14:paraId="26CB4662" w14:textId="77777777" w:rsidR="0090562E" w:rsidRPr="00000BB4" w:rsidRDefault="0090562E" w:rsidP="006D657A">
      <w:pPr>
        <w:widowControl w:val="0"/>
        <w:spacing w:after="0"/>
        <w:jc w:val="both"/>
        <w:rPr>
          <w:rFonts w:ascii="Times New Roman" w:hAnsi="Times New Roman" w:cs="Times New Roman"/>
          <w:sz w:val="28"/>
          <w:szCs w:val="28"/>
        </w:rPr>
      </w:pPr>
      <w:r w:rsidRPr="00000BB4">
        <w:rPr>
          <w:rFonts w:ascii="Times New Roman" w:hAnsi="Times New Roman" w:cs="Times New Roman"/>
          <w:sz w:val="28"/>
          <w:szCs w:val="28"/>
        </w:rPr>
        <w:t>37. Сущность экспертной методики, их классификация.</w:t>
      </w:r>
    </w:p>
    <w:p w14:paraId="26CB4663" w14:textId="77777777" w:rsidR="0090562E" w:rsidRPr="00000BB4" w:rsidRDefault="0090562E" w:rsidP="006D657A">
      <w:pPr>
        <w:widowControl w:val="0"/>
        <w:spacing w:after="0"/>
        <w:jc w:val="both"/>
        <w:rPr>
          <w:rFonts w:ascii="Times New Roman" w:hAnsi="Times New Roman" w:cs="Times New Roman"/>
          <w:sz w:val="28"/>
          <w:szCs w:val="28"/>
        </w:rPr>
      </w:pPr>
      <w:r w:rsidRPr="00000BB4">
        <w:rPr>
          <w:rFonts w:ascii="Times New Roman" w:hAnsi="Times New Roman" w:cs="Times New Roman"/>
          <w:sz w:val="28"/>
          <w:szCs w:val="28"/>
        </w:rPr>
        <w:t>38. Понятию и сущность категории «деструктивные факторы».</w:t>
      </w:r>
    </w:p>
    <w:p w14:paraId="26CB4664" w14:textId="77777777" w:rsidR="0090562E" w:rsidRPr="00000BB4" w:rsidRDefault="0090562E" w:rsidP="006D657A">
      <w:pPr>
        <w:widowControl w:val="0"/>
        <w:spacing w:after="0"/>
        <w:jc w:val="both"/>
        <w:rPr>
          <w:rFonts w:ascii="Times New Roman" w:hAnsi="Times New Roman" w:cs="Times New Roman"/>
          <w:sz w:val="28"/>
          <w:szCs w:val="28"/>
        </w:rPr>
      </w:pPr>
      <w:r w:rsidRPr="00000BB4">
        <w:rPr>
          <w:rFonts w:ascii="Times New Roman" w:hAnsi="Times New Roman" w:cs="Times New Roman"/>
          <w:sz w:val="28"/>
          <w:szCs w:val="28"/>
        </w:rPr>
        <w:t>39. Повторная экономическая экспертиза, порядок назначения и производства.</w:t>
      </w:r>
    </w:p>
    <w:p w14:paraId="26CB4665" w14:textId="77777777" w:rsidR="0090562E" w:rsidRPr="00000BB4" w:rsidRDefault="0090562E" w:rsidP="006D657A">
      <w:pPr>
        <w:widowControl w:val="0"/>
        <w:spacing w:after="0"/>
        <w:jc w:val="both"/>
        <w:rPr>
          <w:rFonts w:ascii="Times New Roman" w:hAnsi="Times New Roman" w:cs="Times New Roman"/>
          <w:sz w:val="28"/>
          <w:szCs w:val="28"/>
        </w:rPr>
      </w:pPr>
      <w:r w:rsidRPr="00000BB4">
        <w:rPr>
          <w:rFonts w:ascii="Times New Roman" w:hAnsi="Times New Roman" w:cs="Times New Roman"/>
          <w:sz w:val="28"/>
          <w:szCs w:val="28"/>
        </w:rPr>
        <w:t>40. Оценка экспертного заключения следователем или судам.</w:t>
      </w:r>
    </w:p>
    <w:p w14:paraId="26CB4666" w14:textId="77777777" w:rsidR="0090562E" w:rsidRPr="00000BB4" w:rsidRDefault="0090562E" w:rsidP="006D657A">
      <w:pPr>
        <w:widowControl w:val="0"/>
        <w:spacing w:after="0"/>
        <w:jc w:val="both"/>
        <w:rPr>
          <w:rFonts w:ascii="Times New Roman" w:hAnsi="Times New Roman" w:cs="Times New Roman"/>
          <w:sz w:val="28"/>
          <w:szCs w:val="28"/>
        </w:rPr>
      </w:pPr>
      <w:r w:rsidRPr="00000BB4">
        <w:rPr>
          <w:rFonts w:ascii="Times New Roman" w:hAnsi="Times New Roman" w:cs="Times New Roman"/>
          <w:sz w:val="28"/>
          <w:szCs w:val="28"/>
        </w:rPr>
        <w:t>41. Процессуальные особенности проведения судебно-бухгалтерской экспертизы.</w:t>
      </w:r>
    </w:p>
    <w:p w14:paraId="26CB4667" w14:textId="77777777" w:rsidR="00AA7F69" w:rsidRDefault="0090562E" w:rsidP="006D657A">
      <w:pPr>
        <w:widowControl w:val="0"/>
        <w:spacing w:after="0"/>
        <w:jc w:val="both"/>
        <w:rPr>
          <w:rFonts w:ascii="Times New Roman" w:hAnsi="Times New Roman" w:cs="Times New Roman"/>
          <w:sz w:val="28"/>
          <w:szCs w:val="28"/>
        </w:rPr>
      </w:pPr>
      <w:r w:rsidRPr="00000BB4">
        <w:rPr>
          <w:rFonts w:ascii="Times New Roman" w:hAnsi="Times New Roman" w:cs="Times New Roman"/>
          <w:sz w:val="28"/>
          <w:szCs w:val="28"/>
        </w:rPr>
        <w:t>42. Информационная база судебно-бухгалтерской экспертизы.</w:t>
      </w:r>
    </w:p>
    <w:p w14:paraId="26CB4668" w14:textId="77777777" w:rsidR="00801508" w:rsidRDefault="00801508" w:rsidP="006D657A">
      <w:pPr>
        <w:widowControl w:val="0"/>
        <w:spacing w:after="0"/>
        <w:jc w:val="both"/>
        <w:rPr>
          <w:rFonts w:ascii="Times New Roman" w:hAnsi="Times New Roman" w:cs="Times New Roman"/>
          <w:sz w:val="28"/>
          <w:szCs w:val="28"/>
        </w:rPr>
      </w:pPr>
      <w:r>
        <w:rPr>
          <w:rFonts w:ascii="Times New Roman" w:hAnsi="Times New Roman" w:cs="Times New Roman"/>
          <w:sz w:val="28"/>
          <w:szCs w:val="28"/>
        </w:rPr>
        <w:t>43.</w:t>
      </w:r>
      <w:r w:rsidRPr="00801508">
        <w:t xml:space="preserve"> </w:t>
      </w:r>
      <w:r w:rsidRPr="00801508">
        <w:rPr>
          <w:rFonts w:ascii="Times New Roman" w:hAnsi="Times New Roman" w:cs="Times New Roman"/>
          <w:sz w:val="28"/>
          <w:szCs w:val="28"/>
        </w:rPr>
        <w:t>Обеспечение научного уровня, объективности и беспристрастности заключения. Виды заключений</w:t>
      </w:r>
    </w:p>
    <w:p w14:paraId="26CB4669" w14:textId="77777777" w:rsidR="00801508" w:rsidRDefault="00801508" w:rsidP="006D657A">
      <w:pPr>
        <w:widowControl w:val="0"/>
        <w:spacing w:after="0"/>
        <w:jc w:val="both"/>
        <w:rPr>
          <w:rFonts w:ascii="Times New Roman" w:hAnsi="Times New Roman" w:cs="Times New Roman"/>
          <w:sz w:val="28"/>
          <w:szCs w:val="28"/>
        </w:rPr>
      </w:pPr>
      <w:r>
        <w:rPr>
          <w:rFonts w:ascii="Times New Roman" w:hAnsi="Times New Roman" w:cs="Times New Roman"/>
          <w:sz w:val="28"/>
          <w:szCs w:val="28"/>
        </w:rPr>
        <w:t>44.</w:t>
      </w:r>
      <w:r w:rsidRPr="00801508">
        <w:t xml:space="preserve"> </w:t>
      </w:r>
      <w:r w:rsidRPr="00801508">
        <w:rPr>
          <w:rFonts w:ascii="Times New Roman" w:hAnsi="Times New Roman" w:cs="Times New Roman"/>
          <w:sz w:val="28"/>
          <w:szCs w:val="28"/>
        </w:rPr>
        <w:t>Особенности правового регулирования отдельных видов экономических экспертиз</w:t>
      </w:r>
    </w:p>
    <w:p w14:paraId="26CB466A" w14:textId="77777777" w:rsidR="001B297A" w:rsidRPr="001B297A" w:rsidRDefault="001B297A" w:rsidP="001B297A">
      <w:pPr>
        <w:widowControl w:val="0"/>
        <w:spacing w:after="0"/>
        <w:jc w:val="both"/>
        <w:rPr>
          <w:rFonts w:ascii="Times New Roman" w:hAnsi="Times New Roman" w:cs="Times New Roman"/>
          <w:sz w:val="28"/>
          <w:szCs w:val="28"/>
        </w:rPr>
      </w:pPr>
      <w:r w:rsidRPr="001B297A">
        <w:rPr>
          <w:rFonts w:ascii="Times New Roman" w:hAnsi="Times New Roman" w:cs="Times New Roman"/>
          <w:sz w:val="28"/>
          <w:szCs w:val="28"/>
        </w:rPr>
        <w:t xml:space="preserve"> 45.Процессуальные особенности назначения и проведения бухгалтерских экспертиз. </w:t>
      </w:r>
    </w:p>
    <w:p w14:paraId="26CB466B" w14:textId="77777777" w:rsidR="001B297A" w:rsidRDefault="001B297A" w:rsidP="001B297A">
      <w:pPr>
        <w:widowControl w:val="0"/>
        <w:spacing w:after="0"/>
        <w:jc w:val="both"/>
        <w:rPr>
          <w:rFonts w:ascii="Times New Roman" w:hAnsi="Times New Roman" w:cs="Times New Roman"/>
          <w:sz w:val="28"/>
          <w:szCs w:val="28"/>
        </w:rPr>
      </w:pPr>
      <w:r w:rsidRPr="001B297A">
        <w:rPr>
          <w:rFonts w:ascii="Times New Roman" w:hAnsi="Times New Roman" w:cs="Times New Roman"/>
          <w:sz w:val="28"/>
          <w:szCs w:val="28"/>
        </w:rPr>
        <w:t>46. Особенности проведения отдельных видов бухгалтерских экспертиз.</w:t>
      </w:r>
    </w:p>
    <w:p w14:paraId="26CB466C" w14:textId="77777777" w:rsidR="00E91FD6" w:rsidRDefault="00E91FD6" w:rsidP="00E91FD6">
      <w:pPr>
        <w:widowControl w:val="0"/>
        <w:spacing w:after="0"/>
        <w:jc w:val="both"/>
        <w:rPr>
          <w:rFonts w:ascii="Times New Roman" w:hAnsi="Times New Roman" w:cs="Times New Roman"/>
          <w:sz w:val="28"/>
          <w:szCs w:val="28"/>
        </w:rPr>
      </w:pPr>
      <w:r>
        <w:rPr>
          <w:rFonts w:ascii="Times New Roman" w:hAnsi="Times New Roman" w:cs="Times New Roman"/>
          <w:sz w:val="28"/>
          <w:szCs w:val="28"/>
        </w:rPr>
        <w:t xml:space="preserve"> 47.</w:t>
      </w:r>
      <w:r w:rsidRPr="00E91FD6">
        <w:t xml:space="preserve"> </w:t>
      </w:r>
      <w:r w:rsidRPr="00E91FD6">
        <w:rPr>
          <w:rFonts w:ascii="Times New Roman" w:hAnsi="Times New Roman" w:cs="Times New Roman"/>
          <w:sz w:val="28"/>
          <w:szCs w:val="28"/>
        </w:rPr>
        <w:t>Сущность материального ущерба (или материальных последствий), их юридический и экономический аспект.</w:t>
      </w:r>
    </w:p>
    <w:p w14:paraId="26CB466D" w14:textId="77777777" w:rsidR="00E91FD6" w:rsidRPr="00E91FD6" w:rsidRDefault="00E91FD6" w:rsidP="00E91FD6">
      <w:pPr>
        <w:widowControl w:val="0"/>
        <w:spacing w:after="0"/>
        <w:jc w:val="both"/>
        <w:rPr>
          <w:rFonts w:ascii="Times New Roman" w:hAnsi="Times New Roman" w:cs="Times New Roman"/>
          <w:sz w:val="28"/>
          <w:szCs w:val="28"/>
        </w:rPr>
      </w:pPr>
      <w:r>
        <w:rPr>
          <w:rFonts w:ascii="Times New Roman" w:hAnsi="Times New Roman" w:cs="Times New Roman"/>
          <w:sz w:val="28"/>
          <w:szCs w:val="28"/>
        </w:rPr>
        <w:t xml:space="preserve">  48. </w:t>
      </w:r>
      <w:r w:rsidRPr="00E91FD6">
        <w:rPr>
          <w:rFonts w:ascii="Times New Roman" w:hAnsi="Times New Roman" w:cs="Times New Roman"/>
          <w:sz w:val="28"/>
          <w:szCs w:val="28"/>
        </w:rPr>
        <w:t xml:space="preserve"> Методика расчета материальных последствий в соответствии с предметом экономической экспертизы.</w:t>
      </w:r>
    </w:p>
    <w:p w14:paraId="26CB466E" w14:textId="77777777" w:rsidR="00E91FD6" w:rsidRDefault="00E91FD6" w:rsidP="00E91FD6">
      <w:pPr>
        <w:widowControl w:val="0"/>
        <w:spacing w:after="0"/>
        <w:jc w:val="both"/>
        <w:rPr>
          <w:rFonts w:ascii="Times New Roman" w:hAnsi="Times New Roman" w:cs="Times New Roman"/>
          <w:sz w:val="28"/>
          <w:szCs w:val="28"/>
        </w:rPr>
      </w:pPr>
      <w:r w:rsidRPr="00E91FD6">
        <w:rPr>
          <w:rFonts w:ascii="Times New Roman" w:hAnsi="Times New Roman" w:cs="Times New Roman"/>
          <w:sz w:val="28"/>
          <w:szCs w:val="28"/>
        </w:rPr>
        <w:t xml:space="preserve">  </w:t>
      </w:r>
      <w:r>
        <w:rPr>
          <w:rFonts w:ascii="Times New Roman" w:hAnsi="Times New Roman" w:cs="Times New Roman"/>
          <w:sz w:val="28"/>
          <w:szCs w:val="28"/>
        </w:rPr>
        <w:t>49.</w:t>
      </w:r>
      <w:r w:rsidRPr="00E91FD6">
        <w:rPr>
          <w:rFonts w:ascii="Times New Roman" w:hAnsi="Times New Roman" w:cs="Times New Roman"/>
          <w:sz w:val="28"/>
          <w:szCs w:val="28"/>
        </w:rPr>
        <w:t xml:space="preserve"> Содержание и количество вопросов, поставленных на разрешение экономической экспертизы. Требования, предъявляемые к содержанию вопросов.</w:t>
      </w:r>
    </w:p>
    <w:p w14:paraId="26CB466F" w14:textId="77777777" w:rsidR="00E91FD6" w:rsidRPr="001B297A" w:rsidRDefault="00E91FD6" w:rsidP="00E91FD6">
      <w:pPr>
        <w:widowControl w:val="0"/>
        <w:spacing w:after="0"/>
        <w:jc w:val="both"/>
        <w:rPr>
          <w:rFonts w:ascii="Times New Roman" w:hAnsi="Times New Roman" w:cs="Times New Roman"/>
          <w:sz w:val="28"/>
          <w:szCs w:val="28"/>
          <w:highlight w:val="yellow"/>
        </w:rPr>
      </w:pPr>
      <w:r>
        <w:rPr>
          <w:rFonts w:ascii="Times New Roman" w:hAnsi="Times New Roman" w:cs="Times New Roman"/>
          <w:sz w:val="28"/>
          <w:szCs w:val="28"/>
        </w:rPr>
        <w:t xml:space="preserve">  50. </w:t>
      </w:r>
      <w:r w:rsidRPr="00E91FD6">
        <w:rPr>
          <w:rFonts w:ascii="Times New Roman" w:hAnsi="Times New Roman" w:cs="Times New Roman"/>
          <w:sz w:val="28"/>
          <w:szCs w:val="28"/>
        </w:rPr>
        <w:t>Способы фальсификации записей в бухгалтерском учете и финансовой отчетности и методы их обнаружения.</w:t>
      </w:r>
    </w:p>
    <w:p w14:paraId="26CB4670" w14:textId="77777777" w:rsidR="0090562E" w:rsidRPr="001B297A" w:rsidRDefault="0090562E" w:rsidP="009D7238">
      <w:pPr>
        <w:widowControl w:val="0"/>
        <w:rPr>
          <w:rFonts w:ascii="Times New Roman" w:hAnsi="Times New Roman" w:cs="Times New Roman"/>
          <w:sz w:val="28"/>
          <w:szCs w:val="28"/>
          <w:highlight w:val="yellow"/>
        </w:rPr>
      </w:pPr>
    </w:p>
    <w:p w14:paraId="26CB4671" w14:textId="77777777" w:rsidR="009D5AFE" w:rsidRPr="00EA5219" w:rsidRDefault="0031357D" w:rsidP="0094244B">
      <w:pPr>
        <w:pStyle w:val="2"/>
        <w:widowControl w:val="0"/>
        <w:ind w:firstLine="709"/>
        <w:jc w:val="both"/>
        <w:rPr>
          <w:rFonts w:ascii="Times New Roman" w:hAnsi="Times New Roman" w:cs="Times New Roman"/>
          <w:b/>
          <w:color w:val="auto"/>
          <w:sz w:val="28"/>
        </w:rPr>
      </w:pPr>
      <w:bookmarkStart w:id="14" w:name="_Toc151291758"/>
      <w:r w:rsidRPr="000F5D70">
        <w:rPr>
          <w:rFonts w:ascii="Times New Roman" w:hAnsi="Times New Roman" w:cs="Times New Roman"/>
          <w:b/>
          <w:color w:val="auto"/>
          <w:sz w:val="28"/>
        </w:rPr>
        <w:lastRenderedPageBreak/>
        <w:t xml:space="preserve">8. </w:t>
      </w:r>
      <w:r w:rsidR="009D5AFE" w:rsidRPr="000F5D70">
        <w:rPr>
          <w:rFonts w:ascii="Times New Roman" w:hAnsi="Times New Roman" w:cs="Times New Roman"/>
          <w:b/>
          <w:color w:val="auto"/>
          <w:sz w:val="28"/>
        </w:rPr>
        <w:t>Перечень основной и дополнительной учебной литературы, необходимой для освоения дисциплины</w:t>
      </w:r>
      <w:bookmarkEnd w:id="14"/>
    </w:p>
    <w:p w14:paraId="26CB4672" w14:textId="77777777" w:rsidR="009D5AFE" w:rsidRDefault="009D5AFE" w:rsidP="009D7238">
      <w:pPr>
        <w:widowControl w:val="0"/>
        <w:spacing w:after="0"/>
        <w:rPr>
          <w:rFonts w:ascii="Times New Roman" w:hAnsi="Times New Roman" w:cs="Times New Roman"/>
          <w:b/>
          <w:sz w:val="28"/>
          <w:szCs w:val="28"/>
        </w:rPr>
      </w:pPr>
      <w:r w:rsidRPr="000F5D70">
        <w:rPr>
          <w:rFonts w:ascii="Times New Roman" w:hAnsi="Times New Roman" w:cs="Times New Roman"/>
          <w:b/>
          <w:sz w:val="28"/>
          <w:szCs w:val="28"/>
        </w:rPr>
        <w:t>Основная литература</w:t>
      </w:r>
    </w:p>
    <w:p w14:paraId="26CB4673" w14:textId="2CEB7966" w:rsidR="002A31D2" w:rsidRPr="002A31D2" w:rsidRDefault="002A31D2" w:rsidP="00622775">
      <w:pPr>
        <w:widowControl w:val="0"/>
        <w:spacing w:after="0"/>
        <w:ind w:firstLine="709"/>
        <w:jc w:val="both"/>
        <w:rPr>
          <w:rFonts w:ascii="Times New Roman" w:hAnsi="Times New Roman" w:cs="Times New Roman"/>
          <w:sz w:val="28"/>
          <w:szCs w:val="28"/>
        </w:rPr>
      </w:pPr>
      <w:r w:rsidRPr="002A31D2">
        <w:rPr>
          <w:rFonts w:ascii="Times New Roman" w:hAnsi="Times New Roman" w:cs="Times New Roman"/>
          <w:sz w:val="28"/>
          <w:szCs w:val="28"/>
        </w:rPr>
        <w:t>1.</w:t>
      </w:r>
      <w:r w:rsidR="007A7367" w:rsidRPr="007A7367">
        <w:t xml:space="preserve"> </w:t>
      </w:r>
      <w:proofErr w:type="spellStart"/>
      <w:r w:rsidR="007A7367" w:rsidRPr="007A7367">
        <w:rPr>
          <w:rFonts w:ascii="Times New Roman" w:hAnsi="Times New Roman" w:cs="Times New Roman"/>
          <w:sz w:val="28"/>
          <w:szCs w:val="28"/>
        </w:rPr>
        <w:t>Кеворкова</w:t>
      </w:r>
      <w:proofErr w:type="spellEnd"/>
      <w:r w:rsidR="007A7367" w:rsidRPr="007A7367">
        <w:rPr>
          <w:rFonts w:ascii="Times New Roman" w:hAnsi="Times New Roman" w:cs="Times New Roman"/>
          <w:sz w:val="28"/>
          <w:szCs w:val="28"/>
        </w:rPr>
        <w:t xml:space="preserve">, Ж. А.  Экономическая экспертиза. Курс лекций: учебное пособие / Ж.А. </w:t>
      </w:r>
      <w:proofErr w:type="spellStart"/>
      <w:r w:rsidR="007A7367" w:rsidRPr="007A7367">
        <w:rPr>
          <w:rFonts w:ascii="Times New Roman" w:hAnsi="Times New Roman" w:cs="Times New Roman"/>
          <w:sz w:val="28"/>
          <w:szCs w:val="28"/>
        </w:rPr>
        <w:t>Кеворкова</w:t>
      </w:r>
      <w:proofErr w:type="spellEnd"/>
      <w:r w:rsidR="007A7367" w:rsidRPr="007A7367">
        <w:rPr>
          <w:rFonts w:ascii="Times New Roman" w:hAnsi="Times New Roman" w:cs="Times New Roman"/>
          <w:sz w:val="28"/>
          <w:szCs w:val="28"/>
        </w:rPr>
        <w:t xml:space="preserve">. - Москва: Проспект, 2017. - 256 с. – </w:t>
      </w:r>
      <w:proofErr w:type="gramStart"/>
      <w:r w:rsidR="007A7367" w:rsidRPr="007A7367">
        <w:rPr>
          <w:rFonts w:ascii="Times New Roman" w:hAnsi="Times New Roman" w:cs="Times New Roman"/>
          <w:sz w:val="28"/>
          <w:szCs w:val="28"/>
        </w:rPr>
        <w:t>Текст :</w:t>
      </w:r>
      <w:proofErr w:type="gramEnd"/>
      <w:r w:rsidR="007A7367" w:rsidRPr="007A7367">
        <w:rPr>
          <w:rFonts w:ascii="Times New Roman" w:hAnsi="Times New Roman" w:cs="Times New Roman"/>
          <w:sz w:val="28"/>
          <w:szCs w:val="28"/>
        </w:rPr>
        <w:t xml:space="preserve"> непосредственный. — То же. — ЭБС Проспект. — URL: http://ebs.prospekt.org/book/32987 (дата обращения: 15.03.2024). — </w:t>
      </w:r>
      <w:proofErr w:type="gramStart"/>
      <w:r w:rsidR="007A7367" w:rsidRPr="007A7367">
        <w:rPr>
          <w:rFonts w:ascii="Times New Roman" w:hAnsi="Times New Roman" w:cs="Times New Roman"/>
          <w:sz w:val="28"/>
          <w:szCs w:val="28"/>
        </w:rPr>
        <w:t>Текст :</w:t>
      </w:r>
      <w:proofErr w:type="gramEnd"/>
      <w:r w:rsidR="007A7367" w:rsidRPr="007A7367">
        <w:rPr>
          <w:rFonts w:ascii="Times New Roman" w:hAnsi="Times New Roman" w:cs="Times New Roman"/>
          <w:sz w:val="28"/>
          <w:szCs w:val="28"/>
        </w:rPr>
        <w:t xml:space="preserve"> электронный.</w:t>
      </w:r>
    </w:p>
    <w:p w14:paraId="26CB4674" w14:textId="5E2AC63A" w:rsidR="002A31D2" w:rsidRPr="002A31D2" w:rsidRDefault="002A31D2" w:rsidP="00622775">
      <w:pPr>
        <w:widowControl w:val="0"/>
        <w:spacing w:after="0"/>
        <w:ind w:firstLine="709"/>
        <w:jc w:val="both"/>
        <w:rPr>
          <w:rFonts w:ascii="Times New Roman" w:hAnsi="Times New Roman" w:cs="Times New Roman"/>
          <w:sz w:val="28"/>
          <w:szCs w:val="28"/>
        </w:rPr>
      </w:pPr>
      <w:r w:rsidRPr="002A31D2">
        <w:rPr>
          <w:rFonts w:ascii="Times New Roman" w:hAnsi="Times New Roman" w:cs="Times New Roman"/>
          <w:sz w:val="28"/>
          <w:szCs w:val="28"/>
        </w:rPr>
        <w:t>2.</w:t>
      </w:r>
      <w:r w:rsidR="007A7367" w:rsidRPr="007A7367">
        <w:t xml:space="preserve"> </w:t>
      </w:r>
      <w:proofErr w:type="spellStart"/>
      <w:r w:rsidR="007A7367" w:rsidRPr="007A7367">
        <w:rPr>
          <w:rFonts w:ascii="Times New Roman" w:hAnsi="Times New Roman" w:cs="Times New Roman"/>
          <w:sz w:val="28"/>
          <w:szCs w:val="28"/>
        </w:rPr>
        <w:t>Кеворкова</w:t>
      </w:r>
      <w:proofErr w:type="spellEnd"/>
      <w:r w:rsidR="007A7367" w:rsidRPr="007A7367">
        <w:rPr>
          <w:rFonts w:ascii="Times New Roman" w:hAnsi="Times New Roman" w:cs="Times New Roman"/>
          <w:sz w:val="28"/>
          <w:szCs w:val="28"/>
        </w:rPr>
        <w:t xml:space="preserve">, Ж.А. Судебно-бухгалтерская экспертиза: сборник ситуационных заданий: учебное пособие / Ж.А. </w:t>
      </w:r>
      <w:proofErr w:type="spellStart"/>
      <w:r w:rsidR="007A7367" w:rsidRPr="007A7367">
        <w:rPr>
          <w:rFonts w:ascii="Times New Roman" w:hAnsi="Times New Roman" w:cs="Times New Roman"/>
          <w:sz w:val="28"/>
          <w:szCs w:val="28"/>
        </w:rPr>
        <w:t>Кеворкова</w:t>
      </w:r>
      <w:proofErr w:type="spellEnd"/>
      <w:r w:rsidR="007A7367" w:rsidRPr="007A7367">
        <w:rPr>
          <w:rFonts w:ascii="Times New Roman" w:hAnsi="Times New Roman" w:cs="Times New Roman"/>
          <w:sz w:val="28"/>
          <w:szCs w:val="28"/>
        </w:rPr>
        <w:t xml:space="preserve">. — Москва: Проспект, 2023. — 176 с. - </w:t>
      </w:r>
      <w:proofErr w:type="gramStart"/>
      <w:r w:rsidR="007A7367" w:rsidRPr="007A7367">
        <w:rPr>
          <w:rFonts w:ascii="Times New Roman" w:hAnsi="Times New Roman" w:cs="Times New Roman"/>
          <w:sz w:val="28"/>
          <w:szCs w:val="28"/>
        </w:rPr>
        <w:t>Текст :</w:t>
      </w:r>
      <w:proofErr w:type="gramEnd"/>
      <w:r w:rsidR="007A7367" w:rsidRPr="007A7367">
        <w:rPr>
          <w:rFonts w:ascii="Times New Roman" w:hAnsi="Times New Roman" w:cs="Times New Roman"/>
          <w:sz w:val="28"/>
          <w:szCs w:val="28"/>
        </w:rPr>
        <w:t xml:space="preserve"> непосредственный. - То же. - 2021. - ЭБС Проспект. - URL: http://ebs.prospekt.org/book/44713 (дата обращения: 15.03.2024). - Текст: электронный.</w:t>
      </w:r>
    </w:p>
    <w:p w14:paraId="26CB4675" w14:textId="5AE55D93" w:rsidR="002A31D2" w:rsidRPr="002A31D2" w:rsidRDefault="002A31D2" w:rsidP="00622775">
      <w:pPr>
        <w:widowControl w:val="0"/>
        <w:spacing w:after="0"/>
        <w:ind w:firstLine="709"/>
        <w:jc w:val="both"/>
        <w:rPr>
          <w:rFonts w:ascii="Times New Roman" w:hAnsi="Times New Roman" w:cs="Times New Roman"/>
          <w:sz w:val="28"/>
          <w:szCs w:val="28"/>
        </w:rPr>
      </w:pPr>
      <w:r w:rsidRPr="002A31D2">
        <w:rPr>
          <w:rFonts w:ascii="Times New Roman" w:hAnsi="Times New Roman" w:cs="Times New Roman"/>
          <w:sz w:val="28"/>
          <w:szCs w:val="28"/>
        </w:rPr>
        <w:t>3.</w:t>
      </w:r>
      <w:r w:rsidR="00B8452C" w:rsidRPr="00B8452C">
        <w:t xml:space="preserve"> </w:t>
      </w:r>
      <w:proofErr w:type="spellStart"/>
      <w:r w:rsidR="00B8452C" w:rsidRPr="00B8452C">
        <w:rPr>
          <w:rFonts w:ascii="Times New Roman" w:hAnsi="Times New Roman" w:cs="Times New Roman"/>
          <w:sz w:val="28"/>
          <w:szCs w:val="28"/>
        </w:rPr>
        <w:t>Кеворкова</w:t>
      </w:r>
      <w:proofErr w:type="spellEnd"/>
      <w:r w:rsidR="00B8452C" w:rsidRPr="00B8452C">
        <w:rPr>
          <w:rFonts w:ascii="Times New Roman" w:hAnsi="Times New Roman" w:cs="Times New Roman"/>
          <w:sz w:val="28"/>
          <w:szCs w:val="28"/>
        </w:rPr>
        <w:t xml:space="preserve"> Ж.А. Судебно-экономическая экспертиза. Практикум: учебное пособие для студентов </w:t>
      </w:r>
      <w:bookmarkStart w:id="15" w:name="_GoBack"/>
      <w:bookmarkEnd w:id="15"/>
      <w:r w:rsidR="00B8452C" w:rsidRPr="00B8452C">
        <w:rPr>
          <w:rFonts w:ascii="Times New Roman" w:hAnsi="Times New Roman" w:cs="Times New Roman"/>
          <w:sz w:val="28"/>
          <w:szCs w:val="28"/>
        </w:rPr>
        <w:t xml:space="preserve">вузов / Ж.А. </w:t>
      </w:r>
      <w:proofErr w:type="spellStart"/>
      <w:r w:rsidR="00B8452C" w:rsidRPr="00B8452C">
        <w:rPr>
          <w:rFonts w:ascii="Times New Roman" w:hAnsi="Times New Roman" w:cs="Times New Roman"/>
          <w:sz w:val="28"/>
          <w:szCs w:val="28"/>
        </w:rPr>
        <w:t>Кеворкова</w:t>
      </w:r>
      <w:proofErr w:type="spellEnd"/>
      <w:r w:rsidR="00B8452C" w:rsidRPr="00B8452C">
        <w:rPr>
          <w:rFonts w:ascii="Times New Roman" w:hAnsi="Times New Roman" w:cs="Times New Roman"/>
          <w:sz w:val="28"/>
          <w:szCs w:val="28"/>
        </w:rPr>
        <w:t xml:space="preserve">, И.В. </w:t>
      </w:r>
      <w:proofErr w:type="spellStart"/>
      <w:r w:rsidR="00B8452C" w:rsidRPr="00B8452C">
        <w:rPr>
          <w:rFonts w:ascii="Times New Roman" w:hAnsi="Times New Roman" w:cs="Times New Roman"/>
          <w:sz w:val="28"/>
          <w:szCs w:val="28"/>
        </w:rPr>
        <w:t>Бахолдина</w:t>
      </w:r>
      <w:proofErr w:type="spellEnd"/>
      <w:r w:rsidR="00B8452C" w:rsidRPr="00B8452C">
        <w:rPr>
          <w:rFonts w:ascii="Times New Roman" w:hAnsi="Times New Roman" w:cs="Times New Roman"/>
          <w:sz w:val="28"/>
          <w:szCs w:val="28"/>
        </w:rPr>
        <w:t xml:space="preserve"> - Москва: Юнити-Дана, 2011, 2015. - 192 с. - Текст: непосредственный. - То же. - 2017. - ЭБС «Университетская библиотека ОНЛАЙН». – URL: https://biblioclub.ru/index.php?page=book&amp;id=683146 (дата обращения: 15.03.2024). – </w:t>
      </w:r>
      <w:proofErr w:type="gramStart"/>
      <w:r w:rsidR="00B8452C" w:rsidRPr="00B8452C">
        <w:rPr>
          <w:rFonts w:ascii="Times New Roman" w:hAnsi="Times New Roman" w:cs="Times New Roman"/>
          <w:sz w:val="28"/>
          <w:szCs w:val="28"/>
        </w:rPr>
        <w:t>Текст :</w:t>
      </w:r>
      <w:proofErr w:type="gramEnd"/>
      <w:r w:rsidR="00B8452C" w:rsidRPr="00B8452C">
        <w:rPr>
          <w:rFonts w:ascii="Times New Roman" w:hAnsi="Times New Roman" w:cs="Times New Roman"/>
          <w:sz w:val="28"/>
          <w:szCs w:val="28"/>
        </w:rPr>
        <w:t xml:space="preserve"> электронный.</w:t>
      </w:r>
    </w:p>
    <w:p w14:paraId="0ED32AE9" w14:textId="77777777" w:rsidR="00846474" w:rsidRDefault="00846474" w:rsidP="009D7238">
      <w:pPr>
        <w:widowControl w:val="0"/>
        <w:spacing w:after="0"/>
        <w:jc w:val="both"/>
        <w:rPr>
          <w:rFonts w:ascii="Times New Roman" w:hAnsi="Times New Roman" w:cs="Times New Roman"/>
          <w:b/>
          <w:sz w:val="28"/>
          <w:szCs w:val="28"/>
        </w:rPr>
      </w:pPr>
    </w:p>
    <w:p w14:paraId="26CB4678" w14:textId="5E7A2465" w:rsidR="009D5AFE" w:rsidRPr="000F5D70" w:rsidRDefault="009D5AFE" w:rsidP="009D7238">
      <w:pPr>
        <w:widowControl w:val="0"/>
        <w:spacing w:after="0"/>
        <w:jc w:val="both"/>
        <w:rPr>
          <w:rFonts w:ascii="Times New Roman" w:hAnsi="Times New Roman" w:cs="Times New Roman"/>
          <w:b/>
          <w:sz w:val="28"/>
          <w:szCs w:val="28"/>
        </w:rPr>
      </w:pPr>
      <w:r w:rsidRPr="000F5D70">
        <w:rPr>
          <w:rFonts w:ascii="Times New Roman" w:hAnsi="Times New Roman" w:cs="Times New Roman"/>
          <w:b/>
          <w:sz w:val="28"/>
          <w:szCs w:val="28"/>
        </w:rPr>
        <w:t xml:space="preserve">Дополнительная литература </w:t>
      </w:r>
    </w:p>
    <w:p w14:paraId="17AA0559" w14:textId="2B85D636" w:rsidR="00B8452C" w:rsidRDefault="00B8452C" w:rsidP="00622775">
      <w:pPr>
        <w:widowControl w:val="0"/>
        <w:spacing w:after="0"/>
        <w:ind w:firstLine="709"/>
        <w:jc w:val="both"/>
        <w:rPr>
          <w:rFonts w:ascii="Times New Roman" w:hAnsi="Times New Roman" w:cs="Times New Roman"/>
          <w:sz w:val="28"/>
          <w:szCs w:val="28"/>
        </w:rPr>
      </w:pPr>
      <w:r>
        <w:rPr>
          <w:rFonts w:ascii="Times New Roman" w:hAnsi="Times New Roman" w:cs="Times New Roman"/>
          <w:sz w:val="28"/>
          <w:szCs w:val="28"/>
        </w:rPr>
        <w:t>4</w:t>
      </w:r>
      <w:r w:rsidR="009D5AFE" w:rsidRPr="000F5D70">
        <w:rPr>
          <w:rFonts w:ascii="Times New Roman" w:hAnsi="Times New Roman" w:cs="Times New Roman"/>
          <w:sz w:val="28"/>
          <w:szCs w:val="28"/>
        </w:rPr>
        <w:t>.</w:t>
      </w:r>
      <w:r w:rsidR="009D5AFE" w:rsidRPr="000F5D70">
        <w:rPr>
          <w:rFonts w:ascii="Times New Roman" w:hAnsi="Times New Roman" w:cs="Times New Roman"/>
          <w:sz w:val="28"/>
          <w:szCs w:val="28"/>
        </w:rPr>
        <w:tab/>
      </w:r>
      <w:r w:rsidRPr="00B8452C">
        <w:rPr>
          <w:rFonts w:ascii="Times New Roman" w:hAnsi="Times New Roman" w:cs="Times New Roman"/>
          <w:sz w:val="28"/>
          <w:szCs w:val="28"/>
        </w:rPr>
        <w:t xml:space="preserve">Судебная бухгалтерия: учебное пособие для студентов вузов, обучающихся по специальностям "Юриспруденция", "Бухгалтерский учет, анализ и аудит" /А.А. </w:t>
      </w:r>
      <w:proofErr w:type="spellStart"/>
      <w:r w:rsidRPr="00B8452C">
        <w:rPr>
          <w:rFonts w:ascii="Times New Roman" w:hAnsi="Times New Roman" w:cs="Times New Roman"/>
          <w:sz w:val="28"/>
          <w:szCs w:val="28"/>
        </w:rPr>
        <w:t>Толкаченко</w:t>
      </w:r>
      <w:proofErr w:type="spellEnd"/>
      <w:r w:rsidRPr="00B8452C">
        <w:rPr>
          <w:rFonts w:ascii="Times New Roman" w:hAnsi="Times New Roman" w:cs="Times New Roman"/>
          <w:sz w:val="28"/>
          <w:szCs w:val="28"/>
        </w:rPr>
        <w:t xml:space="preserve"> [и др.</w:t>
      </w:r>
      <w:proofErr w:type="gramStart"/>
      <w:r w:rsidRPr="00B8452C">
        <w:rPr>
          <w:rFonts w:ascii="Times New Roman" w:hAnsi="Times New Roman" w:cs="Times New Roman"/>
          <w:sz w:val="28"/>
          <w:szCs w:val="28"/>
        </w:rPr>
        <w:t>] ;</w:t>
      </w:r>
      <w:proofErr w:type="gramEnd"/>
      <w:r w:rsidRPr="00B8452C">
        <w:rPr>
          <w:rFonts w:ascii="Times New Roman" w:hAnsi="Times New Roman" w:cs="Times New Roman"/>
          <w:sz w:val="28"/>
          <w:szCs w:val="28"/>
        </w:rPr>
        <w:t xml:space="preserve">  под ред. А.А. </w:t>
      </w:r>
      <w:proofErr w:type="spellStart"/>
      <w:r w:rsidRPr="00B8452C">
        <w:rPr>
          <w:rFonts w:ascii="Times New Roman" w:hAnsi="Times New Roman" w:cs="Times New Roman"/>
          <w:sz w:val="28"/>
          <w:szCs w:val="28"/>
        </w:rPr>
        <w:t>Толкаченко</w:t>
      </w:r>
      <w:proofErr w:type="spellEnd"/>
      <w:r w:rsidRPr="00B8452C">
        <w:rPr>
          <w:rFonts w:ascii="Times New Roman" w:hAnsi="Times New Roman" w:cs="Times New Roman"/>
          <w:sz w:val="28"/>
          <w:szCs w:val="28"/>
        </w:rPr>
        <w:t xml:space="preserve">, В.И. Бобошко, Ж.А. </w:t>
      </w:r>
      <w:proofErr w:type="spellStart"/>
      <w:r w:rsidRPr="00B8452C">
        <w:rPr>
          <w:rFonts w:ascii="Times New Roman" w:hAnsi="Times New Roman" w:cs="Times New Roman"/>
          <w:sz w:val="28"/>
          <w:szCs w:val="28"/>
        </w:rPr>
        <w:t>Кеворковой</w:t>
      </w:r>
      <w:proofErr w:type="spellEnd"/>
      <w:r w:rsidRPr="00B8452C">
        <w:rPr>
          <w:rFonts w:ascii="Times New Roman" w:hAnsi="Times New Roman" w:cs="Times New Roman"/>
          <w:sz w:val="28"/>
          <w:szCs w:val="28"/>
        </w:rPr>
        <w:t xml:space="preserve">. - 6-е изд. </w:t>
      </w:r>
      <w:proofErr w:type="spellStart"/>
      <w:r w:rsidRPr="00B8452C">
        <w:rPr>
          <w:rFonts w:ascii="Times New Roman" w:hAnsi="Times New Roman" w:cs="Times New Roman"/>
          <w:sz w:val="28"/>
          <w:szCs w:val="28"/>
        </w:rPr>
        <w:t>перераб</w:t>
      </w:r>
      <w:proofErr w:type="spellEnd"/>
      <w:proofErr w:type="gramStart"/>
      <w:r w:rsidRPr="00B8452C">
        <w:rPr>
          <w:rFonts w:ascii="Times New Roman" w:hAnsi="Times New Roman" w:cs="Times New Roman"/>
          <w:sz w:val="28"/>
          <w:szCs w:val="28"/>
        </w:rPr>
        <w:t>.</w:t>
      </w:r>
      <w:proofErr w:type="gramEnd"/>
      <w:r w:rsidRPr="00B8452C">
        <w:rPr>
          <w:rFonts w:ascii="Times New Roman" w:hAnsi="Times New Roman" w:cs="Times New Roman"/>
          <w:sz w:val="28"/>
          <w:szCs w:val="28"/>
        </w:rPr>
        <w:t xml:space="preserve"> и доп. - Москва: Издательство "ЮНИТИ-ДАНА", 2017. - 239 с. - ЭБС ZNANIUM.com. - URL: http://znanium.com/catalog/product/1028886 (дата обращения: 15.03.2024). - </w:t>
      </w:r>
      <w:proofErr w:type="gramStart"/>
      <w:r w:rsidRPr="00B8452C">
        <w:rPr>
          <w:rFonts w:ascii="Times New Roman" w:hAnsi="Times New Roman" w:cs="Times New Roman"/>
          <w:sz w:val="28"/>
          <w:szCs w:val="28"/>
        </w:rPr>
        <w:t>Текст :</w:t>
      </w:r>
      <w:proofErr w:type="gramEnd"/>
      <w:r w:rsidRPr="00B8452C">
        <w:rPr>
          <w:rFonts w:ascii="Times New Roman" w:hAnsi="Times New Roman" w:cs="Times New Roman"/>
          <w:sz w:val="28"/>
          <w:szCs w:val="28"/>
        </w:rPr>
        <w:t xml:space="preserve"> электронный.</w:t>
      </w:r>
    </w:p>
    <w:p w14:paraId="26CB4679" w14:textId="71BE97A2" w:rsidR="009D5AFE" w:rsidRPr="000F5D70" w:rsidRDefault="00B8452C" w:rsidP="00622775">
      <w:pPr>
        <w:widowControl w:val="0"/>
        <w:spacing w:after="0"/>
        <w:ind w:firstLine="709"/>
        <w:jc w:val="both"/>
        <w:rPr>
          <w:rFonts w:ascii="Times New Roman" w:hAnsi="Times New Roman" w:cs="Times New Roman"/>
          <w:sz w:val="28"/>
          <w:szCs w:val="28"/>
        </w:rPr>
      </w:pPr>
      <w:r>
        <w:rPr>
          <w:rFonts w:ascii="Times New Roman" w:hAnsi="Times New Roman" w:cs="Times New Roman"/>
          <w:sz w:val="28"/>
          <w:szCs w:val="28"/>
        </w:rPr>
        <w:t>5.</w:t>
      </w:r>
      <w:r w:rsidR="00EE5541" w:rsidRPr="00EE5541">
        <w:t xml:space="preserve"> </w:t>
      </w:r>
      <w:r w:rsidR="00EE5541" w:rsidRPr="00EE5541">
        <w:rPr>
          <w:rFonts w:ascii="Times New Roman" w:hAnsi="Times New Roman" w:cs="Times New Roman"/>
          <w:sz w:val="28"/>
          <w:szCs w:val="28"/>
        </w:rPr>
        <w:t xml:space="preserve">Судебно-экономическая экспертиза в уголовном </w:t>
      </w:r>
      <w:proofErr w:type="gramStart"/>
      <w:r w:rsidR="00EE5541" w:rsidRPr="00EE5541">
        <w:rPr>
          <w:rFonts w:ascii="Times New Roman" w:hAnsi="Times New Roman" w:cs="Times New Roman"/>
          <w:sz w:val="28"/>
          <w:szCs w:val="28"/>
        </w:rPr>
        <w:t>процессе :</w:t>
      </w:r>
      <w:proofErr w:type="gramEnd"/>
      <w:r w:rsidR="00EE5541" w:rsidRPr="00EE5541">
        <w:rPr>
          <w:rFonts w:ascii="Times New Roman" w:hAnsi="Times New Roman" w:cs="Times New Roman"/>
          <w:sz w:val="28"/>
          <w:szCs w:val="28"/>
        </w:rPr>
        <w:t xml:space="preserve"> учебное пособие для вузов / Э. Ф. Мусин [и др.] ; под редакцией Э. Ф. Мусина. — </w:t>
      </w:r>
      <w:proofErr w:type="gramStart"/>
      <w:r w:rsidR="00EE5541" w:rsidRPr="00EE5541">
        <w:rPr>
          <w:rFonts w:ascii="Times New Roman" w:hAnsi="Times New Roman" w:cs="Times New Roman"/>
          <w:sz w:val="28"/>
          <w:szCs w:val="28"/>
        </w:rPr>
        <w:t>Москва :</w:t>
      </w:r>
      <w:proofErr w:type="gramEnd"/>
      <w:r w:rsidR="00EE5541" w:rsidRPr="00EE5541">
        <w:rPr>
          <w:rFonts w:ascii="Times New Roman" w:hAnsi="Times New Roman" w:cs="Times New Roman"/>
          <w:sz w:val="28"/>
          <w:szCs w:val="28"/>
        </w:rPr>
        <w:t xml:space="preserve"> Издательство </w:t>
      </w:r>
      <w:proofErr w:type="spellStart"/>
      <w:r w:rsidR="00EE5541" w:rsidRPr="00EE5541">
        <w:rPr>
          <w:rFonts w:ascii="Times New Roman" w:hAnsi="Times New Roman" w:cs="Times New Roman"/>
          <w:sz w:val="28"/>
          <w:szCs w:val="28"/>
        </w:rPr>
        <w:t>Юрайт</w:t>
      </w:r>
      <w:proofErr w:type="spellEnd"/>
      <w:r w:rsidR="00EE5541" w:rsidRPr="00EE5541">
        <w:rPr>
          <w:rFonts w:ascii="Times New Roman" w:hAnsi="Times New Roman" w:cs="Times New Roman"/>
          <w:sz w:val="28"/>
          <w:szCs w:val="28"/>
        </w:rPr>
        <w:t xml:space="preserve">, 2024. — 273 с. — (Высшее образование). —  Образовательная платформа </w:t>
      </w:r>
      <w:proofErr w:type="spellStart"/>
      <w:r w:rsidR="00EE5541" w:rsidRPr="00EE5541">
        <w:rPr>
          <w:rFonts w:ascii="Times New Roman" w:hAnsi="Times New Roman" w:cs="Times New Roman"/>
          <w:sz w:val="28"/>
          <w:szCs w:val="28"/>
        </w:rPr>
        <w:t>Юрайт</w:t>
      </w:r>
      <w:proofErr w:type="spellEnd"/>
      <w:r w:rsidR="00EE5541" w:rsidRPr="00EE5541">
        <w:rPr>
          <w:rFonts w:ascii="Times New Roman" w:hAnsi="Times New Roman" w:cs="Times New Roman"/>
          <w:sz w:val="28"/>
          <w:szCs w:val="28"/>
        </w:rPr>
        <w:t xml:space="preserve"> [сайт]. — URL: https://urait.ru/bcode/539410 (дата обращения: 16.03.2024). — </w:t>
      </w:r>
      <w:proofErr w:type="gramStart"/>
      <w:r w:rsidR="00EE5541" w:rsidRPr="00EE5541">
        <w:rPr>
          <w:rFonts w:ascii="Times New Roman" w:hAnsi="Times New Roman" w:cs="Times New Roman"/>
          <w:sz w:val="28"/>
          <w:szCs w:val="28"/>
        </w:rPr>
        <w:t>Текст :</w:t>
      </w:r>
      <w:proofErr w:type="gramEnd"/>
      <w:r w:rsidR="00EE5541" w:rsidRPr="00EE5541">
        <w:rPr>
          <w:rFonts w:ascii="Times New Roman" w:hAnsi="Times New Roman" w:cs="Times New Roman"/>
          <w:sz w:val="28"/>
          <w:szCs w:val="28"/>
        </w:rPr>
        <w:t xml:space="preserve"> электронный.</w:t>
      </w:r>
    </w:p>
    <w:p w14:paraId="26CB467A" w14:textId="30C8C848" w:rsidR="00745D2B" w:rsidRPr="000F5D70" w:rsidRDefault="00745D2B" w:rsidP="00622775">
      <w:pPr>
        <w:widowControl w:val="0"/>
        <w:spacing w:after="0"/>
        <w:ind w:firstLine="709"/>
        <w:rPr>
          <w:rFonts w:ascii="Times New Roman" w:hAnsi="Times New Roman" w:cs="Times New Roman"/>
          <w:sz w:val="28"/>
          <w:szCs w:val="28"/>
        </w:rPr>
      </w:pPr>
    </w:p>
    <w:p w14:paraId="26CB467C" w14:textId="77777777" w:rsidR="0031357D" w:rsidRPr="00121D26" w:rsidRDefault="003A3079" w:rsidP="009D7238">
      <w:pPr>
        <w:pStyle w:val="2"/>
        <w:widowControl w:val="0"/>
        <w:jc w:val="both"/>
        <w:rPr>
          <w:rFonts w:ascii="Times New Roman" w:hAnsi="Times New Roman" w:cs="Times New Roman"/>
          <w:b/>
          <w:color w:val="auto"/>
          <w:sz w:val="28"/>
        </w:rPr>
      </w:pPr>
      <w:bookmarkStart w:id="16" w:name="_Toc151291759"/>
      <w:r w:rsidRPr="000F5D70">
        <w:rPr>
          <w:rFonts w:ascii="Times New Roman" w:hAnsi="Times New Roman" w:cs="Times New Roman"/>
          <w:b/>
          <w:color w:val="auto"/>
          <w:sz w:val="28"/>
        </w:rPr>
        <w:t>9. Перечень ресурсов информационно-телекоммуникационной сети «Интернет», необходимых для освоения дисциплины</w:t>
      </w:r>
      <w:bookmarkEnd w:id="16"/>
    </w:p>
    <w:p w14:paraId="26CB467D" w14:textId="77777777" w:rsidR="003A3079" w:rsidRPr="000F5D70" w:rsidRDefault="003A3079" w:rsidP="00622775">
      <w:pPr>
        <w:widowControl w:val="0"/>
        <w:spacing w:after="0"/>
        <w:ind w:firstLine="709"/>
        <w:jc w:val="both"/>
        <w:rPr>
          <w:rFonts w:ascii="Times New Roman" w:hAnsi="Times New Roman" w:cs="Times New Roman"/>
          <w:sz w:val="28"/>
          <w:szCs w:val="28"/>
        </w:rPr>
      </w:pPr>
      <w:r w:rsidRPr="000F5D70">
        <w:rPr>
          <w:rFonts w:ascii="Times New Roman" w:hAnsi="Times New Roman" w:cs="Times New Roman"/>
          <w:sz w:val="28"/>
          <w:szCs w:val="28"/>
        </w:rPr>
        <w:t>1. Электронная библиотека Финансового университета (ЭБ) http://elib.fa.ru/</w:t>
      </w:r>
    </w:p>
    <w:p w14:paraId="26CB467E" w14:textId="77777777" w:rsidR="003A3079" w:rsidRPr="000F5D70" w:rsidRDefault="003A3079" w:rsidP="00622775">
      <w:pPr>
        <w:widowControl w:val="0"/>
        <w:spacing w:after="0"/>
        <w:ind w:firstLine="709"/>
        <w:jc w:val="both"/>
        <w:rPr>
          <w:rFonts w:ascii="Times New Roman" w:hAnsi="Times New Roman" w:cs="Times New Roman"/>
          <w:sz w:val="28"/>
          <w:szCs w:val="28"/>
        </w:rPr>
      </w:pPr>
      <w:r w:rsidRPr="000F5D70">
        <w:rPr>
          <w:rFonts w:ascii="Times New Roman" w:hAnsi="Times New Roman" w:cs="Times New Roman"/>
          <w:sz w:val="28"/>
          <w:szCs w:val="28"/>
        </w:rPr>
        <w:lastRenderedPageBreak/>
        <w:t>2</w:t>
      </w:r>
      <w:r w:rsidR="002939DE" w:rsidRPr="000F5D70">
        <w:rPr>
          <w:rFonts w:ascii="Times New Roman" w:hAnsi="Times New Roman" w:cs="Times New Roman"/>
          <w:sz w:val="28"/>
          <w:szCs w:val="28"/>
        </w:rPr>
        <w:t xml:space="preserve">. </w:t>
      </w:r>
      <w:r w:rsidRPr="000F5D70">
        <w:rPr>
          <w:rFonts w:ascii="Times New Roman" w:hAnsi="Times New Roman" w:cs="Times New Roman"/>
          <w:sz w:val="28"/>
          <w:szCs w:val="28"/>
        </w:rPr>
        <w:t>Электронно-библиотечная система BOOK.RU http://www.book.ru</w:t>
      </w:r>
    </w:p>
    <w:p w14:paraId="26CB467F" w14:textId="77777777" w:rsidR="003A3079" w:rsidRPr="000F5D70" w:rsidRDefault="003A3079" w:rsidP="00622775">
      <w:pPr>
        <w:widowControl w:val="0"/>
        <w:spacing w:after="0"/>
        <w:ind w:firstLine="709"/>
        <w:jc w:val="both"/>
        <w:rPr>
          <w:rFonts w:ascii="Times New Roman" w:hAnsi="Times New Roman" w:cs="Times New Roman"/>
          <w:sz w:val="28"/>
          <w:szCs w:val="28"/>
        </w:rPr>
      </w:pPr>
      <w:r w:rsidRPr="000F5D70">
        <w:rPr>
          <w:rFonts w:ascii="Times New Roman" w:hAnsi="Times New Roman" w:cs="Times New Roman"/>
          <w:sz w:val="28"/>
          <w:szCs w:val="28"/>
        </w:rPr>
        <w:t>3</w:t>
      </w:r>
      <w:r w:rsidR="002939DE" w:rsidRPr="000F5D70">
        <w:rPr>
          <w:rFonts w:ascii="Times New Roman" w:hAnsi="Times New Roman" w:cs="Times New Roman"/>
          <w:sz w:val="28"/>
          <w:szCs w:val="28"/>
        </w:rPr>
        <w:t xml:space="preserve">. </w:t>
      </w:r>
      <w:r w:rsidRPr="000F5D70">
        <w:rPr>
          <w:rFonts w:ascii="Times New Roman" w:hAnsi="Times New Roman" w:cs="Times New Roman"/>
          <w:sz w:val="28"/>
          <w:szCs w:val="28"/>
        </w:rPr>
        <w:t>Электронно-библиотечная система «Университетская библиотека ОНЛАЙН» http://biblioclub.ru/</w:t>
      </w:r>
    </w:p>
    <w:p w14:paraId="26CB4680" w14:textId="1A5D2233" w:rsidR="003A3079" w:rsidRPr="00892249" w:rsidRDefault="003A3079" w:rsidP="00622775">
      <w:pPr>
        <w:widowControl w:val="0"/>
        <w:spacing w:after="0"/>
        <w:ind w:firstLine="709"/>
        <w:jc w:val="both"/>
        <w:rPr>
          <w:rFonts w:ascii="Times New Roman" w:hAnsi="Times New Roman" w:cs="Times New Roman"/>
          <w:sz w:val="28"/>
          <w:szCs w:val="28"/>
        </w:rPr>
      </w:pPr>
      <w:r w:rsidRPr="000F5D70">
        <w:rPr>
          <w:rFonts w:ascii="Times New Roman" w:hAnsi="Times New Roman" w:cs="Times New Roman"/>
          <w:sz w:val="28"/>
          <w:szCs w:val="28"/>
        </w:rPr>
        <w:t>4</w:t>
      </w:r>
      <w:r w:rsidR="002939DE" w:rsidRPr="000F5D70">
        <w:rPr>
          <w:rFonts w:ascii="Times New Roman" w:hAnsi="Times New Roman" w:cs="Times New Roman"/>
          <w:sz w:val="28"/>
          <w:szCs w:val="28"/>
        </w:rPr>
        <w:t xml:space="preserve">. </w:t>
      </w:r>
      <w:r w:rsidRPr="000F5D70">
        <w:rPr>
          <w:rFonts w:ascii="Times New Roman" w:hAnsi="Times New Roman" w:cs="Times New Roman"/>
          <w:sz w:val="28"/>
          <w:szCs w:val="28"/>
        </w:rPr>
        <w:t xml:space="preserve">Электронно-библиотечная система </w:t>
      </w:r>
      <w:proofErr w:type="spellStart"/>
      <w:r w:rsidRPr="000F5D70">
        <w:rPr>
          <w:rFonts w:ascii="Times New Roman" w:hAnsi="Times New Roman" w:cs="Times New Roman"/>
          <w:sz w:val="28"/>
          <w:szCs w:val="28"/>
        </w:rPr>
        <w:t>Znanium</w:t>
      </w:r>
      <w:proofErr w:type="spellEnd"/>
      <w:r w:rsidRPr="000F5D70">
        <w:rPr>
          <w:rFonts w:ascii="Times New Roman" w:hAnsi="Times New Roman" w:cs="Times New Roman"/>
          <w:sz w:val="28"/>
          <w:szCs w:val="28"/>
        </w:rPr>
        <w:t xml:space="preserve"> http://www.znanium.</w:t>
      </w:r>
      <w:proofErr w:type="spellStart"/>
      <w:r w:rsidR="00892249">
        <w:rPr>
          <w:rFonts w:ascii="Times New Roman" w:hAnsi="Times New Roman" w:cs="Times New Roman"/>
          <w:sz w:val="28"/>
          <w:szCs w:val="28"/>
          <w:lang w:val="en-US"/>
        </w:rPr>
        <w:t>ru</w:t>
      </w:r>
      <w:proofErr w:type="spellEnd"/>
    </w:p>
    <w:p w14:paraId="26CB4681" w14:textId="06879069" w:rsidR="003A3079" w:rsidRPr="000F5D70" w:rsidRDefault="003A3079" w:rsidP="00622775">
      <w:pPr>
        <w:widowControl w:val="0"/>
        <w:spacing w:after="0"/>
        <w:ind w:firstLine="709"/>
        <w:jc w:val="both"/>
        <w:rPr>
          <w:rFonts w:ascii="Times New Roman" w:hAnsi="Times New Roman" w:cs="Times New Roman"/>
          <w:sz w:val="28"/>
          <w:szCs w:val="28"/>
        </w:rPr>
      </w:pPr>
      <w:r w:rsidRPr="000F5D70">
        <w:rPr>
          <w:rFonts w:ascii="Times New Roman" w:hAnsi="Times New Roman" w:cs="Times New Roman"/>
          <w:sz w:val="28"/>
          <w:szCs w:val="28"/>
        </w:rPr>
        <w:t>5</w:t>
      </w:r>
      <w:r w:rsidR="002939DE" w:rsidRPr="000F5D70">
        <w:rPr>
          <w:rFonts w:ascii="Times New Roman" w:hAnsi="Times New Roman" w:cs="Times New Roman"/>
          <w:sz w:val="28"/>
          <w:szCs w:val="28"/>
        </w:rPr>
        <w:t xml:space="preserve">. </w:t>
      </w:r>
      <w:r w:rsidR="00892249" w:rsidRPr="00892249">
        <w:rPr>
          <w:rFonts w:ascii="Times New Roman" w:hAnsi="Times New Roman" w:cs="Times New Roman"/>
          <w:sz w:val="28"/>
          <w:szCs w:val="28"/>
        </w:rPr>
        <w:t xml:space="preserve">Образовательная платформа </w:t>
      </w:r>
      <w:proofErr w:type="spellStart"/>
      <w:r w:rsidR="00892249" w:rsidRPr="00892249">
        <w:rPr>
          <w:rFonts w:ascii="Times New Roman" w:hAnsi="Times New Roman" w:cs="Times New Roman"/>
          <w:sz w:val="28"/>
          <w:szCs w:val="28"/>
        </w:rPr>
        <w:t>Юрайт</w:t>
      </w:r>
      <w:proofErr w:type="spellEnd"/>
      <w:r w:rsidR="00892249" w:rsidRPr="00892249">
        <w:rPr>
          <w:rFonts w:ascii="Times New Roman" w:hAnsi="Times New Roman" w:cs="Times New Roman"/>
          <w:sz w:val="28"/>
          <w:szCs w:val="28"/>
        </w:rPr>
        <w:t xml:space="preserve"> https://urait.ru/</w:t>
      </w:r>
    </w:p>
    <w:p w14:paraId="26CB4682" w14:textId="77777777" w:rsidR="003A3079" w:rsidRPr="000F5D70" w:rsidRDefault="003A3079" w:rsidP="00622775">
      <w:pPr>
        <w:widowControl w:val="0"/>
        <w:spacing w:after="0"/>
        <w:ind w:firstLine="709"/>
        <w:jc w:val="both"/>
        <w:rPr>
          <w:rFonts w:ascii="Times New Roman" w:hAnsi="Times New Roman" w:cs="Times New Roman"/>
          <w:sz w:val="28"/>
          <w:szCs w:val="28"/>
        </w:rPr>
      </w:pPr>
      <w:r w:rsidRPr="000F5D70">
        <w:rPr>
          <w:rFonts w:ascii="Times New Roman" w:hAnsi="Times New Roman" w:cs="Times New Roman"/>
          <w:sz w:val="28"/>
          <w:szCs w:val="28"/>
        </w:rPr>
        <w:t>6</w:t>
      </w:r>
      <w:r w:rsidR="000F5D70">
        <w:rPr>
          <w:rFonts w:ascii="Times New Roman" w:hAnsi="Times New Roman" w:cs="Times New Roman"/>
          <w:sz w:val="28"/>
          <w:szCs w:val="28"/>
        </w:rPr>
        <w:t xml:space="preserve">. </w:t>
      </w:r>
      <w:r w:rsidRPr="000F5D70">
        <w:rPr>
          <w:rFonts w:ascii="Times New Roman" w:hAnsi="Times New Roman" w:cs="Times New Roman"/>
          <w:sz w:val="28"/>
          <w:szCs w:val="28"/>
        </w:rPr>
        <w:t>Электронно-библиотечная система издательства Проспект http://ebs.prospekt.org/books</w:t>
      </w:r>
    </w:p>
    <w:p w14:paraId="26CB4683" w14:textId="77777777" w:rsidR="003A3079" w:rsidRPr="000F5D70" w:rsidRDefault="00F34C78" w:rsidP="00622775">
      <w:pPr>
        <w:widowControl w:val="0"/>
        <w:spacing w:after="0"/>
        <w:ind w:firstLine="709"/>
        <w:jc w:val="both"/>
        <w:rPr>
          <w:rFonts w:ascii="Times New Roman" w:hAnsi="Times New Roman" w:cs="Times New Roman"/>
          <w:sz w:val="28"/>
          <w:szCs w:val="28"/>
        </w:rPr>
      </w:pPr>
      <w:r w:rsidRPr="000F5D70">
        <w:rPr>
          <w:rFonts w:ascii="Times New Roman" w:hAnsi="Times New Roman" w:cs="Times New Roman"/>
          <w:sz w:val="28"/>
          <w:szCs w:val="28"/>
        </w:rPr>
        <w:t>7</w:t>
      </w:r>
      <w:r w:rsidR="002939DE" w:rsidRPr="000F5D70">
        <w:rPr>
          <w:rFonts w:ascii="Times New Roman" w:hAnsi="Times New Roman" w:cs="Times New Roman"/>
          <w:sz w:val="28"/>
          <w:szCs w:val="28"/>
        </w:rPr>
        <w:t xml:space="preserve">. </w:t>
      </w:r>
      <w:r w:rsidR="003A3079" w:rsidRPr="000F5D70">
        <w:rPr>
          <w:rFonts w:ascii="Times New Roman" w:hAnsi="Times New Roman" w:cs="Times New Roman"/>
          <w:sz w:val="28"/>
          <w:szCs w:val="28"/>
        </w:rPr>
        <w:t>Деловая онлайн-библиотека Alpina Digital http://lib.alpinadigital.ru/</w:t>
      </w:r>
    </w:p>
    <w:p w14:paraId="26CB4684" w14:textId="77777777" w:rsidR="003A3079" w:rsidRPr="000F5D70" w:rsidRDefault="002939DE" w:rsidP="00622775">
      <w:pPr>
        <w:widowControl w:val="0"/>
        <w:spacing w:after="0"/>
        <w:ind w:firstLine="709"/>
        <w:jc w:val="both"/>
        <w:rPr>
          <w:rFonts w:ascii="Times New Roman" w:hAnsi="Times New Roman" w:cs="Times New Roman"/>
          <w:sz w:val="28"/>
          <w:szCs w:val="28"/>
        </w:rPr>
      </w:pPr>
      <w:r w:rsidRPr="000F5D70">
        <w:rPr>
          <w:rFonts w:ascii="Times New Roman" w:hAnsi="Times New Roman" w:cs="Times New Roman"/>
          <w:sz w:val="28"/>
          <w:szCs w:val="28"/>
        </w:rPr>
        <w:t xml:space="preserve">8. </w:t>
      </w:r>
      <w:r w:rsidR="003A3079" w:rsidRPr="000F5D70">
        <w:rPr>
          <w:rFonts w:ascii="Times New Roman" w:hAnsi="Times New Roman" w:cs="Times New Roman"/>
          <w:sz w:val="28"/>
          <w:szCs w:val="28"/>
        </w:rPr>
        <w:t xml:space="preserve">Научная электронная библиотека eLibrary.ru http://elibrary.ru  </w:t>
      </w:r>
    </w:p>
    <w:p w14:paraId="26CB4685" w14:textId="77777777" w:rsidR="009D5AFE" w:rsidRPr="000F5D70" w:rsidRDefault="002939DE" w:rsidP="00622775">
      <w:pPr>
        <w:widowControl w:val="0"/>
        <w:spacing w:after="0"/>
        <w:ind w:firstLine="709"/>
        <w:jc w:val="both"/>
        <w:rPr>
          <w:rFonts w:ascii="Times New Roman" w:hAnsi="Times New Roman" w:cs="Times New Roman"/>
          <w:sz w:val="28"/>
          <w:szCs w:val="28"/>
        </w:rPr>
      </w:pPr>
      <w:r w:rsidRPr="000F5D70">
        <w:rPr>
          <w:rFonts w:ascii="Times New Roman" w:hAnsi="Times New Roman" w:cs="Times New Roman"/>
          <w:sz w:val="28"/>
          <w:szCs w:val="28"/>
        </w:rPr>
        <w:t xml:space="preserve">9. </w:t>
      </w:r>
      <w:r w:rsidR="003A3079" w:rsidRPr="000F5D70">
        <w:rPr>
          <w:rFonts w:ascii="Times New Roman" w:hAnsi="Times New Roman" w:cs="Times New Roman"/>
          <w:sz w:val="28"/>
          <w:szCs w:val="28"/>
        </w:rPr>
        <w:t xml:space="preserve">Национальная электронная библиотека </w:t>
      </w:r>
      <w:hyperlink r:id="rId8" w:history="1">
        <w:r w:rsidR="00F34C78" w:rsidRPr="000F5D70">
          <w:rPr>
            <w:rStyle w:val="a5"/>
            <w:rFonts w:ascii="Times New Roman" w:hAnsi="Times New Roman" w:cs="Times New Roman"/>
            <w:sz w:val="28"/>
            <w:szCs w:val="28"/>
          </w:rPr>
          <w:t>http://нэб.рф/</w:t>
        </w:r>
      </w:hyperlink>
    </w:p>
    <w:p w14:paraId="26CB4686" w14:textId="77777777" w:rsidR="00FE302C" w:rsidRPr="000F5D70" w:rsidRDefault="00FE302C" w:rsidP="00622775">
      <w:pPr>
        <w:widowControl w:val="0"/>
        <w:spacing w:after="0"/>
        <w:ind w:firstLine="709"/>
        <w:jc w:val="both"/>
        <w:rPr>
          <w:rFonts w:ascii="Times New Roman" w:hAnsi="Times New Roman" w:cs="Times New Roman"/>
          <w:sz w:val="28"/>
          <w:szCs w:val="28"/>
        </w:rPr>
      </w:pPr>
      <w:r w:rsidRPr="000F5D70">
        <w:rPr>
          <w:rFonts w:ascii="Times New Roman" w:hAnsi="Times New Roman" w:cs="Times New Roman"/>
          <w:sz w:val="28"/>
          <w:szCs w:val="28"/>
        </w:rPr>
        <w:t>10</w:t>
      </w:r>
      <w:r w:rsidR="002939DE" w:rsidRPr="000F5D70">
        <w:rPr>
          <w:rFonts w:ascii="Times New Roman" w:hAnsi="Times New Roman" w:cs="Times New Roman"/>
          <w:sz w:val="28"/>
          <w:szCs w:val="28"/>
        </w:rPr>
        <w:t xml:space="preserve">. </w:t>
      </w:r>
      <w:r w:rsidRPr="000F5D70">
        <w:rPr>
          <w:rFonts w:ascii="Times New Roman" w:hAnsi="Times New Roman" w:cs="Times New Roman"/>
          <w:sz w:val="28"/>
          <w:szCs w:val="28"/>
        </w:rPr>
        <w:t>www.glavburh.ru – практический журнал для бухгалтера</w:t>
      </w:r>
    </w:p>
    <w:p w14:paraId="26CB4687" w14:textId="77777777" w:rsidR="00F34C78" w:rsidRPr="000F5D70" w:rsidRDefault="00FE302C" w:rsidP="00622775">
      <w:pPr>
        <w:widowControl w:val="0"/>
        <w:spacing w:after="0"/>
        <w:ind w:firstLine="709"/>
        <w:jc w:val="both"/>
        <w:rPr>
          <w:rFonts w:ascii="Times New Roman" w:hAnsi="Times New Roman" w:cs="Times New Roman"/>
          <w:sz w:val="28"/>
          <w:szCs w:val="28"/>
        </w:rPr>
      </w:pPr>
      <w:r w:rsidRPr="000F5D70">
        <w:rPr>
          <w:rFonts w:ascii="Times New Roman" w:hAnsi="Times New Roman" w:cs="Times New Roman"/>
          <w:sz w:val="28"/>
          <w:szCs w:val="28"/>
        </w:rPr>
        <w:t>11</w:t>
      </w:r>
      <w:r w:rsidR="002939DE" w:rsidRPr="000F5D70">
        <w:rPr>
          <w:rFonts w:ascii="Times New Roman" w:hAnsi="Times New Roman" w:cs="Times New Roman"/>
          <w:sz w:val="28"/>
          <w:szCs w:val="28"/>
        </w:rPr>
        <w:t xml:space="preserve">. </w:t>
      </w:r>
      <w:proofErr w:type="gramStart"/>
      <w:r w:rsidRPr="000F5D70">
        <w:rPr>
          <w:rFonts w:ascii="Times New Roman" w:hAnsi="Times New Roman" w:cs="Times New Roman"/>
          <w:sz w:val="28"/>
          <w:szCs w:val="28"/>
        </w:rPr>
        <w:t>www.sudexpert.ru  -</w:t>
      </w:r>
      <w:proofErr w:type="gramEnd"/>
      <w:r w:rsidRPr="000F5D70">
        <w:rPr>
          <w:rFonts w:ascii="Times New Roman" w:hAnsi="Times New Roman" w:cs="Times New Roman"/>
          <w:sz w:val="28"/>
          <w:szCs w:val="28"/>
        </w:rPr>
        <w:t xml:space="preserve"> сайт Российского федерального центра судебной экспертизы.</w:t>
      </w:r>
    </w:p>
    <w:p w14:paraId="26CB4688" w14:textId="21B83598" w:rsidR="00FE302C" w:rsidRDefault="00FE302C" w:rsidP="00622775">
      <w:pPr>
        <w:widowControl w:val="0"/>
        <w:spacing w:after="0"/>
        <w:ind w:firstLine="709"/>
        <w:jc w:val="both"/>
        <w:rPr>
          <w:rFonts w:ascii="Times New Roman" w:hAnsi="Times New Roman" w:cs="Times New Roman"/>
          <w:sz w:val="28"/>
          <w:szCs w:val="28"/>
        </w:rPr>
      </w:pPr>
      <w:r w:rsidRPr="000F5D70">
        <w:rPr>
          <w:rFonts w:ascii="Times New Roman" w:hAnsi="Times New Roman" w:cs="Times New Roman"/>
          <w:sz w:val="28"/>
          <w:szCs w:val="28"/>
        </w:rPr>
        <w:t>12</w:t>
      </w:r>
      <w:r w:rsidR="002939DE" w:rsidRPr="000F5D70">
        <w:rPr>
          <w:rFonts w:ascii="Times New Roman" w:hAnsi="Times New Roman" w:cs="Times New Roman"/>
          <w:sz w:val="28"/>
          <w:szCs w:val="28"/>
        </w:rPr>
        <w:t xml:space="preserve">. </w:t>
      </w:r>
      <w:r w:rsidRPr="000F5D70">
        <w:rPr>
          <w:rFonts w:ascii="Times New Roman" w:hAnsi="Times New Roman" w:cs="Times New Roman"/>
          <w:sz w:val="28"/>
          <w:szCs w:val="28"/>
        </w:rPr>
        <w:t xml:space="preserve">http://www.sudex.ru/ – сайт </w:t>
      </w:r>
      <w:r w:rsidR="00801508">
        <w:rPr>
          <w:rFonts w:ascii="Times New Roman" w:hAnsi="Times New Roman" w:cs="Times New Roman"/>
          <w:sz w:val="28"/>
          <w:szCs w:val="28"/>
        </w:rPr>
        <w:t>НК «</w:t>
      </w:r>
      <w:r w:rsidRPr="000F5D70">
        <w:rPr>
          <w:rFonts w:ascii="Times New Roman" w:hAnsi="Times New Roman" w:cs="Times New Roman"/>
          <w:sz w:val="28"/>
          <w:szCs w:val="28"/>
        </w:rPr>
        <w:t>Палат</w:t>
      </w:r>
      <w:r w:rsidR="00801508">
        <w:rPr>
          <w:rFonts w:ascii="Times New Roman" w:hAnsi="Times New Roman" w:cs="Times New Roman"/>
          <w:sz w:val="28"/>
          <w:szCs w:val="28"/>
        </w:rPr>
        <w:t>а</w:t>
      </w:r>
      <w:r w:rsidRPr="000F5D70">
        <w:rPr>
          <w:rFonts w:ascii="Times New Roman" w:hAnsi="Times New Roman" w:cs="Times New Roman"/>
          <w:sz w:val="28"/>
          <w:szCs w:val="28"/>
        </w:rPr>
        <w:t xml:space="preserve"> судебных экспертов</w:t>
      </w:r>
      <w:r w:rsidR="00801508">
        <w:rPr>
          <w:rFonts w:ascii="Times New Roman" w:hAnsi="Times New Roman" w:cs="Times New Roman"/>
          <w:sz w:val="28"/>
          <w:szCs w:val="28"/>
        </w:rPr>
        <w:t>»</w:t>
      </w:r>
    </w:p>
    <w:p w14:paraId="32ECCDFA" w14:textId="67E7C49C" w:rsidR="00892249" w:rsidRPr="000F5D70" w:rsidRDefault="00892249" w:rsidP="00622775">
      <w:pPr>
        <w:widowControl w:val="0"/>
        <w:spacing w:after="0"/>
        <w:ind w:firstLine="709"/>
        <w:jc w:val="both"/>
        <w:rPr>
          <w:rFonts w:ascii="Times New Roman" w:hAnsi="Times New Roman" w:cs="Times New Roman"/>
          <w:sz w:val="28"/>
          <w:szCs w:val="28"/>
        </w:rPr>
      </w:pPr>
      <w:r>
        <w:rPr>
          <w:rFonts w:ascii="Times New Roman" w:hAnsi="Times New Roman" w:cs="Times New Roman"/>
          <w:sz w:val="28"/>
          <w:szCs w:val="28"/>
        </w:rPr>
        <w:t>13.</w:t>
      </w:r>
      <w:r w:rsidRPr="00892249">
        <w:t xml:space="preserve"> </w:t>
      </w:r>
      <w:r w:rsidRPr="00892249">
        <w:rPr>
          <w:rFonts w:ascii="Times New Roman" w:hAnsi="Times New Roman" w:cs="Times New Roman"/>
          <w:sz w:val="28"/>
          <w:szCs w:val="28"/>
        </w:rPr>
        <w:t>Видеолекции   по дисциплине «Экономическая экспертиза».</w:t>
      </w:r>
    </w:p>
    <w:p w14:paraId="26CB4689" w14:textId="77777777" w:rsidR="00FE302C" w:rsidRPr="000F5D70" w:rsidRDefault="00FE302C" w:rsidP="009D7238">
      <w:pPr>
        <w:widowControl w:val="0"/>
        <w:jc w:val="both"/>
        <w:rPr>
          <w:rFonts w:ascii="Times New Roman" w:hAnsi="Times New Roman" w:cs="Times New Roman"/>
          <w:sz w:val="28"/>
          <w:szCs w:val="28"/>
        </w:rPr>
      </w:pPr>
    </w:p>
    <w:p w14:paraId="26CB468A" w14:textId="77777777" w:rsidR="000F5D70" w:rsidRPr="00121D26" w:rsidRDefault="0031357D" w:rsidP="009D7238">
      <w:pPr>
        <w:pStyle w:val="2"/>
        <w:widowControl w:val="0"/>
        <w:numPr>
          <w:ilvl w:val="0"/>
          <w:numId w:val="4"/>
        </w:numPr>
        <w:jc w:val="both"/>
        <w:rPr>
          <w:rFonts w:ascii="Times New Roman" w:hAnsi="Times New Roman" w:cs="Times New Roman"/>
          <w:b/>
          <w:color w:val="auto"/>
          <w:sz w:val="28"/>
        </w:rPr>
      </w:pPr>
      <w:r w:rsidRPr="000F5D70">
        <w:rPr>
          <w:rFonts w:ascii="Times New Roman" w:hAnsi="Times New Roman" w:cs="Times New Roman"/>
          <w:b/>
          <w:color w:val="auto"/>
          <w:sz w:val="28"/>
        </w:rPr>
        <w:t xml:space="preserve"> </w:t>
      </w:r>
      <w:bookmarkStart w:id="17" w:name="_Toc151291760"/>
      <w:r w:rsidR="00F34C78" w:rsidRPr="000F5D70">
        <w:rPr>
          <w:rFonts w:ascii="Times New Roman" w:hAnsi="Times New Roman" w:cs="Times New Roman"/>
          <w:b/>
          <w:color w:val="auto"/>
          <w:sz w:val="28"/>
        </w:rPr>
        <w:t>Методические указания для обучающихся по освоению дисциплины</w:t>
      </w:r>
      <w:bookmarkEnd w:id="17"/>
    </w:p>
    <w:p w14:paraId="26CB468B" w14:textId="77777777" w:rsidR="0094244B" w:rsidRDefault="0094244B" w:rsidP="0094244B">
      <w:pPr>
        <w:widowControl w:val="0"/>
        <w:spacing w:after="0"/>
        <w:jc w:val="center"/>
        <w:rPr>
          <w:rFonts w:ascii="Times New Roman" w:hAnsi="Times New Roman" w:cs="Times New Roman"/>
          <w:b/>
          <w:i/>
          <w:sz w:val="28"/>
          <w:szCs w:val="28"/>
        </w:rPr>
      </w:pPr>
    </w:p>
    <w:p w14:paraId="26CB468C" w14:textId="77777777" w:rsidR="002939DE" w:rsidRPr="000F5D70" w:rsidRDefault="001E32C5" w:rsidP="0094244B">
      <w:pPr>
        <w:widowControl w:val="0"/>
        <w:spacing w:after="0"/>
        <w:jc w:val="center"/>
        <w:rPr>
          <w:rFonts w:ascii="Times New Roman" w:hAnsi="Times New Roman" w:cs="Times New Roman"/>
          <w:b/>
          <w:i/>
          <w:sz w:val="28"/>
          <w:szCs w:val="28"/>
        </w:rPr>
      </w:pPr>
      <w:r w:rsidRPr="000F5D70">
        <w:rPr>
          <w:rFonts w:ascii="Times New Roman" w:hAnsi="Times New Roman" w:cs="Times New Roman"/>
          <w:b/>
          <w:i/>
          <w:sz w:val="28"/>
          <w:szCs w:val="28"/>
        </w:rPr>
        <w:t>Методические рекомендации по подготовке к семинарам и практическим занятиям</w:t>
      </w:r>
    </w:p>
    <w:p w14:paraId="26CB468D" w14:textId="77777777" w:rsidR="00513C7D" w:rsidRPr="000F5D70" w:rsidRDefault="001E32C5" w:rsidP="0094244B">
      <w:pPr>
        <w:widowControl w:val="0"/>
        <w:spacing w:after="0"/>
        <w:ind w:firstLine="709"/>
        <w:jc w:val="both"/>
        <w:rPr>
          <w:rFonts w:ascii="Times New Roman" w:hAnsi="Times New Roman" w:cs="Times New Roman"/>
          <w:b/>
          <w:i/>
          <w:sz w:val="28"/>
          <w:szCs w:val="28"/>
        </w:rPr>
      </w:pPr>
      <w:r w:rsidRPr="000F5D70">
        <w:rPr>
          <w:rFonts w:ascii="Times New Roman" w:hAnsi="Times New Roman" w:cs="Times New Roman"/>
          <w:sz w:val="28"/>
          <w:szCs w:val="28"/>
        </w:rPr>
        <w:t>Подготовк</w:t>
      </w:r>
      <w:r w:rsidR="00935ED5" w:rsidRPr="000F5D70">
        <w:rPr>
          <w:rFonts w:ascii="Times New Roman" w:hAnsi="Times New Roman" w:cs="Times New Roman"/>
          <w:sz w:val="28"/>
          <w:szCs w:val="28"/>
        </w:rPr>
        <w:t>а</w:t>
      </w:r>
      <w:r w:rsidRPr="000F5D70">
        <w:rPr>
          <w:rFonts w:ascii="Times New Roman" w:hAnsi="Times New Roman" w:cs="Times New Roman"/>
          <w:sz w:val="28"/>
          <w:szCs w:val="28"/>
        </w:rPr>
        <w:t xml:space="preserve"> к семинарам и практическим занятиям </w:t>
      </w:r>
      <w:r w:rsidR="00935ED5" w:rsidRPr="000F5D70">
        <w:rPr>
          <w:rFonts w:ascii="Times New Roman" w:hAnsi="Times New Roman" w:cs="Times New Roman"/>
          <w:sz w:val="28"/>
          <w:szCs w:val="28"/>
        </w:rPr>
        <w:t>направлена на формирование п</w:t>
      </w:r>
      <w:r w:rsidRPr="000F5D70">
        <w:rPr>
          <w:rFonts w:ascii="Times New Roman" w:hAnsi="Times New Roman" w:cs="Times New Roman"/>
          <w:sz w:val="28"/>
          <w:szCs w:val="28"/>
        </w:rPr>
        <w:t>рофессиональны</w:t>
      </w:r>
      <w:r w:rsidR="00935ED5" w:rsidRPr="000F5D70">
        <w:rPr>
          <w:rFonts w:ascii="Times New Roman" w:hAnsi="Times New Roman" w:cs="Times New Roman"/>
          <w:sz w:val="28"/>
          <w:szCs w:val="28"/>
        </w:rPr>
        <w:t>х</w:t>
      </w:r>
      <w:r w:rsidRPr="000F5D70">
        <w:rPr>
          <w:rFonts w:ascii="Times New Roman" w:hAnsi="Times New Roman" w:cs="Times New Roman"/>
          <w:sz w:val="28"/>
          <w:szCs w:val="28"/>
        </w:rPr>
        <w:t xml:space="preserve"> компетенци</w:t>
      </w:r>
      <w:r w:rsidR="00935ED5" w:rsidRPr="000F5D70">
        <w:rPr>
          <w:rFonts w:ascii="Times New Roman" w:hAnsi="Times New Roman" w:cs="Times New Roman"/>
          <w:sz w:val="28"/>
          <w:szCs w:val="28"/>
        </w:rPr>
        <w:t xml:space="preserve">й, которые </w:t>
      </w:r>
      <w:r w:rsidRPr="000F5D70">
        <w:rPr>
          <w:rFonts w:ascii="Times New Roman" w:hAnsi="Times New Roman" w:cs="Times New Roman"/>
          <w:sz w:val="28"/>
          <w:szCs w:val="28"/>
        </w:rPr>
        <w:t>в большей степени отвечают на вопрос, что студент должен делать, нежели каким он должен быть.</w:t>
      </w:r>
      <w:r w:rsidR="00935ED5" w:rsidRPr="000F5D70">
        <w:rPr>
          <w:rFonts w:ascii="Times New Roman" w:hAnsi="Times New Roman" w:cs="Times New Roman"/>
          <w:b/>
          <w:i/>
          <w:sz w:val="28"/>
          <w:szCs w:val="28"/>
        </w:rPr>
        <w:t xml:space="preserve"> </w:t>
      </w:r>
      <w:r w:rsidRPr="000F5D70">
        <w:rPr>
          <w:rFonts w:ascii="Times New Roman" w:hAnsi="Times New Roman" w:cs="Times New Roman"/>
          <w:sz w:val="28"/>
          <w:szCs w:val="28"/>
        </w:rPr>
        <w:t xml:space="preserve"> Формирование и развитие профессиональных компетенций требует большей частью специальной подготовки, способствует реализации полученных знаний, умений и навыков в успешной практической деятельности.</w:t>
      </w:r>
      <w:r w:rsidR="00935ED5" w:rsidRPr="000F5D70">
        <w:rPr>
          <w:rFonts w:ascii="Times New Roman" w:hAnsi="Times New Roman" w:cs="Times New Roman"/>
          <w:b/>
          <w:i/>
          <w:sz w:val="28"/>
          <w:szCs w:val="28"/>
        </w:rPr>
        <w:t xml:space="preserve">  </w:t>
      </w:r>
      <w:r w:rsidRPr="000F5D70">
        <w:rPr>
          <w:rFonts w:ascii="Times New Roman" w:hAnsi="Times New Roman" w:cs="Times New Roman"/>
          <w:sz w:val="28"/>
          <w:szCs w:val="28"/>
        </w:rPr>
        <w:t xml:space="preserve">При формировании профессиональных компетенций необходимо учесть, что перечень индикаторов распределяется по </w:t>
      </w:r>
      <w:r w:rsidR="00121D26" w:rsidRPr="000F5D70">
        <w:rPr>
          <w:rFonts w:ascii="Times New Roman" w:hAnsi="Times New Roman" w:cs="Times New Roman"/>
          <w:sz w:val="28"/>
          <w:szCs w:val="28"/>
        </w:rPr>
        <w:t>возрастающей уровней</w:t>
      </w:r>
      <w:r w:rsidRPr="000F5D70">
        <w:rPr>
          <w:rFonts w:ascii="Times New Roman" w:hAnsi="Times New Roman" w:cs="Times New Roman"/>
          <w:sz w:val="28"/>
          <w:szCs w:val="28"/>
        </w:rPr>
        <w:t xml:space="preserve"> владения компетенций</w:t>
      </w:r>
      <w:r w:rsidR="00935ED5" w:rsidRPr="000F5D70">
        <w:rPr>
          <w:rFonts w:ascii="Times New Roman" w:hAnsi="Times New Roman" w:cs="Times New Roman"/>
          <w:sz w:val="28"/>
          <w:szCs w:val="28"/>
        </w:rPr>
        <w:t xml:space="preserve">. </w:t>
      </w:r>
    </w:p>
    <w:p w14:paraId="26CB468E" w14:textId="77777777" w:rsidR="00513C7D" w:rsidRPr="000F5D70" w:rsidRDefault="00513C7D" w:rsidP="009D7238">
      <w:pPr>
        <w:widowControl w:val="0"/>
        <w:spacing w:after="0"/>
        <w:ind w:left="142" w:firstLine="709"/>
        <w:jc w:val="both"/>
        <w:rPr>
          <w:rFonts w:ascii="Times New Roman" w:hAnsi="Times New Roman" w:cs="Times New Roman"/>
          <w:sz w:val="28"/>
          <w:szCs w:val="28"/>
        </w:rPr>
      </w:pPr>
      <w:r w:rsidRPr="000F5D70">
        <w:rPr>
          <w:rFonts w:ascii="Times New Roman" w:hAnsi="Times New Roman" w:cs="Times New Roman"/>
          <w:sz w:val="28"/>
          <w:szCs w:val="28"/>
        </w:rPr>
        <w:t>При подготовке к семинарам и практическим занятиям следует изучить основную литературу, ознакомиться с дополнительной литературой и нормативными актами, а также новыми публикациями в периодических изданиях: журналах, газетах и т.д. Это позволит:</w:t>
      </w:r>
    </w:p>
    <w:p w14:paraId="26CB468F" w14:textId="77777777" w:rsidR="00513C7D" w:rsidRPr="000F5D70" w:rsidRDefault="00513C7D" w:rsidP="009D7238">
      <w:pPr>
        <w:pStyle w:val="a6"/>
        <w:widowControl w:val="0"/>
        <w:numPr>
          <w:ilvl w:val="0"/>
          <w:numId w:val="3"/>
        </w:numPr>
        <w:spacing w:after="0"/>
        <w:ind w:left="142" w:firstLine="709"/>
        <w:jc w:val="both"/>
        <w:rPr>
          <w:rFonts w:ascii="Times New Roman" w:hAnsi="Times New Roman" w:cs="Times New Roman"/>
          <w:sz w:val="28"/>
          <w:szCs w:val="28"/>
        </w:rPr>
      </w:pPr>
      <w:r w:rsidRPr="000F5D70">
        <w:rPr>
          <w:rFonts w:ascii="Times New Roman" w:hAnsi="Times New Roman" w:cs="Times New Roman"/>
          <w:sz w:val="28"/>
          <w:szCs w:val="28"/>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14:paraId="26CB4690" w14:textId="77777777" w:rsidR="00513C7D" w:rsidRPr="000F5D70" w:rsidRDefault="00513C7D" w:rsidP="009D7238">
      <w:pPr>
        <w:pStyle w:val="a6"/>
        <w:widowControl w:val="0"/>
        <w:numPr>
          <w:ilvl w:val="0"/>
          <w:numId w:val="3"/>
        </w:numPr>
        <w:spacing w:after="0"/>
        <w:ind w:left="142" w:firstLine="709"/>
        <w:jc w:val="both"/>
        <w:rPr>
          <w:rFonts w:ascii="Times New Roman" w:hAnsi="Times New Roman" w:cs="Times New Roman"/>
          <w:sz w:val="28"/>
          <w:szCs w:val="28"/>
        </w:rPr>
      </w:pPr>
      <w:r w:rsidRPr="000F5D70">
        <w:rPr>
          <w:rFonts w:ascii="Times New Roman" w:hAnsi="Times New Roman" w:cs="Times New Roman"/>
          <w:sz w:val="28"/>
          <w:szCs w:val="28"/>
        </w:rPr>
        <w:t>подготовить тезисы выступлений по вопросам, выносимым на семинар.</w:t>
      </w:r>
    </w:p>
    <w:p w14:paraId="26CB4691" w14:textId="77777777" w:rsidR="00513C7D" w:rsidRPr="000F5D70" w:rsidRDefault="00513C7D" w:rsidP="009D7238">
      <w:pPr>
        <w:widowControl w:val="0"/>
        <w:spacing w:after="0"/>
        <w:ind w:left="142" w:firstLine="709"/>
        <w:jc w:val="both"/>
        <w:rPr>
          <w:rFonts w:ascii="Times New Roman" w:hAnsi="Times New Roman" w:cs="Times New Roman"/>
          <w:sz w:val="28"/>
          <w:szCs w:val="28"/>
        </w:rPr>
      </w:pPr>
      <w:r w:rsidRPr="000F5D70">
        <w:rPr>
          <w:rFonts w:ascii="Times New Roman" w:hAnsi="Times New Roman" w:cs="Times New Roman"/>
          <w:sz w:val="28"/>
          <w:szCs w:val="28"/>
        </w:rPr>
        <w:lastRenderedPageBreak/>
        <w:t>Начиная подготовку к семинару, следует:</w:t>
      </w:r>
    </w:p>
    <w:p w14:paraId="26CB4692" w14:textId="77777777" w:rsidR="00513C7D" w:rsidRPr="000F5D70" w:rsidRDefault="00513C7D" w:rsidP="009D7238">
      <w:pPr>
        <w:pStyle w:val="a6"/>
        <w:widowControl w:val="0"/>
        <w:numPr>
          <w:ilvl w:val="0"/>
          <w:numId w:val="5"/>
        </w:numPr>
        <w:spacing w:after="0"/>
        <w:ind w:left="142" w:firstLine="709"/>
        <w:jc w:val="both"/>
        <w:rPr>
          <w:rFonts w:ascii="Times New Roman" w:hAnsi="Times New Roman" w:cs="Times New Roman"/>
          <w:sz w:val="28"/>
          <w:szCs w:val="28"/>
        </w:rPr>
      </w:pPr>
      <w:r w:rsidRPr="000F5D70">
        <w:rPr>
          <w:rFonts w:ascii="Times New Roman" w:hAnsi="Times New Roman" w:cs="Times New Roman"/>
          <w:sz w:val="28"/>
          <w:szCs w:val="28"/>
        </w:rPr>
        <w:t>четко определить смысл заданий</w:t>
      </w:r>
      <w:r w:rsidR="00935ED5" w:rsidRPr="000F5D70">
        <w:rPr>
          <w:rFonts w:ascii="Times New Roman" w:hAnsi="Times New Roman" w:cs="Times New Roman"/>
          <w:sz w:val="28"/>
          <w:szCs w:val="28"/>
        </w:rPr>
        <w:t xml:space="preserve"> (кейсов)</w:t>
      </w:r>
      <w:r w:rsidRPr="000F5D70">
        <w:rPr>
          <w:rFonts w:ascii="Times New Roman" w:hAnsi="Times New Roman" w:cs="Times New Roman"/>
          <w:sz w:val="28"/>
          <w:szCs w:val="28"/>
        </w:rPr>
        <w:t>, которые предстоит выполнить;</w:t>
      </w:r>
    </w:p>
    <w:p w14:paraId="26CB4693" w14:textId="77777777" w:rsidR="00513C7D" w:rsidRPr="000F5D70" w:rsidRDefault="00513C7D" w:rsidP="009D7238">
      <w:pPr>
        <w:pStyle w:val="a6"/>
        <w:widowControl w:val="0"/>
        <w:numPr>
          <w:ilvl w:val="0"/>
          <w:numId w:val="5"/>
        </w:numPr>
        <w:spacing w:after="0"/>
        <w:ind w:left="142" w:firstLine="709"/>
        <w:jc w:val="both"/>
        <w:rPr>
          <w:rFonts w:ascii="Times New Roman" w:hAnsi="Times New Roman" w:cs="Times New Roman"/>
          <w:sz w:val="28"/>
          <w:szCs w:val="28"/>
        </w:rPr>
      </w:pPr>
      <w:r w:rsidRPr="000F5D70">
        <w:rPr>
          <w:rFonts w:ascii="Times New Roman" w:hAnsi="Times New Roman" w:cs="Times New Roman"/>
          <w:sz w:val="28"/>
          <w:szCs w:val="28"/>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14:paraId="26CB4694" w14:textId="77777777" w:rsidR="00513C7D" w:rsidRPr="000F5D70" w:rsidRDefault="000D4772" w:rsidP="000D4772">
      <w:pPr>
        <w:widowControl w:val="0"/>
        <w:spacing w:after="0"/>
        <w:ind w:left="142"/>
        <w:jc w:val="both"/>
        <w:rPr>
          <w:rFonts w:ascii="Times New Roman" w:hAnsi="Times New Roman" w:cs="Times New Roman"/>
          <w:sz w:val="28"/>
          <w:szCs w:val="28"/>
        </w:rPr>
      </w:pPr>
      <w:r>
        <w:rPr>
          <w:rFonts w:ascii="Times New Roman" w:hAnsi="Times New Roman" w:cs="Times New Roman"/>
          <w:sz w:val="28"/>
          <w:szCs w:val="28"/>
        </w:rPr>
        <w:t xml:space="preserve">         </w:t>
      </w:r>
      <w:r w:rsidR="00513C7D" w:rsidRPr="000F5D70">
        <w:rPr>
          <w:rFonts w:ascii="Times New Roman" w:hAnsi="Times New Roman" w:cs="Times New Roman"/>
          <w:sz w:val="28"/>
          <w:szCs w:val="28"/>
        </w:rPr>
        <w:t xml:space="preserve"> 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является обязательной.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w:t>
      </w:r>
      <w:r w:rsidR="00935ED5" w:rsidRPr="000F5D70">
        <w:rPr>
          <w:rFonts w:ascii="Times New Roman" w:hAnsi="Times New Roman" w:cs="Times New Roman"/>
          <w:sz w:val="28"/>
          <w:szCs w:val="28"/>
        </w:rPr>
        <w:t xml:space="preserve">кейсов и сделанных </w:t>
      </w:r>
      <w:r w:rsidR="00513C7D" w:rsidRPr="000F5D70">
        <w:rPr>
          <w:rFonts w:ascii="Times New Roman" w:hAnsi="Times New Roman" w:cs="Times New Roman"/>
          <w:sz w:val="28"/>
          <w:szCs w:val="28"/>
        </w:rPr>
        <w:t xml:space="preserve">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w:t>
      </w:r>
      <w:r w:rsidR="00935ED5" w:rsidRPr="000F5D70">
        <w:rPr>
          <w:rFonts w:ascii="Times New Roman" w:hAnsi="Times New Roman" w:cs="Times New Roman"/>
          <w:sz w:val="28"/>
          <w:szCs w:val="28"/>
        </w:rPr>
        <w:t>в содержании кейсов с учетом</w:t>
      </w:r>
      <w:r w:rsidR="00513C7D" w:rsidRPr="000F5D70">
        <w:rPr>
          <w:rFonts w:ascii="Times New Roman" w:hAnsi="Times New Roman" w:cs="Times New Roman"/>
          <w:sz w:val="28"/>
          <w:szCs w:val="28"/>
        </w:rPr>
        <w:t xml:space="preserve"> иллюстративно</w:t>
      </w:r>
      <w:r w:rsidR="00935ED5" w:rsidRPr="000F5D70">
        <w:rPr>
          <w:rFonts w:ascii="Times New Roman" w:hAnsi="Times New Roman" w:cs="Times New Roman"/>
          <w:sz w:val="28"/>
          <w:szCs w:val="28"/>
        </w:rPr>
        <w:t xml:space="preserve">го </w:t>
      </w:r>
      <w:r w:rsidR="00513C7D" w:rsidRPr="000F5D70">
        <w:rPr>
          <w:rFonts w:ascii="Times New Roman" w:hAnsi="Times New Roman" w:cs="Times New Roman"/>
          <w:sz w:val="28"/>
          <w:szCs w:val="28"/>
        </w:rPr>
        <w:t>материал</w:t>
      </w:r>
      <w:r w:rsidR="00935ED5" w:rsidRPr="000F5D70">
        <w:rPr>
          <w:rFonts w:ascii="Times New Roman" w:hAnsi="Times New Roman" w:cs="Times New Roman"/>
          <w:sz w:val="28"/>
          <w:szCs w:val="28"/>
        </w:rPr>
        <w:t>а</w:t>
      </w:r>
      <w:r w:rsidR="00513C7D" w:rsidRPr="000F5D70">
        <w:rPr>
          <w:rFonts w:ascii="Times New Roman" w:hAnsi="Times New Roman" w:cs="Times New Roman"/>
          <w:sz w:val="28"/>
          <w:szCs w:val="28"/>
        </w:rPr>
        <w:t>.</w:t>
      </w:r>
    </w:p>
    <w:p w14:paraId="26CB4695" w14:textId="77777777" w:rsidR="00513C7D" w:rsidRPr="006D657A" w:rsidRDefault="00513C7D" w:rsidP="006D657A">
      <w:pPr>
        <w:widowControl w:val="0"/>
        <w:ind w:left="142" w:firstLine="709"/>
        <w:jc w:val="both"/>
        <w:rPr>
          <w:rFonts w:ascii="Times New Roman" w:hAnsi="Times New Roman" w:cs="Times New Roman"/>
          <w:sz w:val="28"/>
          <w:szCs w:val="28"/>
        </w:rPr>
      </w:pPr>
      <w:r w:rsidRPr="000F5D70">
        <w:rPr>
          <w:rFonts w:ascii="Times New Roman" w:hAnsi="Times New Roman" w:cs="Times New Roman"/>
          <w:sz w:val="28"/>
          <w:szCs w:val="28"/>
        </w:rPr>
        <w:t>Заканчивать подготовку к семинару следует составлением конспекта, позволяющим составить сжатое представление об изученном вопросе. Конспект можно представить, как в текстовом формате, та</w:t>
      </w:r>
      <w:r w:rsidR="006D657A">
        <w:rPr>
          <w:rFonts w:ascii="Times New Roman" w:hAnsi="Times New Roman" w:cs="Times New Roman"/>
          <w:sz w:val="28"/>
          <w:szCs w:val="28"/>
        </w:rPr>
        <w:t>к и в виде схемы или алгоритма.</w:t>
      </w:r>
    </w:p>
    <w:p w14:paraId="26CB4696" w14:textId="77777777" w:rsidR="000F5D70" w:rsidRDefault="00F34C78" w:rsidP="009D7238">
      <w:pPr>
        <w:widowControl w:val="0"/>
        <w:spacing w:after="0"/>
        <w:jc w:val="center"/>
        <w:rPr>
          <w:rFonts w:ascii="Times New Roman" w:hAnsi="Times New Roman" w:cs="Times New Roman"/>
          <w:b/>
          <w:i/>
          <w:sz w:val="28"/>
          <w:szCs w:val="28"/>
        </w:rPr>
      </w:pPr>
      <w:r w:rsidRPr="000F5D70">
        <w:rPr>
          <w:rFonts w:ascii="Times New Roman" w:hAnsi="Times New Roman" w:cs="Times New Roman"/>
          <w:b/>
          <w:i/>
          <w:sz w:val="28"/>
          <w:szCs w:val="28"/>
        </w:rPr>
        <w:t>Методические рекомендации по подготовке к дискуссии</w:t>
      </w:r>
    </w:p>
    <w:p w14:paraId="26CB4697" w14:textId="77777777" w:rsidR="00F34C78" w:rsidRPr="000F5D70" w:rsidRDefault="00F34C78" w:rsidP="009D7238">
      <w:pPr>
        <w:widowControl w:val="0"/>
        <w:spacing w:after="0"/>
        <w:ind w:firstLine="709"/>
        <w:jc w:val="both"/>
        <w:rPr>
          <w:rFonts w:ascii="Times New Roman" w:hAnsi="Times New Roman" w:cs="Times New Roman"/>
          <w:b/>
          <w:i/>
          <w:sz w:val="28"/>
          <w:szCs w:val="28"/>
        </w:rPr>
      </w:pPr>
      <w:r w:rsidRPr="000F5D70">
        <w:rPr>
          <w:rFonts w:ascii="Times New Roman" w:hAnsi="Times New Roman" w:cs="Times New Roman"/>
          <w:sz w:val="28"/>
          <w:szCs w:val="28"/>
        </w:rPr>
        <w:t>Цель дискуссии как интерактивного метода обучения состоит в создании комфортных условий обучения, при которых студент или слушатель чувствует свою интеллектуальную сос</w:t>
      </w:r>
      <w:r w:rsidR="00935ED5" w:rsidRPr="000F5D70">
        <w:rPr>
          <w:rFonts w:ascii="Times New Roman" w:hAnsi="Times New Roman" w:cs="Times New Roman"/>
          <w:sz w:val="28"/>
          <w:szCs w:val="28"/>
        </w:rPr>
        <w:t xml:space="preserve">тоятельность, свою успешность. </w:t>
      </w:r>
      <w:r w:rsidRPr="000F5D70">
        <w:rPr>
          <w:rFonts w:ascii="Times New Roman" w:hAnsi="Times New Roman" w:cs="Times New Roman"/>
          <w:sz w:val="28"/>
          <w:szCs w:val="28"/>
        </w:rPr>
        <w:t>Дискуссия, как один из видов интерактивных форм, представляет собой целенаправленное</w:t>
      </w:r>
      <w:r w:rsidR="00856ABD" w:rsidRPr="000F5D70">
        <w:rPr>
          <w:rFonts w:ascii="Times New Roman" w:hAnsi="Times New Roman" w:cs="Times New Roman"/>
          <w:sz w:val="28"/>
          <w:szCs w:val="28"/>
        </w:rPr>
        <w:t xml:space="preserve"> </w:t>
      </w:r>
      <w:r w:rsidRPr="000F5D70">
        <w:rPr>
          <w:rFonts w:ascii="Times New Roman" w:hAnsi="Times New Roman" w:cs="Times New Roman"/>
          <w:sz w:val="28"/>
          <w:szCs w:val="28"/>
        </w:rPr>
        <w:t xml:space="preserve">обсуждение определенного конкретного вопроса, которое сопровождается обменом идеями, мнениями, мыслями между студентами группы. </w:t>
      </w:r>
    </w:p>
    <w:p w14:paraId="26CB4698" w14:textId="77777777" w:rsidR="00F34C78" w:rsidRPr="000F5D70" w:rsidRDefault="000F5D70" w:rsidP="009D7238">
      <w:pPr>
        <w:widowControl w:val="0"/>
        <w:spacing w:after="0"/>
        <w:ind w:left="142"/>
        <w:jc w:val="both"/>
        <w:rPr>
          <w:rFonts w:ascii="Times New Roman" w:hAnsi="Times New Roman" w:cs="Times New Roman"/>
          <w:sz w:val="28"/>
          <w:szCs w:val="28"/>
        </w:rPr>
      </w:pPr>
      <w:r>
        <w:rPr>
          <w:rFonts w:ascii="Times New Roman" w:hAnsi="Times New Roman" w:cs="Times New Roman"/>
          <w:sz w:val="28"/>
          <w:szCs w:val="28"/>
        </w:rPr>
        <w:t xml:space="preserve">      </w:t>
      </w:r>
      <w:r w:rsidR="00F34C78" w:rsidRPr="000F5D70">
        <w:rPr>
          <w:rFonts w:ascii="Times New Roman" w:hAnsi="Times New Roman" w:cs="Times New Roman"/>
          <w:sz w:val="28"/>
          <w:szCs w:val="28"/>
        </w:rPr>
        <w:t>Принципы работы на интерактивном занятии в форме дискуссии</w:t>
      </w:r>
      <w:r w:rsidR="00C361A4" w:rsidRPr="000F5D70">
        <w:rPr>
          <w:rFonts w:ascii="Times New Roman" w:hAnsi="Times New Roman" w:cs="Times New Roman"/>
          <w:sz w:val="28"/>
          <w:szCs w:val="28"/>
        </w:rPr>
        <w:t xml:space="preserve"> заключаются в следующем</w:t>
      </w:r>
      <w:r w:rsidR="00F34C78" w:rsidRPr="000F5D70">
        <w:rPr>
          <w:rFonts w:ascii="Times New Roman" w:hAnsi="Times New Roman" w:cs="Times New Roman"/>
          <w:sz w:val="28"/>
          <w:szCs w:val="28"/>
        </w:rPr>
        <w:t xml:space="preserve">: </w:t>
      </w:r>
    </w:p>
    <w:p w14:paraId="26CB4699" w14:textId="77777777" w:rsidR="00F34C78" w:rsidRPr="000F5D70" w:rsidRDefault="00F34C78" w:rsidP="009D7238">
      <w:pPr>
        <w:widowControl w:val="0"/>
        <w:spacing w:after="0"/>
        <w:ind w:left="142" w:firstLine="709"/>
        <w:jc w:val="both"/>
        <w:rPr>
          <w:rFonts w:ascii="Times New Roman" w:hAnsi="Times New Roman" w:cs="Times New Roman"/>
          <w:sz w:val="28"/>
          <w:szCs w:val="28"/>
        </w:rPr>
      </w:pPr>
      <w:r w:rsidRPr="000F5D70">
        <w:rPr>
          <w:rFonts w:ascii="Times New Roman" w:hAnsi="Times New Roman" w:cs="Times New Roman"/>
          <w:sz w:val="28"/>
          <w:szCs w:val="28"/>
        </w:rPr>
        <w:t xml:space="preserve">- каждый участник дискуссии по любому вопросу имеет право на собственное мнение; </w:t>
      </w:r>
    </w:p>
    <w:p w14:paraId="26CB469A" w14:textId="77777777" w:rsidR="00F34C78" w:rsidRPr="000F5D70" w:rsidRDefault="00F34C78" w:rsidP="009D7238">
      <w:pPr>
        <w:widowControl w:val="0"/>
        <w:spacing w:after="0"/>
        <w:ind w:left="142" w:firstLine="709"/>
        <w:jc w:val="both"/>
        <w:rPr>
          <w:rFonts w:ascii="Times New Roman" w:hAnsi="Times New Roman" w:cs="Times New Roman"/>
          <w:sz w:val="28"/>
          <w:szCs w:val="28"/>
        </w:rPr>
      </w:pPr>
      <w:r w:rsidRPr="000F5D70">
        <w:rPr>
          <w:rFonts w:ascii="Times New Roman" w:hAnsi="Times New Roman" w:cs="Times New Roman"/>
          <w:sz w:val="28"/>
          <w:szCs w:val="28"/>
        </w:rPr>
        <w:t xml:space="preserve">- отсутствие прямой критики личности, критике может подвергнуться только идея; </w:t>
      </w:r>
    </w:p>
    <w:p w14:paraId="26CB469B" w14:textId="77777777" w:rsidR="00F34C78" w:rsidRPr="000F5D70" w:rsidRDefault="00F34C78" w:rsidP="009D7238">
      <w:pPr>
        <w:widowControl w:val="0"/>
        <w:spacing w:after="0"/>
        <w:ind w:left="142" w:firstLine="709"/>
        <w:jc w:val="both"/>
        <w:rPr>
          <w:rFonts w:ascii="Times New Roman" w:hAnsi="Times New Roman" w:cs="Times New Roman"/>
          <w:sz w:val="28"/>
          <w:szCs w:val="28"/>
        </w:rPr>
      </w:pPr>
      <w:r w:rsidRPr="000F5D70">
        <w:rPr>
          <w:rFonts w:ascii="Times New Roman" w:hAnsi="Times New Roman" w:cs="Times New Roman"/>
          <w:sz w:val="28"/>
          <w:szCs w:val="28"/>
        </w:rPr>
        <w:t xml:space="preserve">- все, что обсуждается и говорится во время дискуссии – не руководство к действию, а информация к размышлению. </w:t>
      </w:r>
    </w:p>
    <w:p w14:paraId="26CB469C" w14:textId="77777777" w:rsidR="00F34C78" w:rsidRPr="000F5D70" w:rsidRDefault="00F34C78" w:rsidP="0094244B">
      <w:pPr>
        <w:widowControl w:val="0"/>
        <w:spacing w:after="0"/>
        <w:jc w:val="both"/>
        <w:rPr>
          <w:rFonts w:ascii="Times New Roman" w:hAnsi="Times New Roman" w:cs="Times New Roman"/>
          <w:sz w:val="28"/>
          <w:szCs w:val="28"/>
        </w:rPr>
      </w:pPr>
    </w:p>
    <w:p w14:paraId="26CB469D" w14:textId="77777777" w:rsidR="00513C7D" w:rsidRPr="000F5D70" w:rsidRDefault="00513C7D" w:rsidP="006D657A">
      <w:pPr>
        <w:widowControl w:val="0"/>
        <w:spacing w:after="0"/>
        <w:jc w:val="center"/>
        <w:rPr>
          <w:rFonts w:ascii="Times New Roman" w:hAnsi="Times New Roman" w:cs="Times New Roman"/>
          <w:b/>
          <w:i/>
          <w:sz w:val="28"/>
          <w:szCs w:val="28"/>
        </w:rPr>
      </w:pPr>
      <w:r w:rsidRPr="000F5D70">
        <w:rPr>
          <w:rFonts w:ascii="Times New Roman" w:hAnsi="Times New Roman" w:cs="Times New Roman"/>
          <w:b/>
          <w:i/>
          <w:sz w:val="28"/>
          <w:szCs w:val="28"/>
        </w:rPr>
        <w:t>Методические рекомендации по подготовке к докладу</w:t>
      </w:r>
    </w:p>
    <w:p w14:paraId="26CB469E" w14:textId="77777777" w:rsidR="00513C7D" w:rsidRPr="000F5D70" w:rsidRDefault="00C361A4" w:rsidP="009D7238">
      <w:pPr>
        <w:widowControl w:val="0"/>
        <w:spacing w:after="0"/>
        <w:ind w:firstLine="709"/>
        <w:jc w:val="both"/>
        <w:rPr>
          <w:rFonts w:ascii="Times New Roman" w:hAnsi="Times New Roman" w:cs="Times New Roman"/>
          <w:sz w:val="28"/>
          <w:szCs w:val="28"/>
        </w:rPr>
      </w:pPr>
      <w:r w:rsidRPr="000F5D70">
        <w:rPr>
          <w:rFonts w:ascii="Times New Roman" w:hAnsi="Times New Roman" w:cs="Times New Roman"/>
          <w:sz w:val="28"/>
          <w:szCs w:val="28"/>
        </w:rPr>
        <w:t xml:space="preserve">Подготовка </w:t>
      </w:r>
      <w:r w:rsidR="000F5D70" w:rsidRPr="000F5D70">
        <w:rPr>
          <w:rFonts w:ascii="Times New Roman" w:hAnsi="Times New Roman" w:cs="Times New Roman"/>
          <w:sz w:val="28"/>
          <w:szCs w:val="28"/>
        </w:rPr>
        <w:t>доклада является</w:t>
      </w:r>
      <w:r w:rsidRPr="000F5D70">
        <w:rPr>
          <w:rFonts w:ascii="Times New Roman" w:hAnsi="Times New Roman" w:cs="Times New Roman"/>
          <w:sz w:val="28"/>
          <w:szCs w:val="28"/>
        </w:rPr>
        <w:t xml:space="preserve"> одной из форм формирования профессиональных компетенций.  </w:t>
      </w:r>
      <w:r w:rsidR="00513C7D" w:rsidRPr="000F5D70">
        <w:rPr>
          <w:rFonts w:ascii="Times New Roman" w:hAnsi="Times New Roman" w:cs="Times New Roman"/>
          <w:sz w:val="28"/>
          <w:szCs w:val="28"/>
        </w:rPr>
        <w:t xml:space="preserve">При определении оценки </w:t>
      </w:r>
      <w:r w:rsidRPr="000F5D70">
        <w:rPr>
          <w:rFonts w:ascii="Times New Roman" w:hAnsi="Times New Roman" w:cs="Times New Roman"/>
          <w:sz w:val="28"/>
          <w:szCs w:val="28"/>
        </w:rPr>
        <w:t xml:space="preserve">за выполненное задание в форме доклада </w:t>
      </w:r>
      <w:r w:rsidR="00513C7D" w:rsidRPr="000F5D70">
        <w:rPr>
          <w:rFonts w:ascii="Times New Roman" w:hAnsi="Times New Roman" w:cs="Times New Roman"/>
          <w:sz w:val="28"/>
          <w:szCs w:val="28"/>
        </w:rPr>
        <w:t>условия должны выполняться полностью. Условие, выполняемое частично, считается невыполненным</w:t>
      </w:r>
      <w:r w:rsidRPr="000F5D70">
        <w:rPr>
          <w:rFonts w:ascii="Times New Roman" w:hAnsi="Times New Roman" w:cs="Times New Roman"/>
          <w:sz w:val="28"/>
          <w:szCs w:val="28"/>
        </w:rPr>
        <w:t>. Оценка доклада осуществляется в следующей последовательности</w:t>
      </w:r>
      <w:r w:rsidR="00513C7D" w:rsidRPr="000F5D70">
        <w:rPr>
          <w:rFonts w:ascii="Times New Roman" w:hAnsi="Times New Roman" w:cs="Times New Roman"/>
          <w:sz w:val="28"/>
          <w:szCs w:val="28"/>
        </w:rPr>
        <w:t xml:space="preserve">: </w:t>
      </w:r>
    </w:p>
    <w:p w14:paraId="26CB469F" w14:textId="77777777" w:rsidR="000C67CA" w:rsidRPr="000F5D70" w:rsidRDefault="000C67CA" w:rsidP="009D7238">
      <w:pPr>
        <w:pStyle w:val="a6"/>
        <w:widowControl w:val="0"/>
        <w:numPr>
          <w:ilvl w:val="0"/>
          <w:numId w:val="6"/>
        </w:numPr>
        <w:spacing w:after="0"/>
        <w:ind w:left="-284" w:firstLine="709"/>
        <w:jc w:val="both"/>
        <w:rPr>
          <w:rFonts w:ascii="Times New Roman" w:hAnsi="Times New Roman" w:cs="Times New Roman"/>
          <w:sz w:val="28"/>
          <w:szCs w:val="28"/>
        </w:rPr>
      </w:pPr>
      <w:r w:rsidRPr="000F5D70">
        <w:rPr>
          <w:rFonts w:ascii="Times New Roman" w:hAnsi="Times New Roman" w:cs="Times New Roman"/>
          <w:sz w:val="28"/>
          <w:szCs w:val="28"/>
        </w:rPr>
        <w:t>р</w:t>
      </w:r>
      <w:r w:rsidR="00513C7D" w:rsidRPr="000F5D70">
        <w:rPr>
          <w:rFonts w:ascii="Times New Roman" w:hAnsi="Times New Roman" w:cs="Times New Roman"/>
          <w:sz w:val="28"/>
          <w:szCs w:val="28"/>
        </w:rPr>
        <w:t>аскры</w:t>
      </w:r>
      <w:r w:rsidR="00C361A4" w:rsidRPr="000F5D70">
        <w:rPr>
          <w:rFonts w:ascii="Times New Roman" w:hAnsi="Times New Roman" w:cs="Times New Roman"/>
          <w:sz w:val="28"/>
          <w:szCs w:val="28"/>
        </w:rPr>
        <w:t xml:space="preserve">ваются обязательно </w:t>
      </w:r>
      <w:r w:rsidR="00513C7D" w:rsidRPr="000F5D70">
        <w:rPr>
          <w:rFonts w:ascii="Times New Roman" w:hAnsi="Times New Roman" w:cs="Times New Roman"/>
          <w:sz w:val="28"/>
          <w:szCs w:val="28"/>
        </w:rPr>
        <w:t xml:space="preserve"> </w:t>
      </w:r>
      <w:r w:rsidR="00C361A4" w:rsidRPr="000F5D70">
        <w:rPr>
          <w:rFonts w:ascii="Times New Roman" w:hAnsi="Times New Roman" w:cs="Times New Roman"/>
          <w:sz w:val="28"/>
          <w:szCs w:val="28"/>
        </w:rPr>
        <w:t xml:space="preserve"> в докладе </w:t>
      </w:r>
      <w:r w:rsidR="00513C7D" w:rsidRPr="000F5D70">
        <w:rPr>
          <w:rFonts w:ascii="Times New Roman" w:hAnsi="Times New Roman" w:cs="Times New Roman"/>
          <w:sz w:val="28"/>
          <w:szCs w:val="28"/>
        </w:rPr>
        <w:t>следующие вопросы:</w:t>
      </w:r>
    </w:p>
    <w:p w14:paraId="26CB46A0" w14:textId="77777777" w:rsidR="00C361A4" w:rsidRPr="000F5D70" w:rsidRDefault="002939DE" w:rsidP="009D7238">
      <w:pPr>
        <w:widowControl w:val="0"/>
        <w:spacing w:after="0"/>
        <w:jc w:val="both"/>
        <w:rPr>
          <w:rFonts w:ascii="Times New Roman" w:hAnsi="Times New Roman" w:cs="Times New Roman"/>
          <w:sz w:val="28"/>
          <w:szCs w:val="28"/>
        </w:rPr>
      </w:pPr>
      <w:r w:rsidRPr="000F5D70">
        <w:rPr>
          <w:rFonts w:ascii="Times New Roman" w:hAnsi="Times New Roman" w:cs="Times New Roman"/>
          <w:sz w:val="28"/>
          <w:szCs w:val="28"/>
        </w:rPr>
        <w:t xml:space="preserve">- </w:t>
      </w:r>
      <w:r w:rsidR="00513C7D" w:rsidRPr="000F5D70">
        <w:rPr>
          <w:rFonts w:ascii="Times New Roman" w:hAnsi="Times New Roman" w:cs="Times New Roman"/>
          <w:sz w:val="28"/>
          <w:szCs w:val="28"/>
        </w:rPr>
        <w:t xml:space="preserve">суть рассматриваемого аспекта и причину его рассмотрения, </w:t>
      </w:r>
    </w:p>
    <w:p w14:paraId="26CB46A1" w14:textId="77777777" w:rsidR="00513C7D" w:rsidRPr="000F5D70" w:rsidRDefault="002939DE" w:rsidP="009D7238">
      <w:pPr>
        <w:widowControl w:val="0"/>
        <w:spacing w:after="0"/>
        <w:jc w:val="both"/>
        <w:rPr>
          <w:rFonts w:ascii="Times New Roman" w:hAnsi="Times New Roman" w:cs="Times New Roman"/>
          <w:sz w:val="28"/>
          <w:szCs w:val="28"/>
        </w:rPr>
      </w:pPr>
      <w:r w:rsidRPr="000F5D70">
        <w:rPr>
          <w:rFonts w:ascii="Times New Roman" w:hAnsi="Times New Roman" w:cs="Times New Roman"/>
          <w:sz w:val="28"/>
          <w:szCs w:val="28"/>
        </w:rPr>
        <w:t xml:space="preserve">- </w:t>
      </w:r>
      <w:r w:rsidR="00513C7D" w:rsidRPr="000F5D70">
        <w:rPr>
          <w:rFonts w:ascii="Times New Roman" w:hAnsi="Times New Roman" w:cs="Times New Roman"/>
          <w:sz w:val="28"/>
          <w:szCs w:val="28"/>
        </w:rPr>
        <w:t xml:space="preserve">описание существующих для данного аспекта проблем и предлагаемые пути их решения. </w:t>
      </w:r>
    </w:p>
    <w:p w14:paraId="26CB46A2" w14:textId="77777777" w:rsidR="00513C7D" w:rsidRPr="000F5D70" w:rsidRDefault="000C67CA" w:rsidP="009D7238">
      <w:pPr>
        <w:pStyle w:val="a6"/>
        <w:widowControl w:val="0"/>
        <w:numPr>
          <w:ilvl w:val="0"/>
          <w:numId w:val="6"/>
        </w:numPr>
        <w:spacing w:after="0"/>
        <w:ind w:left="-284" w:firstLine="709"/>
        <w:jc w:val="both"/>
        <w:rPr>
          <w:rFonts w:ascii="Times New Roman" w:hAnsi="Times New Roman" w:cs="Times New Roman"/>
          <w:sz w:val="28"/>
          <w:szCs w:val="28"/>
        </w:rPr>
      </w:pPr>
      <w:r w:rsidRPr="000F5D70">
        <w:rPr>
          <w:rFonts w:ascii="Times New Roman" w:hAnsi="Times New Roman" w:cs="Times New Roman"/>
          <w:sz w:val="28"/>
          <w:szCs w:val="28"/>
        </w:rPr>
        <w:t>д</w:t>
      </w:r>
      <w:r w:rsidR="00513C7D" w:rsidRPr="000F5D70">
        <w:rPr>
          <w:rFonts w:ascii="Times New Roman" w:hAnsi="Times New Roman" w:cs="Times New Roman"/>
          <w:sz w:val="28"/>
          <w:szCs w:val="28"/>
        </w:rPr>
        <w:t>оклад имеет презентацию</w:t>
      </w:r>
      <w:r w:rsidRPr="000F5D70">
        <w:rPr>
          <w:rFonts w:ascii="Times New Roman" w:hAnsi="Times New Roman" w:cs="Times New Roman"/>
          <w:sz w:val="28"/>
          <w:szCs w:val="28"/>
        </w:rPr>
        <w:t>;</w:t>
      </w:r>
    </w:p>
    <w:p w14:paraId="26CB46A3" w14:textId="77777777" w:rsidR="00513C7D" w:rsidRPr="000F5D70" w:rsidRDefault="000C67CA" w:rsidP="009D7238">
      <w:pPr>
        <w:pStyle w:val="a6"/>
        <w:widowControl w:val="0"/>
        <w:numPr>
          <w:ilvl w:val="0"/>
          <w:numId w:val="6"/>
        </w:numPr>
        <w:spacing w:after="0"/>
        <w:ind w:left="-284" w:firstLine="709"/>
        <w:jc w:val="both"/>
        <w:rPr>
          <w:rFonts w:ascii="Times New Roman" w:hAnsi="Times New Roman" w:cs="Times New Roman"/>
          <w:sz w:val="28"/>
          <w:szCs w:val="28"/>
        </w:rPr>
      </w:pPr>
      <w:r w:rsidRPr="000F5D70">
        <w:rPr>
          <w:rFonts w:ascii="Times New Roman" w:hAnsi="Times New Roman" w:cs="Times New Roman"/>
          <w:sz w:val="28"/>
          <w:szCs w:val="28"/>
        </w:rPr>
        <w:t>с</w:t>
      </w:r>
      <w:r w:rsidR="00513C7D" w:rsidRPr="000F5D70">
        <w:rPr>
          <w:rFonts w:ascii="Times New Roman" w:hAnsi="Times New Roman" w:cs="Times New Roman"/>
          <w:sz w:val="28"/>
          <w:szCs w:val="28"/>
        </w:rPr>
        <w:t>облюдение регламента при представлении доклада.</w:t>
      </w:r>
    </w:p>
    <w:p w14:paraId="26CB46A4" w14:textId="77777777" w:rsidR="00513C7D" w:rsidRPr="000F5D70" w:rsidRDefault="000C67CA" w:rsidP="009D7238">
      <w:pPr>
        <w:pStyle w:val="a6"/>
        <w:widowControl w:val="0"/>
        <w:numPr>
          <w:ilvl w:val="0"/>
          <w:numId w:val="6"/>
        </w:numPr>
        <w:spacing w:after="0"/>
        <w:ind w:left="-284" w:firstLine="709"/>
        <w:jc w:val="both"/>
        <w:rPr>
          <w:rFonts w:ascii="Times New Roman" w:hAnsi="Times New Roman" w:cs="Times New Roman"/>
          <w:sz w:val="28"/>
          <w:szCs w:val="28"/>
        </w:rPr>
      </w:pPr>
      <w:r w:rsidRPr="000F5D70">
        <w:rPr>
          <w:rFonts w:ascii="Times New Roman" w:hAnsi="Times New Roman" w:cs="Times New Roman"/>
          <w:sz w:val="28"/>
          <w:szCs w:val="28"/>
        </w:rPr>
        <w:t>о</w:t>
      </w:r>
      <w:r w:rsidR="00C361A4" w:rsidRPr="000F5D70">
        <w:rPr>
          <w:rFonts w:ascii="Times New Roman" w:hAnsi="Times New Roman" w:cs="Times New Roman"/>
          <w:sz w:val="28"/>
          <w:szCs w:val="28"/>
        </w:rPr>
        <w:t>существляется именно п</w:t>
      </w:r>
      <w:r w:rsidR="00513C7D" w:rsidRPr="000F5D70">
        <w:rPr>
          <w:rFonts w:ascii="Times New Roman" w:hAnsi="Times New Roman" w:cs="Times New Roman"/>
          <w:sz w:val="28"/>
          <w:szCs w:val="28"/>
        </w:rPr>
        <w:t>редставление</w:t>
      </w:r>
      <w:r w:rsidR="00C361A4" w:rsidRPr="000F5D70">
        <w:rPr>
          <w:rFonts w:ascii="Times New Roman" w:hAnsi="Times New Roman" w:cs="Times New Roman"/>
          <w:sz w:val="28"/>
          <w:szCs w:val="28"/>
        </w:rPr>
        <w:t xml:space="preserve"> доклада</w:t>
      </w:r>
      <w:r w:rsidR="00513C7D" w:rsidRPr="000F5D70">
        <w:rPr>
          <w:rFonts w:ascii="Times New Roman" w:hAnsi="Times New Roman" w:cs="Times New Roman"/>
          <w:sz w:val="28"/>
          <w:szCs w:val="28"/>
        </w:rPr>
        <w:t>, а не чтение материала.</w:t>
      </w:r>
    </w:p>
    <w:p w14:paraId="26CB46A5" w14:textId="77777777" w:rsidR="000C67CA" w:rsidRPr="000F5D70" w:rsidRDefault="000C67CA" w:rsidP="009D7238">
      <w:pPr>
        <w:pStyle w:val="a6"/>
        <w:widowControl w:val="0"/>
        <w:numPr>
          <w:ilvl w:val="0"/>
          <w:numId w:val="6"/>
        </w:numPr>
        <w:spacing w:after="0"/>
        <w:ind w:left="-284" w:firstLine="709"/>
        <w:jc w:val="both"/>
        <w:rPr>
          <w:rFonts w:ascii="Times New Roman" w:hAnsi="Times New Roman" w:cs="Times New Roman"/>
          <w:sz w:val="28"/>
          <w:szCs w:val="28"/>
        </w:rPr>
      </w:pPr>
      <w:r w:rsidRPr="000F5D70">
        <w:rPr>
          <w:rFonts w:ascii="Times New Roman" w:hAnsi="Times New Roman" w:cs="Times New Roman"/>
          <w:sz w:val="28"/>
          <w:szCs w:val="28"/>
        </w:rPr>
        <w:t>п</w:t>
      </w:r>
      <w:r w:rsidR="00C361A4" w:rsidRPr="000F5D70">
        <w:rPr>
          <w:rFonts w:ascii="Times New Roman" w:hAnsi="Times New Roman" w:cs="Times New Roman"/>
          <w:sz w:val="28"/>
          <w:szCs w:val="28"/>
        </w:rPr>
        <w:t>ри подготовке доклада прослеживается и</w:t>
      </w:r>
      <w:r w:rsidR="00513C7D" w:rsidRPr="000F5D70">
        <w:rPr>
          <w:rFonts w:ascii="Times New Roman" w:hAnsi="Times New Roman" w:cs="Times New Roman"/>
          <w:sz w:val="28"/>
          <w:szCs w:val="28"/>
        </w:rPr>
        <w:t>спользование нормативных, монографических и периодических источников литературы</w:t>
      </w:r>
    </w:p>
    <w:p w14:paraId="26CB46A6" w14:textId="77777777" w:rsidR="00513C7D" w:rsidRPr="000F5D70" w:rsidRDefault="000C67CA" w:rsidP="009D7238">
      <w:pPr>
        <w:pStyle w:val="a6"/>
        <w:widowControl w:val="0"/>
        <w:numPr>
          <w:ilvl w:val="0"/>
          <w:numId w:val="6"/>
        </w:numPr>
        <w:spacing w:after="0"/>
        <w:ind w:left="-284" w:firstLine="709"/>
        <w:jc w:val="both"/>
        <w:rPr>
          <w:rFonts w:ascii="Times New Roman" w:hAnsi="Times New Roman" w:cs="Times New Roman"/>
          <w:sz w:val="28"/>
          <w:szCs w:val="28"/>
        </w:rPr>
      </w:pPr>
      <w:r w:rsidRPr="000F5D70">
        <w:rPr>
          <w:rFonts w:ascii="Times New Roman" w:hAnsi="Times New Roman" w:cs="Times New Roman"/>
          <w:sz w:val="28"/>
          <w:szCs w:val="28"/>
        </w:rPr>
        <w:t>н</w:t>
      </w:r>
      <w:r w:rsidR="00C361A4" w:rsidRPr="000F5D70">
        <w:rPr>
          <w:rFonts w:ascii="Times New Roman" w:hAnsi="Times New Roman" w:cs="Times New Roman"/>
          <w:sz w:val="28"/>
          <w:szCs w:val="28"/>
        </w:rPr>
        <w:t xml:space="preserve">аблюдается </w:t>
      </w:r>
      <w:r w:rsidRPr="000F5D70">
        <w:rPr>
          <w:rFonts w:ascii="Times New Roman" w:hAnsi="Times New Roman" w:cs="Times New Roman"/>
          <w:sz w:val="28"/>
          <w:szCs w:val="28"/>
        </w:rPr>
        <w:t>ч</w:t>
      </w:r>
      <w:r w:rsidR="00513C7D" w:rsidRPr="000F5D70">
        <w:rPr>
          <w:rFonts w:ascii="Times New Roman" w:hAnsi="Times New Roman" w:cs="Times New Roman"/>
          <w:sz w:val="28"/>
          <w:szCs w:val="28"/>
        </w:rPr>
        <w:t>еткость дикции</w:t>
      </w:r>
      <w:r w:rsidRPr="000F5D70">
        <w:rPr>
          <w:rFonts w:ascii="Times New Roman" w:hAnsi="Times New Roman" w:cs="Times New Roman"/>
          <w:sz w:val="28"/>
          <w:szCs w:val="28"/>
        </w:rPr>
        <w:t>;</w:t>
      </w:r>
    </w:p>
    <w:p w14:paraId="26CB46A7" w14:textId="77777777" w:rsidR="00513C7D" w:rsidRPr="000F5D70" w:rsidRDefault="000C67CA" w:rsidP="009D7238">
      <w:pPr>
        <w:pStyle w:val="a6"/>
        <w:widowControl w:val="0"/>
        <w:numPr>
          <w:ilvl w:val="0"/>
          <w:numId w:val="6"/>
        </w:numPr>
        <w:spacing w:after="0"/>
        <w:ind w:left="-284" w:firstLine="709"/>
        <w:jc w:val="both"/>
        <w:rPr>
          <w:rFonts w:ascii="Times New Roman" w:hAnsi="Times New Roman" w:cs="Times New Roman"/>
          <w:sz w:val="28"/>
          <w:szCs w:val="28"/>
        </w:rPr>
      </w:pPr>
      <w:r w:rsidRPr="000F5D70">
        <w:rPr>
          <w:rFonts w:ascii="Times New Roman" w:hAnsi="Times New Roman" w:cs="Times New Roman"/>
          <w:sz w:val="28"/>
          <w:szCs w:val="28"/>
        </w:rPr>
        <w:t>п</w:t>
      </w:r>
      <w:r w:rsidR="00513C7D" w:rsidRPr="000F5D70">
        <w:rPr>
          <w:rFonts w:ascii="Times New Roman" w:hAnsi="Times New Roman" w:cs="Times New Roman"/>
          <w:sz w:val="28"/>
          <w:szCs w:val="28"/>
        </w:rPr>
        <w:t>равильность и своевременность ответов на вопросы</w:t>
      </w:r>
      <w:r w:rsidRPr="000F5D70">
        <w:rPr>
          <w:rFonts w:ascii="Times New Roman" w:hAnsi="Times New Roman" w:cs="Times New Roman"/>
          <w:sz w:val="28"/>
          <w:szCs w:val="28"/>
        </w:rPr>
        <w:t>;</w:t>
      </w:r>
    </w:p>
    <w:p w14:paraId="26CB46A8" w14:textId="77777777" w:rsidR="000F5D70" w:rsidRDefault="000C67CA" w:rsidP="009D7238">
      <w:pPr>
        <w:pStyle w:val="a6"/>
        <w:widowControl w:val="0"/>
        <w:numPr>
          <w:ilvl w:val="0"/>
          <w:numId w:val="6"/>
        </w:numPr>
        <w:spacing w:after="0"/>
        <w:ind w:left="-284" w:firstLine="709"/>
        <w:jc w:val="both"/>
        <w:rPr>
          <w:rFonts w:ascii="Times New Roman" w:hAnsi="Times New Roman" w:cs="Times New Roman"/>
          <w:sz w:val="28"/>
          <w:szCs w:val="28"/>
        </w:rPr>
      </w:pPr>
      <w:r w:rsidRPr="000F5D70">
        <w:rPr>
          <w:rFonts w:ascii="Times New Roman" w:hAnsi="Times New Roman" w:cs="Times New Roman"/>
          <w:sz w:val="28"/>
          <w:szCs w:val="28"/>
        </w:rPr>
        <w:t>о</w:t>
      </w:r>
      <w:r w:rsidR="00513C7D" w:rsidRPr="000F5D70">
        <w:rPr>
          <w:rFonts w:ascii="Times New Roman" w:hAnsi="Times New Roman" w:cs="Times New Roman"/>
          <w:sz w:val="28"/>
          <w:szCs w:val="28"/>
        </w:rPr>
        <w:t>формление доклада в соответствии с требованиями и своевременная сдача его преподавателю.</w:t>
      </w:r>
    </w:p>
    <w:p w14:paraId="26CB46A9" w14:textId="77777777" w:rsidR="00ED17ED" w:rsidRPr="00A71F95" w:rsidRDefault="00ED17ED" w:rsidP="009D7238">
      <w:pPr>
        <w:pStyle w:val="a6"/>
        <w:widowControl w:val="0"/>
        <w:spacing w:after="0"/>
        <w:ind w:left="425"/>
        <w:jc w:val="both"/>
        <w:rPr>
          <w:rFonts w:ascii="Times New Roman" w:hAnsi="Times New Roman" w:cs="Times New Roman"/>
          <w:sz w:val="28"/>
          <w:szCs w:val="28"/>
        </w:rPr>
      </w:pPr>
    </w:p>
    <w:p w14:paraId="26CB46AA" w14:textId="77777777" w:rsidR="00F34C78" w:rsidRPr="000F5D70" w:rsidRDefault="00F34C78" w:rsidP="009D7238">
      <w:pPr>
        <w:pStyle w:val="2"/>
        <w:widowControl w:val="0"/>
        <w:jc w:val="both"/>
        <w:rPr>
          <w:rFonts w:ascii="Times New Roman" w:hAnsi="Times New Roman" w:cs="Times New Roman"/>
          <w:b/>
          <w:color w:val="auto"/>
          <w:sz w:val="28"/>
        </w:rPr>
      </w:pPr>
      <w:bookmarkStart w:id="18" w:name="_Toc151291761"/>
      <w:r w:rsidRPr="000F5D70">
        <w:rPr>
          <w:rFonts w:ascii="Times New Roman" w:hAnsi="Times New Roman" w:cs="Times New Roman"/>
          <w:b/>
          <w:color w:val="auto"/>
          <w:sz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8"/>
    </w:p>
    <w:p w14:paraId="26CB46AB" w14:textId="77777777" w:rsidR="00F34C78" w:rsidRPr="000F5D70" w:rsidRDefault="00F34C78" w:rsidP="0094244B">
      <w:pPr>
        <w:widowControl w:val="0"/>
        <w:spacing w:after="0"/>
        <w:jc w:val="both"/>
        <w:rPr>
          <w:rFonts w:ascii="Times New Roman" w:hAnsi="Times New Roman" w:cs="Times New Roman"/>
          <w:b/>
          <w:sz w:val="28"/>
          <w:szCs w:val="28"/>
        </w:rPr>
      </w:pPr>
      <w:r w:rsidRPr="000F5D70">
        <w:rPr>
          <w:rFonts w:ascii="Times New Roman" w:hAnsi="Times New Roman" w:cs="Times New Roman"/>
          <w:b/>
          <w:sz w:val="28"/>
          <w:szCs w:val="28"/>
        </w:rPr>
        <w:t xml:space="preserve">11.1 Комплект лицензионного программного обеспечения: </w:t>
      </w:r>
    </w:p>
    <w:p w14:paraId="26CB46AC" w14:textId="77777777" w:rsidR="00F34C78" w:rsidRPr="004A7B68" w:rsidRDefault="002939DE" w:rsidP="0094244B">
      <w:pPr>
        <w:widowControl w:val="0"/>
        <w:spacing w:after="0"/>
        <w:jc w:val="both"/>
        <w:rPr>
          <w:rFonts w:ascii="Times New Roman" w:hAnsi="Times New Roman" w:cs="Times New Roman"/>
          <w:sz w:val="28"/>
          <w:szCs w:val="28"/>
        </w:rPr>
      </w:pPr>
      <w:r w:rsidRPr="004A7B68">
        <w:rPr>
          <w:rFonts w:ascii="Times New Roman" w:hAnsi="Times New Roman" w:cs="Times New Roman"/>
          <w:sz w:val="28"/>
          <w:szCs w:val="28"/>
        </w:rPr>
        <w:t xml:space="preserve">- </w:t>
      </w:r>
      <w:r w:rsidR="00F34C78" w:rsidRPr="000F5D70">
        <w:rPr>
          <w:rFonts w:ascii="Times New Roman" w:hAnsi="Times New Roman" w:cs="Times New Roman"/>
          <w:sz w:val="28"/>
          <w:szCs w:val="28"/>
          <w:lang w:val="en-US"/>
        </w:rPr>
        <w:t>Windows</w:t>
      </w:r>
      <w:r w:rsidR="00F34C78" w:rsidRPr="004A7B68">
        <w:rPr>
          <w:rFonts w:ascii="Times New Roman" w:hAnsi="Times New Roman" w:cs="Times New Roman"/>
          <w:sz w:val="28"/>
          <w:szCs w:val="28"/>
        </w:rPr>
        <w:t xml:space="preserve"> </w:t>
      </w:r>
      <w:r w:rsidR="00F34C78" w:rsidRPr="000F5D70">
        <w:rPr>
          <w:rFonts w:ascii="Times New Roman" w:hAnsi="Times New Roman" w:cs="Times New Roman"/>
          <w:sz w:val="28"/>
          <w:szCs w:val="28"/>
          <w:lang w:val="en-US"/>
        </w:rPr>
        <w:t>Microsoft</w:t>
      </w:r>
      <w:r w:rsidR="00F34C78" w:rsidRPr="004A7B68">
        <w:rPr>
          <w:rFonts w:ascii="Times New Roman" w:hAnsi="Times New Roman" w:cs="Times New Roman"/>
          <w:sz w:val="28"/>
          <w:szCs w:val="28"/>
        </w:rPr>
        <w:t xml:space="preserve"> </w:t>
      </w:r>
      <w:r w:rsidR="00F34C78" w:rsidRPr="000F5D70">
        <w:rPr>
          <w:rFonts w:ascii="Times New Roman" w:hAnsi="Times New Roman" w:cs="Times New Roman"/>
          <w:sz w:val="28"/>
          <w:szCs w:val="28"/>
          <w:lang w:val="en-US"/>
        </w:rPr>
        <w:t>office</w:t>
      </w:r>
      <w:r w:rsidR="00F34C78" w:rsidRPr="004A7B68">
        <w:rPr>
          <w:rFonts w:ascii="Times New Roman" w:hAnsi="Times New Roman" w:cs="Times New Roman"/>
          <w:sz w:val="28"/>
          <w:szCs w:val="28"/>
        </w:rPr>
        <w:t xml:space="preserve"> (</w:t>
      </w:r>
      <w:r w:rsidR="00F34C78" w:rsidRPr="000F5D70">
        <w:rPr>
          <w:rFonts w:ascii="Times New Roman" w:hAnsi="Times New Roman" w:cs="Times New Roman"/>
          <w:sz w:val="28"/>
          <w:szCs w:val="28"/>
          <w:lang w:val="en-US"/>
        </w:rPr>
        <w:t>Word</w:t>
      </w:r>
      <w:r w:rsidR="00F34C78" w:rsidRPr="004A7B68">
        <w:rPr>
          <w:rFonts w:ascii="Times New Roman" w:hAnsi="Times New Roman" w:cs="Times New Roman"/>
          <w:sz w:val="28"/>
          <w:szCs w:val="28"/>
        </w:rPr>
        <w:t xml:space="preserve">, </w:t>
      </w:r>
      <w:r w:rsidR="00F34C78" w:rsidRPr="000F5D70">
        <w:rPr>
          <w:rFonts w:ascii="Times New Roman" w:hAnsi="Times New Roman" w:cs="Times New Roman"/>
          <w:sz w:val="28"/>
          <w:szCs w:val="28"/>
          <w:lang w:val="en-US"/>
        </w:rPr>
        <w:t>Excel</w:t>
      </w:r>
      <w:r w:rsidR="00F34C78" w:rsidRPr="004A7B68">
        <w:rPr>
          <w:rFonts w:ascii="Times New Roman" w:hAnsi="Times New Roman" w:cs="Times New Roman"/>
          <w:sz w:val="28"/>
          <w:szCs w:val="28"/>
        </w:rPr>
        <w:t xml:space="preserve">, </w:t>
      </w:r>
      <w:r w:rsidR="00F34C78" w:rsidRPr="000F5D70">
        <w:rPr>
          <w:rFonts w:ascii="Times New Roman" w:hAnsi="Times New Roman" w:cs="Times New Roman"/>
          <w:sz w:val="28"/>
          <w:szCs w:val="28"/>
          <w:lang w:val="en-US"/>
        </w:rPr>
        <w:t>PowerPoint</w:t>
      </w:r>
      <w:r w:rsidR="00F34C78" w:rsidRPr="004A7B68">
        <w:rPr>
          <w:rFonts w:ascii="Times New Roman" w:hAnsi="Times New Roman" w:cs="Times New Roman"/>
          <w:sz w:val="28"/>
          <w:szCs w:val="28"/>
        </w:rPr>
        <w:t xml:space="preserve">) </w:t>
      </w:r>
    </w:p>
    <w:p w14:paraId="26CB46AD" w14:textId="77777777" w:rsidR="00F34C78" w:rsidRPr="007F0D44" w:rsidRDefault="002939DE" w:rsidP="0094244B">
      <w:pPr>
        <w:widowControl w:val="0"/>
        <w:spacing w:after="0"/>
        <w:jc w:val="both"/>
        <w:rPr>
          <w:rFonts w:ascii="Times New Roman" w:hAnsi="Times New Roman" w:cs="Times New Roman"/>
          <w:sz w:val="28"/>
          <w:szCs w:val="28"/>
        </w:rPr>
      </w:pPr>
      <w:r w:rsidRPr="007F0D44">
        <w:rPr>
          <w:rFonts w:ascii="Times New Roman" w:hAnsi="Times New Roman" w:cs="Times New Roman"/>
          <w:sz w:val="28"/>
          <w:szCs w:val="28"/>
        </w:rPr>
        <w:t xml:space="preserve">- </w:t>
      </w:r>
      <w:r w:rsidR="004F27E9" w:rsidRPr="004F27E9">
        <w:rPr>
          <w:rFonts w:ascii="Times New Roman" w:hAnsi="Times New Roman" w:cs="Times New Roman"/>
          <w:sz w:val="28"/>
          <w:szCs w:val="28"/>
        </w:rPr>
        <w:t>Антивирус</w:t>
      </w:r>
      <w:r w:rsidR="004F27E9" w:rsidRPr="007F0D44">
        <w:rPr>
          <w:rFonts w:ascii="Times New Roman" w:hAnsi="Times New Roman" w:cs="Times New Roman"/>
          <w:sz w:val="28"/>
          <w:szCs w:val="28"/>
        </w:rPr>
        <w:t xml:space="preserve"> </w:t>
      </w:r>
      <w:r w:rsidR="004F27E9" w:rsidRPr="004F27E9">
        <w:rPr>
          <w:rFonts w:ascii="Times New Roman" w:hAnsi="Times New Roman" w:cs="Times New Roman"/>
          <w:sz w:val="28"/>
          <w:szCs w:val="28"/>
          <w:lang w:val="en-US"/>
        </w:rPr>
        <w:t>Kaspersky</w:t>
      </w:r>
    </w:p>
    <w:p w14:paraId="26CB46AE" w14:textId="77777777" w:rsidR="00F34C78" w:rsidRPr="000F5D70" w:rsidRDefault="00F34C78" w:rsidP="009D7238">
      <w:pPr>
        <w:widowControl w:val="0"/>
        <w:spacing w:after="0"/>
        <w:jc w:val="both"/>
        <w:rPr>
          <w:rFonts w:ascii="Times New Roman" w:hAnsi="Times New Roman" w:cs="Times New Roman"/>
          <w:b/>
          <w:sz w:val="28"/>
          <w:szCs w:val="28"/>
        </w:rPr>
      </w:pPr>
      <w:r w:rsidRPr="000F5D70">
        <w:rPr>
          <w:rFonts w:ascii="Times New Roman" w:hAnsi="Times New Roman" w:cs="Times New Roman"/>
          <w:b/>
          <w:sz w:val="28"/>
          <w:szCs w:val="28"/>
        </w:rPr>
        <w:t>11.2 Современные профессиональные базы данных и информационные справочные системы:</w:t>
      </w:r>
    </w:p>
    <w:p w14:paraId="26CB46AF" w14:textId="77777777" w:rsidR="00F34C78" w:rsidRPr="000F5D70" w:rsidRDefault="00F34C78" w:rsidP="009D7238">
      <w:pPr>
        <w:pStyle w:val="a6"/>
        <w:widowControl w:val="0"/>
        <w:numPr>
          <w:ilvl w:val="0"/>
          <w:numId w:val="9"/>
        </w:numPr>
        <w:ind w:left="284"/>
        <w:jc w:val="both"/>
        <w:rPr>
          <w:rFonts w:ascii="Times New Roman" w:hAnsi="Times New Roman" w:cs="Times New Roman"/>
          <w:sz w:val="28"/>
          <w:szCs w:val="28"/>
        </w:rPr>
      </w:pPr>
      <w:r w:rsidRPr="000F5D70">
        <w:rPr>
          <w:rFonts w:ascii="Times New Roman" w:hAnsi="Times New Roman" w:cs="Times New Roman"/>
          <w:sz w:val="28"/>
          <w:szCs w:val="28"/>
        </w:rPr>
        <w:t>Информационно-правовая система «Гарант»</w:t>
      </w:r>
    </w:p>
    <w:p w14:paraId="26CB46B0" w14:textId="77777777" w:rsidR="00F34C78" w:rsidRPr="000F5D70" w:rsidRDefault="00F34C78" w:rsidP="009D7238">
      <w:pPr>
        <w:pStyle w:val="a6"/>
        <w:widowControl w:val="0"/>
        <w:numPr>
          <w:ilvl w:val="0"/>
          <w:numId w:val="9"/>
        </w:numPr>
        <w:ind w:left="284"/>
        <w:jc w:val="both"/>
        <w:rPr>
          <w:rFonts w:ascii="Times New Roman" w:hAnsi="Times New Roman" w:cs="Times New Roman"/>
          <w:sz w:val="28"/>
          <w:szCs w:val="28"/>
        </w:rPr>
      </w:pPr>
      <w:r w:rsidRPr="000F5D70">
        <w:rPr>
          <w:rFonts w:ascii="Times New Roman" w:hAnsi="Times New Roman" w:cs="Times New Roman"/>
          <w:sz w:val="28"/>
          <w:szCs w:val="28"/>
        </w:rPr>
        <w:t>Информационно-правовая система «Консультант Плюс»</w:t>
      </w:r>
    </w:p>
    <w:p w14:paraId="26CB46B1" w14:textId="77777777" w:rsidR="00F34C78" w:rsidRPr="000F5D70" w:rsidRDefault="00F34C78" w:rsidP="009D7238">
      <w:pPr>
        <w:pStyle w:val="a6"/>
        <w:widowControl w:val="0"/>
        <w:numPr>
          <w:ilvl w:val="0"/>
          <w:numId w:val="9"/>
        </w:numPr>
        <w:ind w:left="284"/>
        <w:jc w:val="both"/>
        <w:rPr>
          <w:rFonts w:ascii="Times New Roman" w:hAnsi="Times New Roman" w:cs="Times New Roman"/>
          <w:sz w:val="28"/>
          <w:szCs w:val="28"/>
        </w:rPr>
      </w:pPr>
      <w:r w:rsidRPr="000F5D70">
        <w:rPr>
          <w:rFonts w:ascii="Times New Roman" w:hAnsi="Times New Roman" w:cs="Times New Roman"/>
          <w:sz w:val="28"/>
          <w:szCs w:val="28"/>
        </w:rPr>
        <w:t>Электронная энциклопедия: http://ru.wikipedia.org/wiki/Wiki</w:t>
      </w:r>
    </w:p>
    <w:p w14:paraId="26CB46B2" w14:textId="77777777" w:rsidR="00F34C78" w:rsidRPr="000F5D70" w:rsidRDefault="00F34C78" w:rsidP="009D7238">
      <w:pPr>
        <w:pStyle w:val="a6"/>
        <w:widowControl w:val="0"/>
        <w:numPr>
          <w:ilvl w:val="0"/>
          <w:numId w:val="9"/>
        </w:numPr>
        <w:ind w:left="284"/>
        <w:jc w:val="both"/>
        <w:rPr>
          <w:rFonts w:ascii="Times New Roman" w:hAnsi="Times New Roman" w:cs="Times New Roman"/>
          <w:sz w:val="28"/>
          <w:szCs w:val="28"/>
        </w:rPr>
      </w:pPr>
      <w:r w:rsidRPr="000F5D70">
        <w:rPr>
          <w:rFonts w:ascii="Times New Roman" w:hAnsi="Times New Roman" w:cs="Times New Roman"/>
          <w:sz w:val="28"/>
          <w:szCs w:val="28"/>
        </w:rPr>
        <w:t>Система комплексного раскрытия информации «СКРИН» -http://www.skrin.ru/</w:t>
      </w:r>
    </w:p>
    <w:p w14:paraId="26CB46B3" w14:textId="77777777" w:rsidR="00F34C78" w:rsidRPr="000F5D70" w:rsidRDefault="00F34C78" w:rsidP="009D7238">
      <w:pPr>
        <w:widowControl w:val="0"/>
        <w:spacing w:after="0"/>
        <w:jc w:val="both"/>
        <w:rPr>
          <w:rFonts w:ascii="Times New Roman" w:hAnsi="Times New Roman" w:cs="Times New Roman"/>
          <w:b/>
          <w:sz w:val="28"/>
          <w:szCs w:val="28"/>
        </w:rPr>
      </w:pPr>
      <w:r w:rsidRPr="000F5D70">
        <w:rPr>
          <w:rFonts w:ascii="Times New Roman" w:hAnsi="Times New Roman" w:cs="Times New Roman"/>
          <w:b/>
          <w:sz w:val="28"/>
          <w:szCs w:val="28"/>
        </w:rPr>
        <w:t>11.3 Сертифицированные программные и аппаратные средства защиты информации.</w:t>
      </w:r>
    </w:p>
    <w:p w14:paraId="26CB46B4" w14:textId="77777777" w:rsidR="009D5AFE" w:rsidRDefault="00F34C78" w:rsidP="009D7238">
      <w:pPr>
        <w:widowControl w:val="0"/>
        <w:spacing w:after="0"/>
        <w:jc w:val="both"/>
        <w:rPr>
          <w:rFonts w:ascii="Times New Roman" w:hAnsi="Times New Roman" w:cs="Times New Roman"/>
          <w:sz w:val="28"/>
          <w:szCs w:val="28"/>
        </w:rPr>
      </w:pPr>
      <w:r w:rsidRPr="000F5D70">
        <w:rPr>
          <w:rFonts w:ascii="Times New Roman" w:hAnsi="Times New Roman" w:cs="Times New Roman"/>
          <w:sz w:val="28"/>
          <w:szCs w:val="28"/>
        </w:rPr>
        <w:t xml:space="preserve">  </w:t>
      </w:r>
      <w:r w:rsidR="009D5AFE" w:rsidRPr="000F5D70">
        <w:rPr>
          <w:rFonts w:ascii="Times New Roman" w:hAnsi="Times New Roman" w:cs="Times New Roman"/>
          <w:sz w:val="28"/>
          <w:szCs w:val="28"/>
        </w:rPr>
        <w:t>Не используются</w:t>
      </w:r>
      <w:r w:rsidR="000C3F51">
        <w:rPr>
          <w:rFonts w:ascii="Times New Roman" w:hAnsi="Times New Roman" w:cs="Times New Roman"/>
          <w:sz w:val="28"/>
          <w:szCs w:val="28"/>
        </w:rPr>
        <w:t>.</w:t>
      </w:r>
    </w:p>
    <w:p w14:paraId="26CB46B5" w14:textId="77777777" w:rsidR="00ED17ED" w:rsidRPr="000F5D70" w:rsidRDefault="00ED17ED" w:rsidP="009D7238">
      <w:pPr>
        <w:widowControl w:val="0"/>
        <w:spacing w:after="0"/>
        <w:jc w:val="both"/>
        <w:rPr>
          <w:rFonts w:ascii="Times New Roman" w:hAnsi="Times New Roman" w:cs="Times New Roman"/>
          <w:sz w:val="28"/>
          <w:szCs w:val="28"/>
        </w:rPr>
      </w:pPr>
    </w:p>
    <w:p w14:paraId="26CB46B6" w14:textId="77777777" w:rsidR="009D5AFE" w:rsidRPr="000F5D70" w:rsidRDefault="009D5AFE" w:rsidP="009D7238">
      <w:pPr>
        <w:pStyle w:val="2"/>
        <w:widowControl w:val="0"/>
        <w:numPr>
          <w:ilvl w:val="0"/>
          <w:numId w:val="7"/>
        </w:numPr>
        <w:ind w:left="426"/>
        <w:jc w:val="both"/>
        <w:rPr>
          <w:rFonts w:ascii="Times New Roman" w:hAnsi="Times New Roman" w:cs="Times New Roman"/>
          <w:b/>
          <w:color w:val="auto"/>
          <w:sz w:val="28"/>
        </w:rPr>
      </w:pPr>
      <w:bookmarkStart w:id="19" w:name="_Toc151291762"/>
      <w:r w:rsidRPr="000F5D70">
        <w:rPr>
          <w:rFonts w:ascii="Times New Roman" w:hAnsi="Times New Roman" w:cs="Times New Roman"/>
          <w:b/>
          <w:color w:val="auto"/>
          <w:sz w:val="28"/>
        </w:rPr>
        <w:t>Описание материально-технической базы, необходимой для осуществления образовательного процесса по дисциплине</w:t>
      </w:r>
      <w:r w:rsidR="00614F1C">
        <w:rPr>
          <w:rFonts w:ascii="Times New Roman" w:hAnsi="Times New Roman" w:cs="Times New Roman"/>
          <w:b/>
          <w:color w:val="auto"/>
          <w:sz w:val="28"/>
        </w:rPr>
        <w:t>.</w:t>
      </w:r>
      <w:bookmarkEnd w:id="19"/>
      <w:r w:rsidR="00614F1C">
        <w:rPr>
          <w:rFonts w:ascii="Times New Roman" w:hAnsi="Times New Roman" w:cs="Times New Roman"/>
          <w:b/>
          <w:color w:val="auto"/>
          <w:sz w:val="28"/>
        </w:rPr>
        <w:t xml:space="preserve"> </w:t>
      </w:r>
    </w:p>
    <w:p w14:paraId="26CB46B7" w14:textId="77777777" w:rsidR="00AF189F" w:rsidRPr="00ED17ED" w:rsidRDefault="00605B7B" w:rsidP="009D7238">
      <w:pPr>
        <w:widowControl w:val="0"/>
        <w:ind w:firstLine="425"/>
        <w:jc w:val="both"/>
        <w:rPr>
          <w:rFonts w:ascii="Times New Roman" w:hAnsi="Times New Roman" w:cs="Times New Roman"/>
          <w:b/>
          <w:sz w:val="32"/>
          <w:szCs w:val="32"/>
        </w:rPr>
      </w:pPr>
      <w:r w:rsidRPr="00605B7B">
        <w:rPr>
          <w:rFonts w:ascii="Times New Roman" w:hAnsi="Times New Roman" w:cs="Times New Roman"/>
          <w:sz w:val="28"/>
          <w:szCs w:val="28"/>
        </w:rPr>
        <w:t xml:space="preserve">При освоении дисциплины используются технические средства мультимедийной техники аудиторий. Для проведения лекций и семинарских занятий используются аудитории, оборудованные следующими техническими средствами: видеопроектор, экран настенный, персональные компьютеры с доступом к </w:t>
      </w:r>
      <w:r w:rsidRPr="00605B7B">
        <w:rPr>
          <w:rFonts w:ascii="Times New Roman" w:hAnsi="Times New Roman" w:cs="Times New Roman"/>
          <w:sz w:val="28"/>
          <w:szCs w:val="28"/>
          <w:lang w:val="en-US"/>
        </w:rPr>
        <w:t>Internet</w:t>
      </w:r>
      <w:r w:rsidRPr="00605B7B">
        <w:rPr>
          <w:rFonts w:ascii="Times New Roman" w:hAnsi="Times New Roman" w:cs="Times New Roman"/>
          <w:sz w:val="28"/>
          <w:szCs w:val="28"/>
        </w:rPr>
        <w:t>-ресурсам</w:t>
      </w:r>
      <w:r>
        <w:rPr>
          <w:rFonts w:ascii="Times New Roman" w:hAnsi="Times New Roman" w:cs="Times New Roman"/>
          <w:sz w:val="28"/>
          <w:szCs w:val="28"/>
        </w:rPr>
        <w:t>.</w:t>
      </w:r>
    </w:p>
    <w:sectPr w:rsidR="00AF189F" w:rsidRPr="00ED17ED" w:rsidSect="009908FA">
      <w:footerReference w:type="even" r:id="rId9"/>
      <w:footerReference w:type="default" r:id="rId1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95F334" w14:textId="77777777" w:rsidR="003E345F" w:rsidRDefault="003E345F">
      <w:pPr>
        <w:spacing w:after="0" w:line="240" w:lineRule="auto"/>
      </w:pPr>
      <w:r>
        <w:separator/>
      </w:r>
    </w:p>
  </w:endnote>
  <w:endnote w:type="continuationSeparator" w:id="0">
    <w:p w14:paraId="28F58FB2" w14:textId="77777777" w:rsidR="003E345F" w:rsidRDefault="003E34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DejaVu Sans">
    <w:altName w:val="Arial"/>
    <w:charset w:val="01"/>
    <w:family w:val="auto"/>
    <w:pitch w:val="variable"/>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CB46BC" w14:textId="77777777" w:rsidR="002F29F6" w:rsidRDefault="002F29F6" w:rsidP="00AA7F69">
    <w:pPr>
      <w:pStyle w:val="a3"/>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3020670"/>
      <w:docPartObj>
        <w:docPartGallery w:val="Page Numbers (Bottom of Page)"/>
        <w:docPartUnique/>
      </w:docPartObj>
    </w:sdtPr>
    <w:sdtEndPr/>
    <w:sdtContent>
      <w:p w14:paraId="26CB46BD" w14:textId="4ADE9597" w:rsidR="002F29F6" w:rsidRDefault="002F29F6">
        <w:pPr>
          <w:pStyle w:val="a3"/>
          <w:jc w:val="center"/>
        </w:pPr>
        <w:r>
          <w:fldChar w:fldCharType="begin"/>
        </w:r>
        <w:r>
          <w:instrText>PAGE   \* MERGEFORMAT</w:instrText>
        </w:r>
        <w:r>
          <w:fldChar w:fldCharType="separate"/>
        </w:r>
        <w:r w:rsidR="00960E8E">
          <w:rPr>
            <w:noProof/>
          </w:rPr>
          <w:t>28</w:t>
        </w:r>
        <w:r>
          <w:fldChar w:fldCharType="end"/>
        </w:r>
      </w:p>
    </w:sdtContent>
  </w:sdt>
  <w:p w14:paraId="26CB46BE" w14:textId="77777777" w:rsidR="002F29F6" w:rsidRDefault="002F29F6">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9BBEC3" w14:textId="77777777" w:rsidR="003E345F" w:rsidRDefault="003E345F">
      <w:pPr>
        <w:spacing w:after="0" w:line="240" w:lineRule="auto"/>
      </w:pPr>
      <w:r>
        <w:separator/>
      </w:r>
    </w:p>
  </w:footnote>
  <w:footnote w:type="continuationSeparator" w:id="0">
    <w:p w14:paraId="0B1C40B1" w14:textId="77777777" w:rsidR="003E345F" w:rsidRDefault="003E345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53B"/>
    <w:multiLevelType w:val="hybridMultilevel"/>
    <w:tmpl w:val="D87458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7A2BBD"/>
    <w:multiLevelType w:val="hybridMultilevel"/>
    <w:tmpl w:val="21C6210C"/>
    <w:lvl w:ilvl="0" w:tplc="246A5C42">
      <w:start w:val="1"/>
      <w:numFmt w:val="decimal"/>
      <w:lvlText w:val="%1."/>
      <w:lvlJc w:val="left"/>
      <w:pPr>
        <w:ind w:left="735" w:hanging="375"/>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4431D3"/>
    <w:multiLevelType w:val="hybridMultilevel"/>
    <w:tmpl w:val="296C8710"/>
    <w:lvl w:ilvl="0" w:tplc="0419000B">
      <w:start w:val="1"/>
      <w:numFmt w:val="bullet"/>
      <w:lvlText w:val=""/>
      <w:lvlJc w:val="left"/>
      <w:pPr>
        <w:ind w:left="795" w:hanging="360"/>
      </w:pPr>
      <w:rPr>
        <w:rFonts w:ascii="Wingdings" w:hAnsi="Wingdings"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3" w15:restartNumberingAfterBreak="0">
    <w:nsid w:val="12305FEB"/>
    <w:multiLevelType w:val="hybridMultilevel"/>
    <w:tmpl w:val="E68C2240"/>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4" w15:restartNumberingAfterBreak="0">
    <w:nsid w:val="22A66F3F"/>
    <w:multiLevelType w:val="multilevel"/>
    <w:tmpl w:val="2984332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79541AE"/>
    <w:multiLevelType w:val="hybridMultilevel"/>
    <w:tmpl w:val="78E453DE"/>
    <w:lvl w:ilvl="0" w:tplc="EBB400B4">
      <w:start w:val="1"/>
      <w:numFmt w:val="decimal"/>
      <w:lvlText w:val="%1."/>
      <w:lvlJc w:val="left"/>
      <w:pPr>
        <w:ind w:left="927" w:hanging="360"/>
      </w:pPr>
      <w:rPr>
        <w:rFonts w:hint="default"/>
        <w:b/>
        <w:sz w:val="28"/>
        <w:szCs w:val="28"/>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2FB14A85"/>
    <w:multiLevelType w:val="hybridMultilevel"/>
    <w:tmpl w:val="660416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F5D0765"/>
    <w:multiLevelType w:val="multilevel"/>
    <w:tmpl w:val="BB1A60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2B27289"/>
    <w:multiLevelType w:val="hybridMultilevel"/>
    <w:tmpl w:val="8B3CE80E"/>
    <w:lvl w:ilvl="0" w:tplc="0419000B">
      <w:start w:val="1"/>
      <w:numFmt w:val="bullet"/>
      <w:lvlText w:val=""/>
      <w:lvlJc w:val="left"/>
      <w:pPr>
        <w:ind w:left="1425" w:hanging="360"/>
      </w:pPr>
      <w:rPr>
        <w:rFonts w:ascii="Wingdings" w:hAnsi="Wingding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9" w15:restartNumberingAfterBreak="0">
    <w:nsid w:val="5C2E0F08"/>
    <w:multiLevelType w:val="multilevel"/>
    <w:tmpl w:val="B52E1AF0"/>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5D0C6903"/>
    <w:multiLevelType w:val="hybridMultilevel"/>
    <w:tmpl w:val="D05E3E8E"/>
    <w:lvl w:ilvl="0" w:tplc="5044D42A">
      <w:start w:val="12"/>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0A14300"/>
    <w:multiLevelType w:val="hybridMultilevel"/>
    <w:tmpl w:val="3F5ACBC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6A6032EB"/>
    <w:multiLevelType w:val="multilevel"/>
    <w:tmpl w:val="B92206F4"/>
    <w:lvl w:ilvl="0">
      <w:start w:val="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5243BBB"/>
    <w:multiLevelType w:val="hybridMultilevel"/>
    <w:tmpl w:val="7326F0E4"/>
    <w:lvl w:ilvl="0" w:tplc="246A5C42">
      <w:start w:val="1"/>
      <w:numFmt w:val="decimal"/>
      <w:lvlText w:val="%1."/>
      <w:lvlJc w:val="left"/>
      <w:pPr>
        <w:ind w:left="735" w:hanging="375"/>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9"/>
  </w:num>
  <w:num w:numId="3">
    <w:abstractNumId w:val="3"/>
  </w:num>
  <w:num w:numId="4">
    <w:abstractNumId w:val="11"/>
  </w:num>
  <w:num w:numId="5">
    <w:abstractNumId w:val="8"/>
  </w:num>
  <w:num w:numId="6">
    <w:abstractNumId w:val="2"/>
  </w:num>
  <w:num w:numId="7">
    <w:abstractNumId w:val="10"/>
  </w:num>
  <w:num w:numId="8">
    <w:abstractNumId w:val="1"/>
  </w:num>
  <w:num w:numId="9">
    <w:abstractNumId w:val="13"/>
  </w:num>
  <w:num w:numId="10">
    <w:abstractNumId w:val="6"/>
  </w:num>
  <w:num w:numId="11">
    <w:abstractNumId w:val="0"/>
  </w:num>
  <w:num w:numId="12">
    <w:abstractNumId w:val="7"/>
  </w:num>
  <w:num w:numId="13">
    <w:abstractNumId w:val="4"/>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189F"/>
    <w:rsid w:val="00000BB4"/>
    <w:rsid w:val="00005E89"/>
    <w:rsid w:val="00007D3E"/>
    <w:rsid w:val="00022455"/>
    <w:rsid w:val="000465C1"/>
    <w:rsid w:val="00064EEF"/>
    <w:rsid w:val="00074C3B"/>
    <w:rsid w:val="00087A16"/>
    <w:rsid w:val="00096288"/>
    <w:rsid w:val="00097104"/>
    <w:rsid w:val="000A5507"/>
    <w:rsid w:val="000B4EAB"/>
    <w:rsid w:val="000B6641"/>
    <w:rsid w:val="000C01C2"/>
    <w:rsid w:val="000C3F51"/>
    <w:rsid w:val="000C60BE"/>
    <w:rsid w:val="000C67CA"/>
    <w:rsid w:val="000D3F29"/>
    <w:rsid w:val="000D4772"/>
    <w:rsid w:val="000D53DF"/>
    <w:rsid w:val="000D79F3"/>
    <w:rsid w:val="000E1F73"/>
    <w:rsid w:val="000E4A2F"/>
    <w:rsid w:val="000F320C"/>
    <w:rsid w:val="000F5D70"/>
    <w:rsid w:val="0010369D"/>
    <w:rsid w:val="00116065"/>
    <w:rsid w:val="00116D6B"/>
    <w:rsid w:val="001208A1"/>
    <w:rsid w:val="00121D26"/>
    <w:rsid w:val="00122587"/>
    <w:rsid w:val="00125A01"/>
    <w:rsid w:val="00134764"/>
    <w:rsid w:val="0014354C"/>
    <w:rsid w:val="0015621E"/>
    <w:rsid w:val="00161835"/>
    <w:rsid w:val="00164BFD"/>
    <w:rsid w:val="00185454"/>
    <w:rsid w:val="0019190C"/>
    <w:rsid w:val="001936F8"/>
    <w:rsid w:val="00195817"/>
    <w:rsid w:val="001A016C"/>
    <w:rsid w:val="001A74AC"/>
    <w:rsid w:val="001B297A"/>
    <w:rsid w:val="001C2153"/>
    <w:rsid w:val="001C30FD"/>
    <w:rsid w:val="001C47B0"/>
    <w:rsid w:val="001D0010"/>
    <w:rsid w:val="001D09BC"/>
    <w:rsid w:val="001E32C5"/>
    <w:rsid w:val="00201E94"/>
    <w:rsid w:val="00204A13"/>
    <w:rsid w:val="00214E27"/>
    <w:rsid w:val="0021698C"/>
    <w:rsid w:val="00230CC8"/>
    <w:rsid w:val="002324A3"/>
    <w:rsid w:val="00246B70"/>
    <w:rsid w:val="00256B4C"/>
    <w:rsid w:val="00260DD2"/>
    <w:rsid w:val="00261293"/>
    <w:rsid w:val="002629C0"/>
    <w:rsid w:val="0026623E"/>
    <w:rsid w:val="00275497"/>
    <w:rsid w:val="00276321"/>
    <w:rsid w:val="002939DE"/>
    <w:rsid w:val="00295FD4"/>
    <w:rsid w:val="00297070"/>
    <w:rsid w:val="002A0983"/>
    <w:rsid w:val="002A31D2"/>
    <w:rsid w:val="002A3BC7"/>
    <w:rsid w:val="002B355E"/>
    <w:rsid w:val="002B7E9A"/>
    <w:rsid w:val="002C0335"/>
    <w:rsid w:val="002C679C"/>
    <w:rsid w:val="002C77A6"/>
    <w:rsid w:val="002D1D2F"/>
    <w:rsid w:val="002D5008"/>
    <w:rsid w:val="002E3410"/>
    <w:rsid w:val="002F29F6"/>
    <w:rsid w:val="002F4791"/>
    <w:rsid w:val="002F597D"/>
    <w:rsid w:val="002F7502"/>
    <w:rsid w:val="00307091"/>
    <w:rsid w:val="0030717D"/>
    <w:rsid w:val="003130AF"/>
    <w:rsid w:val="0031357D"/>
    <w:rsid w:val="00317AE9"/>
    <w:rsid w:val="00333A6F"/>
    <w:rsid w:val="0034116E"/>
    <w:rsid w:val="0034157B"/>
    <w:rsid w:val="00344E82"/>
    <w:rsid w:val="00346648"/>
    <w:rsid w:val="0034756C"/>
    <w:rsid w:val="00353F3F"/>
    <w:rsid w:val="00362F24"/>
    <w:rsid w:val="00365B40"/>
    <w:rsid w:val="00374567"/>
    <w:rsid w:val="00374FFB"/>
    <w:rsid w:val="00382BEE"/>
    <w:rsid w:val="00396E25"/>
    <w:rsid w:val="003A3079"/>
    <w:rsid w:val="003B0E27"/>
    <w:rsid w:val="003B2D86"/>
    <w:rsid w:val="003B5A26"/>
    <w:rsid w:val="003C0C6F"/>
    <w:rsid w:val="003C12E7"/>
    <w:rsid w:val="003D59F2"/>
    <w:rsid w:val="003E345F"/>
    <w:rsid w:val="003E5728"/>
    <w:rsid w:val="003E59F1"/>
    <w:rsid w:val="003F2585"/>
    <w:rsid w:val="00400531"/>
    <w:rsid w:val="004103D2"/>
    <w:rsid w:val="0041355C"/>
    <w:rsid w:val="00420BEB"/>
    <w:rsid w:val="004349E1"/>
    <w:rsid w:val="00437E57"/>
    <w:rsid w:val="00457314"/>
    <w:rsid w:val="00457A7C"/>
    <w:rsid w:val="0046690A"/>
    <w:rsid w:val="00471C02"/>
    <w:rsid w:val="004834CA"/>
    <w:rsid w:val="00495093"/>
    <w:rsid w:val="004A26E9"/>
    <w:rsid w:val="004A5B8B"/>
    <w:rsid w:val="004A7B68"/>
    <w:rsid w:val="004B5523"/>
    <w:rsid w:val="004C1720"/>
    <w:rsid w:val="004C62DD"/>
    <w:rsid w:val="004D3F90"/>
    <w:rsid w:val="004D5D19"/>
    <w:rsid w:val="004E1C5D"/>
    <w:rsid w:val="004F27E9"/>
    <w:rsid w:val="004F2C62"/>
    <w:rsid w:val="004F3E69"/>
    <w:rsid w:val="004F79BD"/>
    <w:rsid w:val="00500D39"/>
    <w:rsid w:val="00501ED1"/>
    <w:rsid w:val="005100B2"/>
    <w:rsid w:val="00513C7D"/>
    <w:rsid w:val="0051743D"/>
    <w:rsid w:val="00524F40"/>
    <w:rsid w:val="005256A6"/>
    <w:rsid w:val="00542A3A"/>
    <w:rsid w:val="0054399C"/>
    <w:rsid w:val="00546BA9"/>
    <w:rsid w:val="00552418"/>
    <w:rsid w:val="005554A2"/>
    <w:rsid w:val="00564E34"/>
    <w:rsid w:val="0057083D"/>
    <w:rsid w:val="00570CDD"/>
    <w:rsid w:val="00570FD0"/>
    <w:rsid w:val="00570FDA"/>
    <w:rsid w:val="00571ACC"/>
    <w:rsid w:val="005761A9"/>
    <w:rsid w:val="00586F6D"/>
    <w:rsid w:val="00587B85"/>
    <w:rsid w:val="005A01FD"/>
    <w:rsid w:val="005A3D88"/>
    <w:rsid w:val="005A7E09"/>
    <w:rsid w:val="005B2C07"/>
    <w:rsid w:val="005C1ECA"/>
    <w:rsid w:val="005C4D52"/>
    <w:rsid w:val="005C4F95"/>
    <w:rsid w:val="005C6DA0"/>
    <w:rsid w:val="005F62AB"/>
    <w:rsid w:val="005F6448"/>
    <w:rsid w:val="005F6A75"/>
    <w:rsid w:val="00605B7B"/>
    <w:rsid w:val="006070D2"/>
    <w:rsid w:val="00614F1C"/>
    <w:rsid w:val="00617685"/>
    <w:rsid w:val="00622775"/>
    <w:rsid w:val="00623128"/>
    <w:rsid w:val="00626698"/>
    <w:rsid w:val="00627BC8"/>
    <w:rsid w:val="00631F94"/>
    <w:rsid w:val="00634EA1"/>
    <w:rsid w:val="00635243"/>
    <w:rsid w:val="00645DCE"/>
    <w:rsid w:val="00646292"/>
    <w:rsid w:val="0065002B"/>
    <w:rsid w:val="00650C9C"/>
    <w:rsid w:val="006545B8"/>
    <w:rsid w:val="0066215F"/>
    <w:rsid w:val="00671AD4"/>
    <w:rsid w:val="00674024"/>
    <w:rsid w:val="00675016"/>
    <w:rsid w:val="00685E45"/>
    <w:rsid w:val="00692025"/>
    <w:rsid w:val="006A1997"/>
    <w:rsid w:val="006A3B17"/>
    <w:rsid w:val="006A3FD2"/>
    <w:rsid w:val="006A6798"/>
    <w:rsid w:val="006A7437"/>
    <w:rsid w:val="006B1408"/>
    <w:rsid w:val="006B6AA8"/>
    <w:rsid w:val="006C40B9"/>
    <w:rsid w:val="006D5381"/>
    <w:rsid w:val="006D63F4"/>
    <w:rsid w:val="006D657A"/>
    <w:rsid w:val="006D78D4"/>
    <w:rsid w:val="00703850"/>
    <w:rsid w:val="00704ACD"/>
    <w:rsid w:val="00716090"/>
    <w:rsid w:val="00725AEB"/>
    <w:rsid w:val="007321D4"/>
    <w:rsid w:val="007360A3"/>
    <w:rsid w:val="00740ADF"/>
    <w:rsid w:val="00742C3B"/>
    <w:rsid w:val="00745D2B"/>
    <w:rsid w:val="0075060A"/>
    <w:rsid w:val="00760A23"/>
    <w:rsid w:val="00766449"/>
    <w:rsid w:val="00770D35"/>
    <w:rsid w:val="007713A4"/>
    <w:rsid w:val="007724A7"/>
    <w:rsid w:val="00787D05"/>
    <w:rsid w:val="0079515C"/>
    <w:rsid w:val="007A1EDD"/>
    <w:rsid w:val="007A7367"/>
    <w:rsid w:val="007B6B6B"/>
    <w:rsid w:val="007D17DC"/>
    <w:rsid w:val="007D3C5A"/>
    <w:rsid w:val="007E29F5"/>
    <w:rsid w:val="007E369F"/>
    <w:rsid w:val="007E75AD"/>
    <w:rsid w:val="007F0D44"/>
    <w:rsid w:val="007F2586"/>
    <w:rsid w:val="007F5565"/>
    <w:rsid w:val="007F7F90"/>
    <w:rsid w:val="00801508"/>
    <w:rsid w:val="00802105"/>
    <w:rsid w:val="00810778"/>
    <w:rsid w:val="00810F54"/>
    <w:rsid w:val="00811CC7"/>
    <w:rsid w:val="00822FFF"/>
    <w:rsid w:val="00835888"/>
    <w:rsid w:val="00843F6D"/>
    <w:rsid w:val="00846474"/>
    <w:rsid w:val="008507AB"/>
    <w:rsid w:val="00856ABD"/>
    <w:rsid w:val="00864131"/>
    <w:rsid w:val="0087053A"/>
    <w:rsid w:val="0087078C"/>
    <w:rsid w:val="00883BF0"/>
    <w:rsid w:val="00890EA9"/>
    <w:rsid w:val="00892249"/>
    <w:rsid w:val="008A05D2"/>
    <w:rsid w:val="008A46A3"/>
    <w:rsid w:val="008A5F39"/>
    <w:rsid w:val="008A66CC"/>
    <w:rsid w:val="008B0C3D"/>
    <w:rsid w:val="008B2A4E"/>
    <w:rsid w:val="008C1CF6"/>
    <w:rsid w:val="008C664A"/>
    <w:rsid w:val="008D3D8E"/>
    <w:rsid w:val="008E5D0E"/>
    <w:rsid w:val="008E7169"/>
    <w:rsid w:val="00903FCA"/>
    <w:rsid w:val="0090562E"/>
    <w:rsid w:val="009071B6"/>
    <w:rsid w:val="00924621"/>
    <w:rsid w:val="0092610A"/>
    <w:rsid w:val="00926957"/>
    <w:rsid w:val="00930EA6"/>
    <w:rsid w:val="00933B4B"/>
    <w:rsid w:val="00934150"/>
    <w:rsid w:val="00935ED5"/>
    <w:rsid w:val="00940970"/>
    <w:rsid w:val="0094244B"/>
    <w:rsid w:val="0094379D"/>
    <w:rsid w:val="00945702"/>
    <w:rsid w:val="009550B4"/>
    <w:rsid w:val="0095579E"/>
    <w:rsid w:val="00960E8E"/>
    <w:rsid w:val="00970264"/>
    <w:rsid w:val="00972DA4"/>
    <w:rsid w:val="00974268"/>
    <w:rsid w:val="00976079"/>
    <w:rsid w:val="00976510"/>
    <w:rsid w:val="009901C7"/>
    <w:rsid w:val="009908FA"/>
    <w:rsid w:val="0099118D"/>
    <w:rsid w:val="009919FA"/>
    <w:rsid w:val="00997823"/>
    <w:rsid w:val="009B76FE"/>
    <w:rsid w:val="009C74E9"/>
    <w:rsid w:val="009D4359"/>
    <w:rsid w:val="009D46DB"/>
    <w:rsid w:val="009D5AFE"/>
    <w:rsid w:val="009D7238"/>
    <w:rsid w:val="009E0339"/>
    <w:rsid w:val="009E1A88"/>
    <w:rsid w:val="009E5C35"/>
    <w:rsid w:val="009F6AED"/>
    <w:rsid w:val="00A01F40"/>
    <w:rsid w:val="00A10093"/>
    <w:rsid w:val="00A2320E"/>
    <w:rsid w:val="00A266D5"/>
    <w:rsid w:val="00A374A8"/>
    <w:rsid w:val="00A4021E"/>
    <w:rsid w:val="00A418BF"/>
    <w:rsid w:val="00A46A1B"/>
    <w:rsid w:val="00A46FF3"/>
    <w:rsid w:val="00A47127"/>
    <w:rsid w:val="00A471B3"/>
    <w:rsid w:val="00A60BD0"/>
    <w:rsid w:val="00A71F95"/>
    <w:rsid w:val="00A738BE"/>
    <w:rsid w:val="00A92C19"/>
    <w:rsid w:val="00A9512E"/>
    <w:rsid w:val="00AA18D7"/>
    <w:rsid w:val="00AA7F69"/>
    <w:rsid w:val="00AC2AC6"/>
    <w:rsid w:val="00AC3A18"/>
    <w:rsid w:val="00AC6B5A"/>
    <w:rsid w:val="00AD1269"/>
    <w:rsid w:val="00AD2A91"/>
    <w:rsid w:val="00AE11A0"/>
    <w:rsid w:val="00AE3670"/>
    <w:rsid w:val="00AE63F7"/>
    <w:rsid w:val="00AF0EAC"/>
    <w:rsid w:val="00AF189F"/>
    <w:rsid w:val="00B00D8E"/>
    <w:rsid w:val="00B00F0D"/>
    <w:rsid w:val="00B10457"/>
    <w:rsid w:val="00B112F1"/>
    <w:rsid w:val="00B14F17"/>
    <w:rsid w:val="00B15CB0"/>
    <w:rsid w:val="00B24246"/>
    <w:rsid w:val="00B270A7"/>
    <w:rsid w:val="00B3254B"/>
    <w:rsid w:val="00B341DC"/>
    <w:rsid w:val="00B54F6E"/>
    <w:rsid w:val="00B62955"/>
    <w:rsid w:val="00B72D02"/>
    <w:rsid w:val="00B73C14"/>
    <w:rsid w:val="00B73CFB"/>
    <w:rsid w:val="00B8452C"/>
    <w:rsid w:val="00B871E5"/>
    <w:rsid w:val="00B92F97"/>
    <w:rsid w:val="00BA2F97"/>
    <w:rsid w:val="00BA63F9"/>
    <w:rsid w:val="00BA6B45"/>
    <w:rsid w:val="00BC4560"/>
    <w:rsid w:val="00BC66C9"/>
    <w:rsid w:val="00BC6B1C"/>
    <w:rsid w:val="00BE741D"/>
    <w:rsid w:val="00BF0865"/>
    <w:rsid w:val="00BF7137"/>
    <w:rsid w:val="00C075C8"/>
    <w:rsid w:val="00C115DF"/>
    <w:rsid w:val="00C16210"/>
    <w:rsid w:val="00C162B1"/>
    <w:rsid w:val="00C22F52"/>
    <w:rsid w:val="00C32A84"/>
    <w:rsid w:val="00C343E0"/>
    <w:rsid w:val="00C361A4"/>
    <w:rsid w:val="00C47534"/>
    <w:rsid w:val="00C7039A"/>
    <w:rsid w:val="00C975BD"/>
    <w:rsid w:val="00CA1027"/>
    <w:rsid w:val="00CA2EE8"/>
    <w:rsid w:val="00CA6010"/>
    <w:rsid w:val="00CA7358"/>
    <w:rsid w:val="00CB36B3"/>
    <w:rsid w:val="00CB67AC"/>
    <w:rsid w:val="00CD428D"/>
    <w:rsid w:val="00CE1097"/>
    <w:rsid w:val="00CE14DB"/>
    <w:rsid w:val="00CE616F"/>
    <w:rsid w:val="00CF5CB2"/>
    <w:rsid w:val="00D03954"/>
    <w:rsid w:val="00D151D9"/>
    <w:rsid w:val="00D20F92"/>
    <w:rsid w:val="00D3494E"/>
    <w:rsid w:val="00D41464"/>
    <w:rsid w:val="00D446F2"/>
    <w:rsid w:val="00D53F13"/>
    <w:rsid w:val="00D569EC"/>
    <w:rsid w:val="00D80863"/>
    <w:rsid w:val="00D83E9D"/>
    <w:rsid w:val="00D92F0B"/>
    <w:rsid w:val="00D93FC6"/>
    <w:rsid w:val="00D96710"/>
    <w:rsid w:val="00DA115B"/>
    <w:rsid w:val="00DA40D3"/>
    <w:rsid w:val="00DB0BB3"/>
    <w:rsid w:val="00DB57B4"/>
    <w:rsid w:val="00DC0ACB"/>
    <w:rsid w:val="00DC5335"/>
    <w:rsid w:val="00DD1898"/>
    <w:rsid w:val="00DD52EE"/>
    <w:rsid w:val="00DE090F"/>
    <w:rsid w:val="00DE1290"/>
    <w:rsid w:val="00DF1F20"/>
    <w:rsid w:val="00DF2E98"/>
    <w:rsid w:val="00DF409B"/>
    <w:rsid w:val="00DF6B95"/>
    <w:rsid w:val="00E0457E"/>
    <w:rsid w:val="00E20C63"/>
    <w:rsid w:val="00E20C88"/>
    <w:rsid w:val="00E2376F"/>
    <w:rsid w:val="00E3434D"/>
    <w:rsid w:val="00E45705"/>
    <w:rsid w:val="00E46B04"/>
    <w:rsid w:val="00E57C57"/>
    <w:rsid w:val="00E674E1"/>
    <w:rsid w:val="00E85B8E"/>
    <w:rsid w:val="00E90C30"/>
    <w:rsid w:val="00E91FD6"/>
    <w:rsid w:val="00E94C51"/>
    <w:rsid w:val="00E9553A"/>
    <w:rsid w:val="00EA3517"/>
    <w:rsid w:val="00EA5219"/>
    <w:rsid w:val="00EB0264"/>
    <w:rsid w:val="00EB1A52"/>
    <w:rsid w:val="00EC44B9"/>
    <w:rsid w:val="00EC7B05"/>
    <w:rsid w:val="00ED0AB3"/>
    <w:rsid w:val="00ED17ED"/>
    <w:rsid w:val="00ED7252"/>
    <w:rsid w:val="00EE1085"/>
    <w:rsid w:val="00EE5541"/>
    <w:rsid w:val="00EF05BE"/>
    <w:rsid w:val="00EF66D7"/>
    <w:rsid w:val="00F0349D"/>
    <w:rsid w:val="00F1329D"/>
    <w:rsid w:val="00F17121"/>
    <w:rsid w:val="00F27D50"/>
    <w:rsid w:val="00F34C78"/>
    <w:rsid w:val="00F37859"/>
    <w:rsid w:val="00F42531"/>
    <w:rsid w:val="00F43B78"/>
    <w:rsid w:val="00F44D05"/>
    <w:rsid w:val="00F628FB"/>
    <w:rsid w:val="00F702F1"/>
    <w:rsid w:val="00F90E65"/>
    <w:rsid w:val="00FB3662"/>
    <w:rsid w:val="00FB42BE"/>
    <w:rsid w:val="00FB45E0"/>
    <w:rsid w:val="00FC7E19"/>
    <w:rsid w:val="00FD0A32"/>
    <w:rsid w:val="00FD4357"/>
    <w:rsid w:val="00FD6020"/>
    <w:rsid w:val="00FD6575"/>
    <w:rsid w:val="00FD74DD"/>
    <w:rsid w:val="00FE0924"/>
    <w:rsid w:val="00FE302C"/>
    <w:rsid w:val="00FF399D"/>
    <w:rsid w:val="00FF57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CB4158"/>
  <w15:docId w15:val="{4E865E7C-AED3-4166-B78C-D32D21ACF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7F556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7F5565"/>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AF189F"/>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AF189F"/>
    <w:rPr>
      <w:rFonts w:ascii="Times New Roman" w:eastAsia="Times New Roman" w:hAnsi="Times New Roman" w:cs="Times New Roman"/>
      <w:sz w:val="24"/>
      <w:szCs w:val="24"/>
      <w:lang w:eastAsia="ru-RU"/>
    </w:rPr>
  </w:style>
  <w:style w:type="character" w:styleId="a5">
    <w:name w:val="Hyperlink"/>
    <w:basedOn w:val="a0"/>
    <w:uiPriority w:val="99"/>
    <w:unhideWhenUsed/>
    <w:rsid w:val="00AF189F"/>
    <w:rPr>
      <w:color w:val="0000FF" w:themeColor="hyperlink"/>
      <w:u w:val="single"/>
    </w:rPr>
  </w:style>
  <w:style w:type="paragraph" w:styleId="a6">
    <w:name w:val="List Paragraph"/>
    <w:basedOn w:val="a"/>
    <w:uiPriority w:val="34"/>
    <w:qFormat/>
    <w:rsid w:val="00EA3517"/>
    <w:pPr>
      <w:ind w:left="720"/>
      <w:contextualSpacing/>
    </w:pPr>
  </w:style>
  <w:style w:type="character" w:customStyle="1" w:styleId="20">
    <w:name w:val="Заголовок 2 Знак"/>
    <w:basedOn w:val="a0"/>
    <w:link w:val="2"/>
    <w:uiPriority w:val="9"/>
    <w:rsid w:val="007F5565"/>
    <w:rPr>
      <w:rFonts w:asciiTheme="majorHAnsi" w:eastAsiaTheme="majorEastAsia" w:hAnsiTheme="majorHAnsi" w:cstheme="majorBidi"/>
      <w:color w:val="365F91" w:themeColor="accent1" w:themeShade="BF"/>
      <w:sz w:val="26"/>
      <w:szCs w:val="26"/>
    </w:rPr>
  </w:style>
  <w:style w:type="paragraph" w:styleId="a7">
    <w:name w:val="Subtitle"/>
    <w:basedOn w:val="a"/>
    <w:next w:val="a"/>
    <w:link w:val="a8"/>
    <w:uiPriority w:val="11"/>
    <w:qFormat/>
    <w:rsid w:val="007F5565"/>
    <w:pPr>
      <w:numPr>
        <w:ilvl w:val="1"/>
      </w:numPr>
      <w:spacing w:after="160"/>
    </w:pPr>
    <w:rPr>
      <w:rFonts w:eastAsiaTheme="minorEastAsia"/>
      <w:color w:val="5A5A5A" w:themeColor="text1" w:themeTint="A5"/>
      <w:spacing w:val="15"/>
    </w:rPr>
  </w:style>
  <w:style w:type="character" w:customStyle="1" w:styleId="a8">
    <w:name w:val="Подзаголовок Знак"/>
    <w:basedOn w:val="a0"/>
    <w:link w:val="a7"/>
    <w:uiPriority w:val="11"/>
    <w:rsid w:val="007F5565"/>
    <w:rPr>
      <w:rFonts w:eastAsiaTheme="minorEastAsia"/>
      <w:color w:val="5A5A5A" w:themeColor="text1" w:themeTint="A5"/>
      <w:spacing w:val="15"/>
    </w:rPr>
  </w:style>
  <w:style w:type="character" w:customStyle="1" w:styleId="10">
    <w:name w:val="Заголовок 1 Знак"/>
    <w:basedOn w:val="a0"/>
    <w:link w:val="1"/>
    <w:uiPriority w:val="9"/>
    <w:rsid w:val="007F5565"/>
    <w:rPr>
      <w:rFonts w:asciiTheme="majorHAnsi" w:eastAsiaTheme="majorEastAsia" w:hAnsiTheme="majorHAnsi" w:cstheme="majorBidi"/>
      <w:color w:val="365F91" w:themeColor="accent1" w:themeShade="BF"/>
      <w:sz w:val="32"/>
      <w:szCs w:val="32"/>
    </w:rPr>
  </w:style>
  <w:style w:type="paragraph" w:styleId="a9">
    <w:name w:val="TOC Heading"/>
    <w:basedOn w:val="1"/>
    <w:next w:val="a"/>
    <w:uiPriority w:val="39"/>
    <w:unhideWhenUsed/>
    <w:qFormat/>
    <w:rsid w:val="007F5565"/>
    <w:pPr>
      <w:spacing w:line="259" w:lineRule="auto"/>
      <w:outlineLvl w:val="9"/>
    </w:pPr>
    <w:rPr>
      <w:lang w:eastAsia="ru-RU"/>
    </w:rPr>
  </w:style>
  <w:style w:type="paragraph" w:styleId="21">
    <w:name w:val="toc 2"/>
    <w:basedOn w:val="a"/>
    <w:next w:val="a"/>
    <w:autoRedefine/>
    <w:uiPriority w:val="39"/>
    <w:unhideWhenUsed/>
    <w:rsid w:val="007F5565"/>
    <w:pPr>
      <w:spacing w:after="100"/>
      <w:ind w:left="220"/>
    </w:pPr>
  </w:style>
  <w:style w:type="paragraph" w:styleId="11">
    <w:name w:val="toc 1"/>
    <w:basedOn w:val="a"/>
    <w:next w:val="a"/>
    <w:autoRedefine/>
    <w:uiPriority w:val="39"/>
    <w:unhideWhenUsed/>
    <w:rsid w:val="007F5565"/>
    <w:pPr>
      <w:spacing w:after="100" w:line="259" w:lineRule="auto"/>
    </w:pPr>
    <w:rPr>
      <w:rFonts w:eastAsiaTheme="minorEastAsia" w:cs="Times New Roman"/>
      <w:lang w:eastAsia="ru-RU"/>
    </w:rPr>
  </w:style>
  <w:style w:type="paragraph" w:styleId="3">
    <w:name w:val="toc 3"/>
    <w:basedOn w:val="a"/>
    <w:next w:val="a"/>
    <w:autoRedefine/>
    <w:uiPriority w:val="39"/>
    <w:unhideWhenUsed/>
    <w:rsid w:val="007F5565"/>
    <w:pPr>
      <w:spacing w:after="100" w:line="259" w:lineRule="auto"/>
      <w:ind w:left="440"/>
    </w:pPr>
    <w:rPr>
      <w:rFonts w:eastAsiaTheme="minorEastAsia" w:cs="Times New Roman"/>
      <w:lang w:eastAsia="ru-RU"/>
    </w:rPr>
  </w:style>
  <w:style w:type="character" w:styleId="aa">
    <w:name w:val="FollowedHyperlink"/>
    <w:basedOn w:val="a0"/>
    <w:uiPriority w:val="99"/>
    <w:semiHidden/>
    <w:unhideWhenUsed/>
    <w:rsid w:val="002939DE"/>
    <w:rPr>
      <w:color w:val="800080" w:themeColor="followedHyperlink"/>
      <w:u w:val="single"/>
    </w:rPr>
  </w:style>
  <w:style w:type="table" w:styleId="ab">
    <w:name w:val="Table Grid"/>
    <w:basedOn w:val="a1"/>
    <w:uiPriority w:val="39"/>
    <w:rsid w:val="000F5D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F43B78"/>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F43B78"/>
    <w:rPr>
      <w:rFonts w:ascii="Tahoma" w:hAnsi="Tahoma" w:cs="Tahoma"/>
      <w:sz w:val="16"/>
      <w:szCs w:val="16"/>
    </w:rPr>
  </w:style>
  <w:style w:type="paragraph" w:styleId="ae">
    <w:name w:val="header"/>
    <w:basedOn w:val="a"/>
    <w:link w:val="af"/>
    <w:uiPriority w:val="99"/>
    <w:unhideWhenUsed/>
    <w:rsid w:val="00B10457"/>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B10457"/>
  </w:style>
  <w:style w:type="character" w:customStyle="1" w:styleId="af0">
    <w:name w:val="Другое_"/>
    <w:basedOn w:val="a0"/>
    <w:link w:val="af1"/>
    <w:rsid w:val="007F7F90"/>
    <w:rPr>
      <w:rFonts w:ascii="Times New Roman" w:eastAsia="Times New Roman" w:hAnsi="Times New Roman" w:cs="Times New Roman"/>
    </w:rPr>
  </w:style>
  <w:style w:type="paragraph" w:customStyle="1" w:styleId="af1">
    <w:name w:val="Другое"/>
    <w:basedOn w:val="a"/>
    <w:link w:val="af0"/>
    <w:rsid w:val="007F7F90"/>
    <w:pPr>
      <w:widowControl w:val="0"/>
      <w:spacing w:after="0" w:line="240" w:lineRule="auto"/>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0100630">
      <w:bodyDiv w:val="1"/>
      <w:marLeft w:val="0"/>
      <w:marRight w:val="0"/>
      <w:marTop w:val="0"/>
      <w:marBottom w:val="0"/>
      <w:divBdr>
        <w:top w:val="none" w:sz="0" w:space="0" w:color="auto"/>
        <w:left w:val="none" w:sz="0" w:space="0" w:color="auto"/>
        <w:bottom w:val="none" w:sz="0" w:space="0" w:color="auto"/>
        <w:right w:val="none" w:sz="0" w:space="0" w:color="auto"/>
      </w:divBdr>
    </w:div>
    <w:div w:id="2017032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085;&#1101;&#1073;.&#1088;&#109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47C82-B0B5-4C4D-9831-AA3E060F2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7899</Words>
  <Characters>45027</Characters>
  <Application>Microsoft Office Word</Application>
  <DocSecurity>0</DocSecurity>
  <Lines>375</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Булычева Светлана Николаевна</cp:lastModifiedBy>
  <cp:revision>7</cp:revision>
  <cp:lastPrinted>2022-12-21T07:28:00Z</cp:lastPrinted>
  <dcterms:created xsi:type="dcterms:W3CDTF">2024-03-18T16:39:00Z</dcterms:created>
  <dcterms:modified xsi:type="dcterms:W3CDTF">2024-05-22T14:26:00Z</dcterms:modified>
</cp:coreProperties>
</file>